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14C3" w:rsidRPr="00C714C3" w:rsidRDefault="00C714C3" w:rsidP="00C714C3">
      <w:pPr>
        <w:widowControl w:val="0"/>
        <w:tabs>
          <w:tab w:val="left" w:pos="0"/>
          <w:tab w:val="left" w:pos="284"/>
          <w:tab w:val="left" w:pos="1276"/>
        </w:tabs>
        <w:autoSpaceDE w:val="0"/>
        <w:autoSpaceDN w:val="0"/>
        <w:adjustRightInd w:val="0"/>
        <w:spacing w:after="120"/>
        <w:jc w:val="center"/>
        <w:rPr>
          <w:rFonts w:eastAsia="Times New Roman" w:cs="Times New Roman"/>
          <w:b/>
          <w:sz w:val="24"/>
          <w:szCs w:val="24"/>
          <w:u w:val="single"/>
          <w:lang w:eastAsia="ru-RU"/>
        </w:rPr>
      </w:pPr>
      <w:r w:rsidRPr="00C714C3">
        <w:rPr>
          <w:rFonts w:eastAsia="Times New Roman" w:cs="Times New Roman"/>
          <w:b/>
          <w:sz w:val="24"/>
          <w:szCs w:val="24"/>
          <w:u w:val="single"/>
          <w:lang w:eastAsia="ru-RU"/>
        </w:rPr>
        <w:t>Вопросы по направленности «Бухгалтерский учет, анализ и аудит»</w:t>
      </w:r>
    </w:p>
    <w:p w:rsidR="00C714C3" w:rsidRPr="00C714C3" w:rsidRDefault="00C714C3" w:rsidP="00C714C3">
      <w:pPr>
        <w:widowControl w:val="0"/>
        <w:tabs>
          <w:tab w:val="left" w:pos="0"/>
          <w:tab w:val="left" w:pos="284"/>
          <w:tab w:val="left" w:pos="1276"/>
        </w:tabs>
        <w:autoSpaceDE w:val="0"/>
        <w:autoSpaceDN w:val="0"/>
        <w:adjustRightInd w:val="0"/>
        <w:spacing w:after="0"/>
        <w:jc w:val="center"/>
        <w:rPr>
          <w:rFonts w:eastAsia="Times New Roman" w:cs="Times New Roman"/>
          <w:b/>
          <w:sz w:val="24"/>
          <w:szCs w:val="24"/>
          <w:lang w:eastAsia="ru-RU"/>
        </w:rPr>
      </w:pPr>
    </w:p>
    <w:p w:rsidR="00C714C3" w:rsidRDefault="00C714C3" w:rsidP="00C714C3">
      <w:pPr>
        <w:widowControl w:val="0"/>
        <w:tabs>
          <w:tab w:val="left" w:pos="0"/>
          <w:tab w:val="left" w:pos="284"/>
          <w:tab w:val="left" w:pos="1276"/>
        </w:tabs>
        <w:autoSpaceDE w:val="0"/>
        <w:autoSpaceDN w:val="0"/>
        <w:adjustRightInd w:val="0"/>
        <w:spacing w:after="0"/>
        <w:ind w:firstLine="709"/>
        <w:jc w:val="both"/>
        <w:rPr>
          <w:rFonts w:eastAsia="Times New Roman" w:cs="Times New Roman"/>
          <w:b/>
          <w:bCs/>
          <w:sz w:val="24"/>
          <w:szCs w:val="24"/>
          <w:lang w:eastAsia="ru-RU"/>
        </w:rPr>
      </w:pPr>
      <w:r w:rsidRPr="00C714C3">
        <w:rPr>
          <w:rFonts w:eastAsia="Times New Roman" w:cs="Times New Roman"/>
          <w:b/>
          <w:bCs/>
          <w:sz w:val="24"/>
          <w:szCs w:val="24"/>
          <w:highlight w:val="yellow"/>
          <w:lang w:eastAsia="ru-RU"/>
        </w:rPr>
        <w:t>1. Учетная политика организаций, ее элементы, порядок формирования, изменения и раскрытия</w:t>
      </w:r>
    </w:p>
    <w:p w:rsidR="00C714C3" w:rsidRPr="00FC3009" w:rsidRDefault="00C714C3" w:rsidP="00C714C3">
      <w:pPr>
        <w:spacing w:after="0"/>
        <w:ind w:firstLine="709"/>
        <w:jc w:val="both"/>
        <w:rPr>
          <w:sz w:val="24"/>
          <w:szCs w:val="24"/>
        </w:rPr>
      </w:pPr>
      <w:r w:rsidRPr="00FC3009">
        <w:rPr>
          <w:b/>
          <w:sz w:val="24"/>
          <w:szCs w:val="24"/>
        </w:rPr>
        <w:t>Учетная политика</w:t>
      </w:r>
      <w:r w:rsidRPr="00FC3009">
        <w:rPr>
          <w:sz w:val="24"/>
          <w:szCs w:val="24"/>
        </w:rPr>
        <w:t xml:space="preserve"> – совокупность способов ведения бухгалтерского учета, а именно: первичного наблюдения, стоимостного измерения, текущей группировки и итогового обобщения фактов хозяйственной деятельности.</w:t>
      </w:r>
    </w:p>
    <w:p w:rsidR="00C714C3" w:rsidRDefault="00C714C3" w:rsidP="00C714C3">
      <w:pPr>
        <w:spacing w:after="0"/>
        <w:ind w:firstLine="709"/>
        <w:jc w:val="both"/>
        <w:rPr>
          <w:sz w:val="24"/>
          <w:szCs w:val="24"/>
        </w:rPr>
      </w:pPr>
      <w:r w:rsidRPr="00FC3009">
        <w:rPr>
          <w:sz w:val="24"/>
          <w:szCs w:val="24"/>
        </w:rPr>
        <w:t>Учетная политика организации формируется главным бухгалтером (бухгалтером) организации на основе Положения по бухгалтерскому учету «Учетная политика организации» ПБУ 1/2008, в котором урегулированы также вопросы раскрытия и изменения учетной политики.</w:t>
      </w:r>
    </w:p>
    <w:p w:rsidR="00C714C3" w:rsidRPr="00C714C3" w:rsidRDefault="00C714C3" w:rsidP="00C714C3">
      <w:pPr>
        <w:spacing w:after="0"/>
        <w:ind w:firstLine="709"/>
        <w:jc w:val="both"/>
        <w:rPr>
          <w:sz w:val="24"/>
          <w:szCs w:val="24"/>
        </w:rPr>
      </w:pPr>
    </w:p>
    <w:p w:rsidR="00C714C3" w:rsidRPr="00FC3009" w:rsidRDefault="00C714C3" w:rsidP="00C714C3">
      <w:pPr>
        <w:spacing w:after="0"/>
        <w:ind w:firstLine="709"/>
        <w:jc w:val="both"/>
        <w:rPr>
          <w:b/>
          <w:sz w:val="24"/>
          <w:szCs w:val="24"/>
        </w:rPr>
      </w:pPr>
      <w:r w:rsidRPr="00FC3009">
        <w:rPr>
          <w:b/>
          <w:sz w:val="24"/>
          <w:szCs w:val="24"/>
        </w:rPr>
        <w:t>Обязательными элементами учетной политики будут:</w:t>
      </w:r>
    </w:p>
    <w:p w:rsidR="00C714C3" w:rsidRPr="00FC3009" w:rsidRDefault="00C714C3" w:rsidP="00C714C3">
      <w:pPr>
        <w:spacing w:after="0"/>
        <w:ind w:firstLine="709"/>
        <w:jc w:val="both"/>
        <w:rPr>
          <w:sz w:val="24"/>
          <w:szCs w:val="24"/>
        </w:rPr>
      </w:pPr>
      <w:r w:rsidRPr="00FC3009">
        <w:rPr>
          <w:sz w:val="24"/>
          <w:szCs w:val="24"/>
        </w:rPr>
        <w:t>1. разработанный организацией рабочий план счетов бухгалтерского учета, содержащий синтетические и аналитические счета, необходимые для ведения учета в ϲᴏᴏᴛʙᴇᴛ</w:t>
      </w:r>
      <w:proofErr w:type="spellStart"/>
      <w:r w:rsidRPr="00FC3009">
        <w:rPr>
          <w:sz w:val="24"/>
          <w:szCs w:val="24"/>
        </w:rPr>
        <w:t>ϲᴛʙии</w:t>
      </w:r>
      <w:proofErr w:type="spellEnd"/>
      <w:r w:rsidRPr="00FC3009">
        <w:rPr>
          <w:sz w:val="24"/>
          <w:szCs w:val="24"/>
        </w:rPr>
        <w:t xml:space="preserve"> с требованиями </w:t>
      </w:r>
      <w:proofErr w:type="spellStart"/>
      <w:r w:rsidRPr="00FC3009">
        <w:rPr>
          <w:sz w:val="24"/>
          <w:szCs w:val="24"/>
        </w:rPr>
        <w:t>ϲʙᴏевременности</w:t>
      </w:r>
      <w:proofErr w:type="spellEnd"/>
      <w:r w:rsidRPr="00FC3009">
        <w:rPr>
          <w:sz w:val="24"/>
          <w:szCs w:val="24"/>
        </w:rPr>
        <w:t xml:space="preserve"> и полноты учета и отчетности;</w:t>
      </w:r>
    </w:p>
    <w:p w:rsidR="00C714C3" w:rsidRPr="00FC3009" w:rsidRDefault="00C714C3" w:rsidP="00C714C3">
      <w:pPr>
        <w:spacing w:after="0"/>
        <w:ind w:firstLine="709"/>
        <w:jc w:val="both"/>
        <w:rPr>
          <w:sz w:val="24"/>
          <w:szCs w:val="24"/>
        </w:rPr>
      </w:pPr>
      <w:r w:rsidRPr="00FC3009">
        <w:rPr>
          <w:sz w:val="24"/>
          <w:szCs w:val="24"/>
        </w:rPr>
        <w:t>2. формы первичных учетных документов, применяемых для оформления фактов хозяйственной деятельности, по кᴏᴛᴏᴩ</w:t>
      </w:r>
      <w:proofErr w:type="spellStart"/>
      <w:r w:rsidRPr="00FC3009">
        <w:rPr>
          <w:sz w:val="24"/>
          <w:szCs w:val="24"/>
        </w:rPr>
        <w:t>ым</w:t>
      </w:r>
      <w:proofErr w:type="spellEnd"/>
      <w:r w:rsidRPr="00FC3009">
        <w:rPr>
          <w:sz w:val="24"/>
          <w:szCs w:val="24"/>
        </w:rPr>
        <w:t xml:space="preserve"> не предусмотрены типовые формы первичных учетных документов, а также формы документов для внутренней бухгалтерской отчетности;</w:t>
      </w:r>
    </w:p>
    <w:p w:rsidR="00C714C3" w:rsidRPr="00FC3009" w:rsidRDefault="00C714C3" w:rsidP="00C714C3">
      <w:pPr>
        <w:spacing w:after="0"/>
        <w:ind w:firstLine="709"/>
        <w:jc w:val="both"/>
        <w:rPr>
          <w:sz w:val="24"/>
          <w:szCs w:val="24"/>
        </w:rPr>
      </w:pPr>
      <w:r w:rsidRPr="00FC3009">
        <w:rPr>
          <w:sz w:val="24"/>
          <w:szCs w:val="24"/>
        </w:rPr>
        <w:t>3. порядок проведения инвентаризации активов и обязательств организации;</w:t>
      </w:r>
    </w:p>
    <w:p w:rsidR="00C714C3" w:rsidRPr="00FC3009" w:rsidRDefault="00C714C3" w:rsidP="00C714C3">
      <w:pPr>
        <w:spacing w:after="0"/>
        <w:ind w:firstLine="709"/>
        <w:jc w:val="both"/>
        <w:rPr>
          <w:sz w:val="24"/>
          <w:szCs w:val="24"/>
        </w:rPr>
      </w:pPr>
      <w:r w:rsidRPr="00FC3009">
        <w:rPr>
          <w:sz w:val="24"/>
          <w:szCs w:val="24"/>
        </w:rPr>
        <w:t>4. методы оценки активов и обязательств;</w:t>
      </w:r>
    </w:p>
    <w:p w:rsidR="00C714C3" w:rsidRPr="00FC3009" w:rsidRDefault="00C714C3" w:rsidP="00C714C3">
      <w:pPr>
        <w:spacing w:after="0"/>
        <w:ind w:firstLine="709"/>
        <w:jc w:val="both"/>
        <w:rPr>
          <w:sz w:val="24"/>
          <w:szCs w:val="24"/>
        </w:rPr>
      </w:pPr>
      <w:r w:rsidRPr="00FC3009">
        <w:rPr>
          <w:sz w:val="24"/>
          <w:szCs w:val="24"/>
        </w:rPr>
        <w:t>5. правила документооборота и технология обработки учетной информации;</w:t>
      </w:r>
    </w:p>
    <w:p w:rsidR="00C714C3" w:rsidRPr="00FC3009" w:rsidRDefault="00C714C3" w:rsidP="00C714C3">
      <w:pPr>
        <w:spacing w:after="0"/>
        <w:ind w:firstLine="709"/>
        <w:jc w:val="both"/>
        <w:rPr>
          <w:sz w:val="24"/>
          <w:szCs w:val="24"/>
        </w:rPr>
      </w:pPr>
      <w:r w:rsidRPr="00FC3009">
        <w:rPr>
          <w:sz w:val="24"/>
          <w:szCs w:val="24"/>
        </w:rPr>
        <w:t>6. другие решения, необходимые для организации бухгалтерского учета.</w:t>
      </w:r>
    </w:p>
    <w:p w:rsidR="00C714C3" w:rsidRPr="00FC3009" w:rsidRDefault="00C714C3" w:rsidP="00C714C3">
      <w:pPr>
        <w:spacing w:after="0"/>
        <w:ind w:firstLine="709"/>
        <w:jc w:val="both"/>
        <w:rPr>
          <w:sz w:val="24"/>
          <w:szCs w:val="24"/>
        </w:rPr>
      </w:pPr>
    </w:p>
    <w:p w:rsidR="00C714C3" w:rsidRPr="00FC3009" w:rsidRDefault="00C714C3" w:rsidP="00C714C3">
      <w:pPr>
        <w:spacing w:after="0"/>
        <w:ind w:firstLine="709"/>
        <w:jc w:val="both"/>
        <w:rPr>
          <w:sz w:val="24"/>
          <w:szCs w:val="24"/>
        </w:rPr>
      </w:pPr>
      <w:r w:rsidRPr="00FC3009">
        <w:rPr>
          <w:sz w:val="24"/>
          <w:szCs w:val="24"/>
        </w:rPr>
        <w:t xml:space="preserve">Принятая организацией учетная политика применяется последовательно из года в год. </w:t>
      </w:r>
    </w:p>
    <w:p w:rsidR="00C714C3" w:rsidRPr="00FC3009" w:rsidRDefault="00C714C3" w:rsidP="00C714C3">
      <w:pPr>
        <w:spacing w:after="0"/>
        <w:ind w:firstLine="709"/>
        <w:jc w:val="both"/>
        <w:rPr>
          <w:sz w:val="24"/>
          <w:szCs w:val="24"/>
        </w:rPr>
      </w:pPr>
      <w:r w:rsidRPr="00FC3009">
        <w:rPr>
          <w:b/>
          <w:sz w:val="24"/>
          <w:szCs w:val="24"/>
        </w:rPr>
        <w:t>Изменение учетной политики</w:t>
      </w:r>
      <w:r w:rsidRPr="00FC3009">
        <w:rPr>
          <w:sz w:val="24"/>
          <w:szCs w:val="24"/>
        </w:rPr>
        <w:t xml:space="preserve"> может производиться в случаях изменения законодательства РФ или нормативных актов органов, осуществляющих регулирование бухгалтерского учета, разработки организацией новых способов ведения бухгалтерского учета или существенного изменения условий ее деятельности. В целях обеспечения сопоставимости данных бухгалтерского учета изменения учетной политики должны вводиться с начала финансового года.</w:t>
      </w:r>
    </w:p>
    <w:p w:rsidR="00C714C3" w:rsidRPr="00FC3009" w:rsidRDefault="00C714C3" w:rsidP="00C714C3">
      <w:pPr>
        <w:spacing w:after="0"/>
        <w:ind w:firstLine="709"/>
        <w:jc w:val="both"/>
        <w:rPr>
          <w:sz w:val="24"/>
          <w:szCs w:val="24"/>
        </w:rPr>
      </w:pPr>
    </w:p>
    <w:p w:rsidR="00C714C3" w:rsidRPr="00FC3009" w:rsidRDefault="00C714C3" w:rsidP="00C714C3">
      <w:pPr>
        <w:spacing w:after="0"/>
        <w:ind w:firstLine="709"/>
        <w:jc w:val="both"/>
        <w:rPr>
          <w:sz w:val="24"/>
          <w:szCs w:val="24"/>
        </w:rPr>
      </w:pPr>
      <w:r w:rsidRPr="00FC3009">
        <w:rPr>
          <w:sz w:val="24"/>
          <w:szCs w:val="24"/>
        </w:rPr>
        <w:t xml:space="preserve">В учетной политике активно используются понятия </w:t>
      </w:r>
      <w:r w:rsidRPr="00FC3009">
        <w:rPr>
          <w:b/>
          <w:sz w:val="24"/>
          <w:szCs w:val="24"/>
        </w:rPr>
        <w:t>допущения и требования</w:t>
      </w:r>
      <w:r w:rsidRPr="00FC3009">
        <w:rPr>
          <w:sz w:val="24"/>
          <w:szCs w:val="24"/>
        </w:rPr>
        <w:t>, которые рассматриваются как отправные точки ведения бухгалтерского учета организации.</w:t>
      </w:r>
    </w:p>
    <w:p w:rsidR="00C714C3" w:rsidRPr="00FC3009" w:rsidRDefault="00C714C3" w:rsidP="00C714C3">
      <w:pPr>
        <w:spacing w:after="0"/>
        <w:ind w:firstLine="709"/>
        <w:jc w:val="both"/>
        <w:rPr>
          <w:sz w:val="24"/>
          <w:szCs w:val="24"/>
        </w:rPr>
      </w:pPr>
      <w:r w:rsidRPr="00FC3009">
        <w:rPr>
          <w:sz w:val="24"/>
          <w:szCs w:val="24"/>
        </w:rPr>
        <w:t xml:space="preserve">Под требованиями понимаются условия деятельности организации, которые обеспечивают реализацию учетной политики. </w:t>
      </w:r>
    </w:p>
    <w:p w:rsidR="00C714C3" w:rsidRPr="00FC3009" w:rsidRDefault="00C714C3" w:rsidP="00C714C3">
      <w:pPr>
        <w:spacing w:after="0"/>
        <w:ind w:firstLine="709"/>
        <w:jc w:val="both"/>
        <w:rPr>
          <w:b/>
          <w:sz w:val="24"/>
          <w:szCs w:val="24"/>
        </w:rPr>
      </w:pPr>
      <w:r w:rsidRPr="00FC3009">
        <w:rPr>
          <w:b/>
          <w:sz w:val="24"/>
          <w:szCs w:val="24"/>
        </w:rPr>
        <w:t>К требованиям относятся:</w:t>
      </w:r>
    </w:p>
    <w:p w:rsidR="00C714C3" w:rsidRPr="00FC3009" w:rsidRDefault="00C714C3" w:rsidP="00C714C3">
      <w:pPr>
        <w:spacing w:after="0"/>
        <w:ind w:firstLine="709"/>
        <w:jc w:val="both"/>
        <w:rPr>
          <w:sz w:val="24"/>
          <w:szCs w:val="24"/>
        </w:rPr>
      </w:pPr>
      <w:r w:rsidRPr="00FC3009">
        <w:rPr>
          <w:sz w:val="24"/>
          <w:szCs w:val="24"/>
        </w:rPr>
        <w:t>1. полнота отражения в бухгалтерском учете всех факторов хозяйственной деятельности;</w:t>
      </w:r>
    </w:p>
    <w:p w:rsidR="00C714C3" w:rsidRPr="00FC3009" w:rsidRDefault="00C714C3" w:rsidP="00C714C3">
      <w:pPr>
        <w:spacing w:after="0"/>
        <w:ind w:firstLine="709"/>
        <w:jc w:val="both"/>
        <w:rPr>
          <w:sz w:val="24"/>
          <w:szCs w:val="24"/>
        </w:rPr>
      </w:pPr>
      <w:r w:rsidRPr="00FC3009">
        <w:rPr>
          <w:sz w:val="24"/>
          <w:szCs w:val="24"/>
        </w:rPr>
        <w:t>2. своевременность отражения фактов хозяйственной деятельности в бухгалтерском учете и отчетности;</w:t>
      </w:r>
    </w:p>
    <w:p w:rsidR="00C714C3" w:rsidRPr="00FC3009" w:rsidRDefault="00C714C3" w:rsidP="00C714C3">
      <w:pPr>
        <w:spacing w:after="0"/>
        <w:ind w:firstLine="709"/>
        <w:jc w:val="both"/>
        <w:rPr>
          <w:sz w:val="24"/>
          <w:szCs w:val="24"/>
        </w:rPr>
      </w:pPr>
      <w:r w:rsidRPr="00FC3009">
        <w:rPr>
          <w:sz w:val="24"/>
          <w:szCs w:val="24"/>
        </w:rPr>
        <w:t>3. осмотрительность, т.е. большая готовность к признанию в бухгалтерском учете расходов и обязательств, чем возможных доходов и активов, предотвращающая создание скрытых резервов (принцип осмотрительности);</w:t>
      </w:r>
    </w:p>
    <w:p w:rsidR="00C714C3" w:rsidRPr="00FC3009" w:rsidRDefault="00C714C3" w:rsidP="00C714C3">
      <w:pPr>
        <w:spacing w:after="0"/>
        <w:ind w:firstLine="709"/>
        <w:jc w:val="both"/>
        <w:rPr>
          <w:sz w:val="24"/>
          <w:szCs w:val="24"/>
        </w:rPr>
      </w:pPr>
      <w:r w:rsidRPr="00FC3009">
        <w:rPr>
          <w:sz w:val="24"/>
          <w:szCs w:val="24"/>
        </w:rPr>
        <w:t>4. приоритет содержания перед формой - отражение в бухгалтерском учете фактов хозяйственной деятельности, исходя не столько из правовой формы, сколько из их экономического содержания и условий хозяйствования;</w:t>
      </w:r>
    </w:p>
    <w:p w:rsidR="00C714C3" w:rsidRPr="00FC3009" w:rsidRDefault="00C714C3" w:rsidP="00C714C3">
      <w:pPr>
        <w:spacing w:after="0"/>
        <w:ind w:firstLine="709"/>
        <w:jc w:val="both"/>
        <w:rPr>
          <w:sz w:val="24"/>
          <w:szCs w:val="24"/>
        </w:rPr>
      </w:pPr>
      <w:r w:rsidRPr="00FC3009">
        <w:rPr>
          <w:sz w:val="24"/>
          <w:szCs w:val="24"/>
        </w:rPr>
        <w:t>5. непротиворечивость - тождество данных аналитического учета оборотам и остаткам по счетам синтетического учета на последний календарный день каждого месяца;</w:t>
      </w:r>
    </w:p>
    <w:p w:rsidR="00C714C3" w:rsidRPr="00FC3009" w:rsidRDefault="00C714C3" w:rsidP="00C714C3">
      <w:pPr>
        <w:spacing w:after="0"/>
        <w:ind w:firstLine="709"/>
        <w:jc w:val="both"/>
        <w:rPr>
          <w:sz w:val="24"/>
          <w:szCs w:val="24"/>
        </w:rPr>
      </w:pPr>
      <w:r w:rsidRPr="00FC3009">
        <w:rPr>
          <w:sz w:val="24"/>
          <w:szCs w:val="24"/>
        </w:rPr>
        <w:t>6. рациональность - рациональное и экономное ведение бухгалтерского учета, исходя из условий хозяйственной деятельности.</w:t>
      </w:r>
    </w:p>
    <w:p w:rsidR="00C714C3" w:rsidRPr="00FC3009" w:rsidRDefault="00C714C3" w:rsidP="00C714C3">
      <w:pPr>
        <w:keepNext/>
        <w:spacing w:after="0"/>
        <w:jc w:val="both"/>
        <w:outlineLvl w:val="0"/>
        <w:rPr>
          <w:rFonts w:eastAsia="Times New Roman"/>
          <w:b/>
          <w:bCs/>
          <w:kern w:val="32"/>
          <w:sz w:val="24"/>
          <w:szCs w:val="24"/>
          <w:highlight w:val="lightGray"/>
        </w:rPr>
      </w:pPr>
    </w:p>
    <w:p w:rsidR="00C714C3" w:rsidRPr="00FC3009" w:rsidRDefault="00C714C3" w:rsidP="00C714C3">
      <w:pPr>
        <w:spacing w:after="0"/>
        <w:ind w:firstLine="709"/>
        <w:jc w:val="both"/>
        <w:rPr>
          <w:sz w:val="24"/>
          <w:szCs w:val="24"/>
        </w:rPr>
      </w:pPr>
      <w:r w:rsidRPr="00FC3009">
        <w:rPr>
          <w:b/>
          <w:sz w:val="24"/>
          <w:szCs w:val="24"/>
        </w:rPr>
        <w:t>Допущения</w:t>
      </w:r>
      <w:r w:rsidRPr="00FC3009">
        <w:rPr>
          <w:sz w:val="24"/>
          <w:szCs w:val="24"/>
        </w:rPr>
        <w:t xml:space="preserve"> есть условия деятельности организации, которые должны обязательно ей выполняться в течение всего периода формирования учетной политики.</w:t>
      </w:r>
    </w:p>
    <w:p w:rsidR="00C714C3" w:rsidRPr="00FC3009" w:rsidRDefault="00C714C3" w:rsidP="00C714C3">
      <w:pPr>
        <w:spacing w:after="0"/>
        <w:ind w:firstLine="709"/>
        <w:jc w:val="both"/>
        <w:rPr>
          <w:b/>
          <w:sz w:val="24"/>
          <w:szCs w:val="24"/>
        </w:rPr>
      </w:pPr>
      <w:r w:rsidRPr="00FC3009">
        <w:rPr>
          <w:b/>
          <w:sz w:val="24"/>
          <w:szCs w:val="24"/>
        </w:rPr>
        <w:lastRenderedPageBreak/>
        <w:t>Допущения, из которых должна исходить организация при формировании учетной политики, предусматривают:</w:t>
      </w:r>
    </w:p>
    <w:p w:rsidR="00C714C3" w:rsidRPr="00FC3009" w:rsidRDefault="00C714C3" w:rsidP="00C714C3">
      <w:pPr>
        <w:spacing w:after="0"/>
        <w:ind w:firstLine="709"/>
        <w:jc w:val="both"/>
        <w:rPr>
          <w:sz w:val="24"/>
          <w:szCs w:val="24"/>
        </w:rPr>
      </w:pPr>
      <w:r w:rsidRPr="00FC3009">
        <w:rPr>
          <w:sz w:val="24"/>
          <w:szCs w:val="24"/>
        </w:rPr>
        <w:t>1. допущение имущественной обособленности - активы и обязательства организации существуют отдельно от ее собственников и других организаций (принцип автономности);</w:t>
      </w:r>
    </w:p>
    <w:p w:rsidR="00C714C3" w:rsidRPr="00FC3009" w:rsidRDefault="00C714C3" w:rsidP="00C714C3">
      <w:pPr>
        <w:spacing w:after="0"/>
        <w:ind w:firstLine="709"/>
        <w:jc w:val="both"/>
        <w:rPr>
          <w:sz w:val="24"/>
          <w:szCs w:val="24"/>
        </w:rPr>
      </w:pPr>
      <w:r w:rsidRPr="00FC3009">
        <w:rPr>
          <w:sz w:val="24"/>
          <w:szCs w:val="24"/>
        </w:rPr>
        <w:t>2. допущение непрерывности деятельности - организация продолжит свою деятельность в обозримом будущем, у нее нет намерения и необходимости ликвидации или существенного сокращения деятельности, и, следовательно, обязательства будут погашаться в срок (принцип действующей организации);</w:t>
      </w:r>
    </w:p>
    <w:p w:rsidR="00C714C3" w:rsidRPr="00FC3009" w:rsidRDefault="00C714C3" w:rsidP="00C714C3">
      <w:pPr>
        <w:spacing w:after="0"/>
        <w:ind w:firstLine="709"/>
        <w:jc w:val="both"/>
        <w:rPr>
          <w:sz w:val="24"/>
          <w:szCs w:val="24"/>
        </w:rPr>
      </w:pPr>
      <w:r w:rsidRPr="00FC3009">
        <w:rPr>
          <w:sz w:val="24"/>
          <w:szCs w:val="24"/>
        </w:rPr>
        <w:t>3. допущение последовательности применения учетной политики - выбранная организацией учетная политика осуществляется ей последовательно от одного отчетного года к другому (принцип периодичности);</w:t>
      </w:r>
    </w:p>
    <w:p w:rsidR="00C714C3" w:rsidRPr="00FC3009" w:rsidRDefault="00C714C3" w:rsidP="00C714C3">
      <w:pPr>
        <w:spacing w:after="0"/>
        <w:ind w:firstLine="709"/>
        <w:jc w:val="both"/>
        <w:rPr>
          <w:sz w:val="24"/>
          <w:szCs w:val="24"/>
          <w:highlight w:val="lightGray"/>
        </w:rPr>
      </w:pPr>
      <w:r w:rsidRPr="00FC3009">
        <w:rPr>
          <w:sz w:val="24"/>
          <w:szCs w:val="24"/>
        </w:rPr>
        <w:t>4. допущение временной определенности фактов хозяйственной деятельности предполагает, что факты хозяйственной деятельности отражаются в учете в том отчетном периоде, в котором они имели место, независимо от фактического времени поступления или выплаты денежных средств, связанных с этими фактами (принцип начислений).</w:t>
      </w:r>
    </w:p>
    <w:p w:rsidR="00C714C3" w:rsidRPr="00FC3009" w:rsidRDefault="00C714C3" w:rsidP="00C714C3">
      <w:pPr>
        <w:spacing w:after="0"/>
        <w:ind w:firstLine="709"/>
        <w:jc w:val="both"/>
        <w:rPr>
          <w:sz w:val="24"/>
          <w:szCs w:val="24"/>
          <w:highlight w:val="lightGray"/>
        </w:rPr>
      </w:pPr>
    </w:p>
    <w:p w:rsidR="00F12C76" w:rsidRDefault="00C714C3" w:rsidP="00C714C3">
      <w:pPr>
        <w:spacing w:after="0"/>
        <w:ind w:firstLine="709"/>
        <w:jc w:val="both"/>
        <w:rPr>
          <w:b/>
          <w:bCs/>
          <w:sz w:val="24"/>
          <w:szCs w:val="24"/>
        </w:rPr>
      </w:pPr>
      <w:r w:rsidRPr="00C714C3">
        <w:rPr>
          <w:b/>
          <w:bCs/>
          <w:sz w:val="24"/>
          <w:szCs w:val="24"/>
          <w:highlight w:val="yellow"/>
        </w:rPr>
        <w:t>2.Формирование и учет уставного, резервного и добавочного капитала</w:t>
      </w:r>
    </w:p>
    <w:p w:rsidR="00C714C3" w:rsidRPr="00FC2ED7" w:rsidRDefault="00C714C3" w:rsidP="00C714C3">
      <w:pPr>
        <w:spacing w:after="0"/>
        <w:ind w:firstLine="709"/>
        <w:jc w:val="both"/>
        <w:rPr>
          <w:b/>
          <w:sz w:val="24"/>
          <w:szCs w:val="24"/>
          <w:u w:val="single"/>
        </w:rPr>
      </w:pPr>
      <w:r w:rsidRPr="00FC2ED7">
        <w:rPr>
          <w:b/>
          <w:sz w:val="24"/>
          <w:szCs w:val="24"/>
          <w:u w:val="single"/>
        </w:rPr>
        <w:t>1. Учет Уставного капитала</w:t>
      </w:r>
    </w:p>
    <w:p w:rsidR="00C714C3" w:rsidRPr="00060B8C" w:rsidRDefault="00C714C3" w:rsidP="00C714C3">
      <w:pPr>
        <w:spacing w:after="0"/>
        <w:ind w:firstLine="709"/>
        <w:jc w:val="both"/>
        <w:rPr>
          <w:sz w:val="24"/>
          <w:szCs w:val="24"/>
        </w:rPr>
      </w:pPr>
      <w:r w:rsidRPr="00060B8C">
        <w:rPr>
          <w:sz w:val="24"/>
          <w:szCs w:val="24"/>
        </w:rPr>
        <w:t xml:space="preserve">Уставный капитал является основным источником формирования собственных средств организации и представляет собой совокупность средств, первоначально вложенных в организацию его собственниками (учредителями). </w:t>
      </w:r>
    </w:p>
    <w:p w:rsidR="00C714C3" w:rsidRPr="00060B8C" w:rsidRDefault="00C714C3" w:rsidP="00C714C3">
      <w:pPr>
        <w:spacing w:after="0"/>
        <w:ind w:firstLine="709"/>
        <w:jc w:val="both"/>
        <w:rPr>
          <w:b/>
          <w:sz w:val="24"/>
          <w:szCs w:val="24"/>
        </w:rPr>
      </w:pPr>
      <w:r w:rsidRPr="00060B8C">
        <w:rPr>
          <w:b/>
          <w:sz w:val="24"/>
          <w:szCs w:val="24"/>
        </w:rPr>
        <w:t>Минимально допустимый размер УК законодательно ограничен:</w:t>
      </w:r>
    </w:p>
    <w:p w:rsidR="00C714C3" w:rsidRPr="00060B8C" w:rsidRDefault="00C714C3" w:rsidP="00C714C3">
      <w:pPr>
        <w:spacing w:after="0"/>
        <w:ind w:firstLine="709"/>
        <w:jc w:val="both"/>
        <w:rPr>
          <w:sz w:val="24"/>
          <w:szCs w:val="24"/>
        </w:rPr>
      </w:pPr>
      <w:r w:rsidRPr="00060B8C">
        <w:rPr>
          <w:sz w:val="24"/>
          <w:szCs w:val="24"/>
        </w:rPr>
        <w:t>1) для ПАО - 100 000 руб. (ст. 26 ФЗ «Об акционерных обществах» от 26.12.1995 № 208-ФЗ) (ред. от 29.07.2017).</w:t>
      </w:r>
    </w:p>
    <w:p w:rsidR="00C714C3" w:rsidRDefault="00C714C3" w:rsidP="00C714C3">
      <w:pPr>
        <w:spacing w:after="0"/>
        <w:ind w:firstLine="709"/>
        <w:jc w:val="both"/>
        <w:rPr>
          <w:sz w:val="24"/>
          <w:szCs w:val="24"/>
        </w:rPr>
      </w:pPr>
      <w:r w:rsidRPr="00060B8C">
        <w:rPr>
          <w:sz w:val="24"/>
          <w:szCs w:val="24"/>
        </w:rPr>
        <w:t>2) АО и ООО - 10 000 руб. (ст. 26 закона № 208-ФЗ и п. 1 ст. 14 ФЗ «Об обществах с ограниченной ответственностью» от 08.02.1998 № 14-ФЗ) (ред. от 29.07.2017).</w:t>
      </w:r>
    </w:p>
    <w:p w:rsidR="00C714C3" w:rsidRPr="00060B8C" w:rsidRDefault="00C714C3" w:rsidP="00C714C3">
      <w:pPr>
        <w:autoSpaceDE w:val="0"/>
        <w:autoSpaceDN w:val="0"/>
        <w:adjustRightInd w:val="0"/>
        <w:spacing w:after="0"/>
        <w:ind w:firstLine="709"/>
        <w:jc w:val="both"/>
        <w:rPr>
          <w:b/>
          <w:bCs/>
          <w:sz w:val="24"/>
          <w:szCs w:val="24"/>
        </w:rPr>
      </w:pPr>
      <w:r w:rsidRPr="00060B8C">
        <w:rPr>
          <w:b/>
          <w:bCs/>
          <w:sz w:val="24"/>
          <w:szCs w:val="24"/>
        </w:rPr>
        <w:t>Учет формирования Уставного капитала.</w:t>
      </w:r>
    </w:p>
    <w:p w:rsidR="00C714C3" w:rsidRPr="00060B8C" w:rsidRDefault="00C714C3" w:rsidP="00C714C3">
      <w:pPr>
        <w:autoSpaceDE w:val="0"/>
        <w:autoSpaceDN w:val="0"/>
        <w:adjustRightInd w:val="0"/>
        <w:spacing w:after="0"/>
        <w:ind w:firstLine="709"/>
        <w:jc w:val="both"/>
        <w:rPr>
          <w:bCs/>
          <w:sz w:val="24"/>
          <w:szCs w:val="24"/>
        </w:rPr>
      </w:pPr>
      <w:r w:rsidRPr="00060B8C">
        <w:rPr>
          <w:bCs/>
          <w:sz w:val="24"/>
          <w:szCs w:val="24"/>
        </w:rPr>
        <w:t xml:space="preserve">Для учета уставного капитала используются счета 80 «Уставный капитал» и 75 «Расчеты с учредителями».  Поступление средств отображается по кредиту 75, а списание – по дебету 75. </w:t>
      </w:r>
    </w:p>
    <w:p w:rsidR="00C714C3" w:rsidRPr="00060B8C" w:rsidRDefault="00C714C3" w:rsidP="00C714C3">
      <w:pPr>
        <w:autoSpaceDE w:val="0"/>
        <w:autoSpaceDN w:val="0"/>
        <w:adjustRightInd w:val="0"/>
        <w:spacing w:after="0"/>
        <w:ind w:firstLine="709"/>
        <w:jc w:val="both"/>
        <w:rPr>
          <w:sz w:val="24"/>
          <w:szCs w:val="24"/>
        </w:rPr>
      </w:pPr>
      <w:r w:rsidRPr="00060B8C">
        <w:rPr>
          <w:sz w:val="24"/>
          <w:szCs w:val="24"/>
        </w:rPr>
        <w:t>В бухучете размер уставного капитала, зафиксированный в учредительных документах, отражается  на дату гос. регистрации организации. Связано это с тем, что обязанность вести бухучет возлагается на организацию только с момента ее гос. регистрации.</w:t>
      </w:r>
    </w:p>
    <w:p w:rsidR="00C714C3" w:rsidRDefault="00C714C3" w:rsidP="00C714C3">
      <w:pPr>
        <w:autoSpaceDE w:val="0"/>
        <w:autoSpaceDN w:val="0"/>
        <w:adjustRightInd w:val="0"/>
        <w:spacing w:after="0"/>
        <w:ind w:firstLine="709"/>
        <w:jc w:val="both"/>
        <w:rPr>
          <w:sz w:val="24"/>
          <w:szCs w:val="24"/>
        </w:rPr>
      </w:pPr>
      <w:r w:rsidRPr="00060B8C">
        <w:rPr>
          <w:sz w:val="24"/>
          <w:szCs w:val="24"/>
        </w:rPr>
        <w:t>Для учета расчетов с учредителями по формированию уставного капитала предусмотрен специальный субсчет 75-1 «Расчеты по вкладам в уставный (складоч</w:t>
      </w:r>
      <w:r>
        <w:rPr>
          <w:sz w:val="24"/>
          <w:szCs w:val="24"/>
        </w:rPr>
        <w:t xml:space="preserve">ный) капитал» </w:t>
      </w:r>
    </w:p>
    <w:p w:rsidR="00C714C3" w:rsidRPr="00060B8C" w:rsidRDefault="00C714C3" w:rsidP="00C714C3">
      <w:pPr>
        <w:autoSpaceDE w:val="0"/>
        <w:autoSpaceDN w:val="0"/>
        <w:adjustRightInd w:val="0"/>
        <w:spacing w:after="0"/>
        <w:ind w:firstLine="709"/>
        <w:jc w:val="both"/>
        <w:rPr>
          <w:b/>
          <w:sz w:val="24"/>
          <w:szCs w:val="24"/>
        </w:rPr>
      </w:pPr>
      <w:r w:rsidRPr="00060B8C">
        <w:rPr>
          <w:b/>
          <w:sz w:val="24"/>
          <w:szCs w:val="24"/>
        </w:rPr>
        <w:t>На сумму задолженности учредителя по оплате уставного капитала делается следующая проводка:</w:t>
      </w:r>
    </w:p>
    <w:p w:rsidR="00C714C3" w:rsidRPr="00060B8C" w:rsidRDefault="00C714C3" w:rsidP="00C714C3">
      <w:pPr>
        <w:spacing w:after="0"/>
        <w:ind w:firstLine="709"/>
        <w:jc w:val="both"/>
        <w:rPr>
          <w:sz w:val="24"/>
          <w:szCs w:val="24"/>
        </w:rPr>
      </w:pPr>
      <w:r w:rsidRPr="00060B8C">
        <w:rPr>
          <w:sz w:val="24"/>
          <w:szCs w:val="24"/>
        </w:rPr>
        <w:t>Дебет 75-1 </w:t>
      </w:r>
      <w:r w:rsidRPr="00060B8C">
        <w:rPr>
          <w:bCs/>
          <w:sz w:val="24"/>
          <w:szCs w:val="24"/>
        </w:rPr>
        <w:t>«Расчеты по вкладам в уставный (складочный) капитал»</w:t>
      </w:r>
      <w:r w:rsidRPr="00060B8C">
        <w:rPr>
          <w:sz w:val="24"/>
          <w:szCs w:val="24"/>
        </w:rPr>
        <w:t xml:space="preserve">  Кредит 80 «Уставный капитал» – отражена задолженность учредителя по вкладу в уставный капитал.</w:t>
      </w:r>
    </w:p>
    <w:p w:rsidR="00C714C3" w:rsidRDefault="00C714C3" w:rsidP="00C714C3">
      <w:pPr>
        <w:spacing w:after="0"/>
        <w:ind w:firstLine="709"/>
        <w:jc w:val="both"/>
        <w:rPr>
          <w:sz w:val="24"/>
          <w:szCs w:val="24"/>
        </w:rPr>
      </w:pPr>
      <w:r w:rsidRPr="00060B8C">
        <w:rPr>
          <w:sz w:val="24"/>
          <w:szCs w:val="24"/>
        </w:rPr>
        <w:t xml:space="preserve">Каждое поступление средств будет отображаться отдельной операцией (см. таблицу). </w:t>
      </w:r>
    </w:p>
    <w:p w:rsidR="00C714C3" w:rsidRDefault="00C714C3" w:rsidP="00C714C3">
      <w:pPr>
        <w:spacing w:after="0"/>
        <w:jc w:val="both"/>
        <w:rPr>
          <w:sz w:val="24"/>
          <w:szCs w:val="24"/>
        </w:rPr>
      </w:pPr>
    </w:p>
    <w:p w:rsidR="00C714C3" w:rsidRPr="00060B8C" w:rsidRDefault="00C714C3" w:rsidP="00C714C3">
      <w:pPr>
        <w:spacing w:after="0"/>
        <w:ind w:firstLine="709"/>
        <w:jc w:val="center"/>
        <w:rPr>
          <w:b/>
          <w:sz w:val="24"/>
          <w:szCs w:val="24"/>
        </w:rPr>
      </w:pPr>
      <w:r w:rsidRPr="00060B8C">
        <w:rPr>
          <w:b/>
          <w:sz w:val="24"/>
          <w:szCs w:val="24"/>
        </w:rPr>
        <w:t>Фактическое поступление вкладов учредителей</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4"/>
        <w:gridCol w:w="833"/>
        <w:gridCol w:w="1008"/>
      </w:tblGrid>
      <w:tr w:rsidR="00C714C3" w:rsidRPr="006F3412" w:rsidTr="00CB2B97">
        <w:tc>
          <w:tcPr>
            <w:tcW w:w="0" w:type="auto"/>
            <w:shd w:val="clear" w:color="auto" w:fill="auto"/>
          </w:tcPr>
          <w:p w:rsidR="00C714C3" w:rsidRPr="006F3412" w:rsidRDefault="00C714C3" w:rsidP="00C714C3">
            <w:pPr>
              <w:spacing w:after="0"/>
              <w:jc w:val="center"/>
              <w:rPr>
                <w:b/>
                <w:sz w:val="24"/>
                <w:szCs w:val="24"/>
              </w:rPr>
            </w:pPr>
            <w:r w:rsidRPr="006F3412">
              <w:rPr>
                <w:b/>
                <w:sz w:val="24"/>
                <w:szCs w:val="24"/>
              </w:rPr>
              <w:t>Содержание операций</w:t>
            </w:r>
          </w:p>
        </w:tc>
        <w:tc>
          <w:tcPr>
            <w:tcW w:w="0" w:type="auto"/>
            <w:shd w:val="clear" w:color="auto" w:fill="auto"/>
          </w:tcPr>
          <w:p w:rsidR="00C714C3" w:rsidRPr="006F3412" w:rsidRDefault="00C714C3" w:rsidP="00C714C3">
            <w:pPr>
              <w:spacing w:after="0"/>
              <w:jc w:val="center"/>
              <w:rPr>
                <w:b/>
                <w:sz w:val="24"/>
                <w:szCs w:val="24"/>
              </w:rPr>
            </w:pPr>
            <w:r w:rsidRPr="006F3412">
              <w:rPr>
                <w:b/>
                <w:sz w:val="24"/>
                <w:szCs w:val="24"/>
              </w:rPr>
              <w:t>Дебет</w:t>
            </w:r>
          </w:p>
        </w:tc>
        <w:tc>
          <w:tcPr>
            <w:tcW w:w="0" w:type="auto"/>
            <w:shd w:val="clear" w:color="auto" w:fill="auto"/>
          </w:tcPr>
          <w:p w:rsidR="00C714C3" w:rsidRPr="006F3412" w:rsidRDefault="00C714C3" w:rsidP="00C714C3">
            <w:pPr>
              <w:spacing w:after="0"/>
              <w:jc w:val="center"/>
              <w:rPr>
                <w:b/>
                <w:sz w:val="24"/>
                <w:szCs w:val="24"/>
              </w:rPr>
            </w:pPr>
            <w:r w:rsidRPr="006F3412">
              <w:rPr>
                <w:b/>
                <w:sz w:val="24"/>
                <w:szCs w:val="24"/>
              </w:rPr>
              <w:t>Кредит</w:t>
            </w:r>
          </w:p>
        </w:tc>
      </w:tr>
      <w:tr w:rsidR="00C714C3" w:rsidRPr="006F3412" w:rsidTr="00CB2B97">
        <w:tc>
          <w:tcPr>
            <w:tcW w:w="0" w:type="auto"/>
            <w:shd w:val="clear" w:color="auto" w:fill="auto"/>
          </w:tcPr>
          <w:p w:rsidR="00C714C3" w:rsidRPr="006F3412" w:rsidRDefault="00C714C3" w:rsidP="00C714C3">
            <w:pPr>
              <w:spacing w:after="0"/>
              <w:rPr>
                <w:sz w:val="24"/>
                <w:szCs w:val="24"/>
              </w:rPr>
            </w:pPr>
            <w:r w:rsidRPr="006F3412">
              <w:rPr>
                <w:sz w:val="24"/>
                <w:szCs w:val="24"/>
              </w:rPr>
              <w:t xml:space="preserve">Внесение в счёт вкладов зданий, сооружений, оборудования и другого имущества, относящегося к основным средствам  </w:t>
            </w:r>
          </w:p>
        </w:tc>
        <w:tc>
          <w:tcPr>
            <w:tcW w:w="0" w:type="auto"/>
            <w:shd w:val="clear" w:color="auto" w:fill="auto"/>
          </w:tcPr>
          <w:p w:rsidR="00C714C3" w:rsidRPr="006F3412" w:rsidRDefault="00C714C3" w:rsidP="00C714C3">
            <w:pPr>
              <w:spacing w:after="0"/>
              <w:rPr>
                <w:sz w:val="24"/>
                <w:szCs w:val="24"/>
              </w:rPr>
            </w:pPr>
            <w:r w:rsidRPr="006F3412">
              <w:rPr>
                <w:sz w:val="24"/>
                <w:szCs w:val="24"/>
              </w:rPr>
              <w:t xml:space="preserve">08 </w:t>
            </w:r>
          </w:p>
        </w:tc>
        <w:tc>
          <w:tcPr>
            <w:tcW w:w="0" w:type="auto"/>
            <w:shd w:val="clear" w:color="auto" w:fill="auto"/>
          </w:tcPr>
          <w:p w:rsidR="00C714C3" w:rsidRPr="006F3412" w:rsidRDefault="00C714C3" w:rsidP="00C714C3">
            <w:pPr>
              <w:spacing w:after="0"/>
              <w:rPr>
                <w:sz w:val="24"/>
                <w:szCs w:val="24"/>
              </w:rPr>
            </w:pPr>
            <w:r w:rsidRPr="006F3412">
              <w:rPr>
                <w:sz w:val="24"/>
                <w:szCs w:val="24"/>
              </w:rPr>
              <w:t>75</w:t>
            </w:r>
          </w:p>
        </w:tc>
      </w:tr>
      <w:tr w:rsidR="00C714C3" w:rsidRPr="006F3412" w:rsidTr="00CB2B97">
        <w:tc>
          <w:tcPr>
            <w:tcW w:w="0" w:type="auto"/>
            <w:shd w:val="clear" w:color="auto" w:fill="auto"/>
          </w:tcPr>
          <w:p w:rsidR="00C714C3" w:rsidRPr="006F3412" w:rsidRDefault="00C714C3" w:rsidP="00C714C3">
            <w:pPr>
              <w:spacing w:after="0"/>
              <w:jc w:val="both"/>
              <w:rPr>
                <w:sz w:val="24"/>
                <w:szCs w:val="24"/>
              </w:rPr>
            </w:pPr>
            <w:r w:rsidRPr="006F3412">
              <w:rPr>
                <w:sz w:val="24"/>
                <w:szCs w:val="24"/>
              </w:rPr>
              <w:t>Внесение в счёт вкладов сырья, материалов и других материальных ценностей</w:t>
            </w:r>
          </w:p>
        </w:tc>
        <w:tc>
          <w:tcPr>
            <w:tcW w:w="0" w:type="auto"/>
            <w:shd w:val="clear" w:color="auto" w:fill="auto"/>
          </w:tcPr>
          <w:p w:rsidR="00C714C3" w:rsidRPr="006F3412" w:rsidRDefault="00C714C3" w:rsidP="00C714C3">
            <w:pPr>
              <w:spacing w:after="0"/>
              <w:jc w:val="both"/>
              <w:rPr>
                <w:sz w:val="24"/>
                <w:szCs w:val="24"/>
              </w:rPr>
            </w:pPr>
            <w:r w:rsidRPr="006F3412">
              <w:rPr>
                <w:sz w:val="24"/>
                <w:szCs w:val="24"/>
              </w:rPr>
              <w:t>10,41</w:t>
            </w:r>
          </w:p>
        </w:tc>
        <w:tc>
          <w:tcPr>
            <w:tcW w:w="0" w:type="auto"/>
            <w:shd w:val="clear" w:color="auto" w:fill="auto"/>
          </w:tcPr>
          <w:p w:rsidR="00C714C3" w:rsidRPr="006F3412" w:rsidRDefault="00C714C3" w:rsidP="00C714C3">
            <w:pPr>
              <w:spacing w:after="0"/>
              <w:jc w:val="both"/>
              <w:rPr>
                <w:sz w:val="24"/>
                <w:szCs w:val="24"/>
              </w:rPr>
            </w:pPr>
            <w:r w:rsidRPr="006F3412">
              <w:rPr>
                <w:sz w:val="24"/>
                <w:szCs w:val="24"/>
              </w:rPr>
              <w:t>75</w:t>
            </w:r>
          </w:p>
        </w:tc>
      </w:tr>
      <w:tr w:rsidR="00C714C3" w:rsidRPr="006F3412" w:rsidTr="00CB2B97">
        <w:tc>
          <w:tcPr>
            <w:tcW w:w="0" w:type="auto"/>
            <w:shd w:val="clear" w:color="auto" w:fill="auto"/>
          </w:tcPr>
          <w:p w:rsidR="00C714C3" w:rsidRPr="006F3412" w:rsidRDefault="00C714C3" w:rsidP="00C714C3">
            <w:pPr>
              <w:spacing w:after="0"/>
              <w:jc w:val="both"/>
              <w:rPr>
                <w:sz w:val="24"/>
                <w:szCs w:val="24"/>
              </w:rPr>
            </w:pPr>
            <w:r w:rsidRPr="006F3412">
              <w:rPr>
                <w:sz w:val="24"/>
                <w:szCs w:val="24"/>
              </w:rPr>
              <w:t>Внесение в счёт вкладов денежных средств в отечественной и иностранной валюте</w:t>
            </w:r>
          </w:p>
        </w:tc>
        <w:tc>
          <w:tcPr>
            <w:tcW w:w="0" w:type="auto"/>
            <w:shd w:val="clear" w:color="auto" w:fill="auto"/>
          </w:tcPr>
          <w:p w:rsidR="00C714C3" w:rsidRPr="006F3412" w:rsidRDefault="00C714C3" w:rsidP="00C714C3">
            <w:pPr>
              <w:spacing w:after="0"/>
              <w:jc w:val="both"/>
              <w:rPr>
                <w:sz w:val="24"/>
                <w:szCs w:val="24"/>
              </w:rPr>
            </w:pPr>
            <w:r w:rsidRPr="006F3412">
              <w:rPr>
                <w:sz w:val="24"/>
                <w:szCs w:val="24"/>
              </w:rPr>
              <w:t>50,51</w:t>
            </w:r>
          </w:p>
        </w:tc>
        <w:tc>
          <w:tcPr>
            <w:tcW w:w="0" w:type="auto"/>
            <w:shd w:val="clear" w:color="auto" w:fill="auto"/>
          </w:tcPr>
          <w:p w:rsidR="00C714C3" w:rsidRPr="006F3412" w:rsidRDefault="00C714C3" w:rsidP="00C714C3">
            <w:pPr>
              <w:spacing w:after="0"/>
              <w:jc w:val="both"/>
              <w:rPr>
                <w:sz w:val="24"/>
                <w:szCs w:val="24"/>
              </w:rPr>
            </w:pPr>
            <w:r w:rsidRPr="006F3412">
              <w:rPr>
                <w:sz w:val="24"/>
                <w:szCs w:val="24"/>
              </w:rPr>
              <w:t>75</w:t>
            </w:r>
          </w:p>
        </w:tc>
      </w:tr>
    </w:tbl>
    <w:p w:rsidR="00C714C3" w:rsidRDefault="00C714C3" w:rsidP="00C714C3">
      <w:pPr>
        <w:spacing w:after="0"/>
        <w:ind w:firstLine="709"/>
        <w:jc w:val="both"/>
        <w:rPr>
          <w:sz w:val="24"/>
          <w:szCs w:val="24"/>
        </w:rPr>
      </w:pPr>
    </w:p>
    <w:p w:rsidR="00C714C3" w:rsidRDefault="00C714C3" w:rsidP="00C714C3">
      <w:pPr>
        <w:spacing w:after="0"/>
        <w:ind w:firstLine="709"/>
        <w:jc w:val="both"/>
        <w:rPr>
          <w:b/>
          <w:sz w:val="24"/>
          <w:szCs w:val="24"/>
        </w:rPr>
      </w:pPr>
    </w:p>
    <w:p w:rsidR="00C714C3" w:rsidRDefault="00C714C3" w:rsidP="00C714C3">
      <w:pPr>
        <w:spacing w:after="0"/>
        <w:ind w:firstLine="709"/>
        <w:jc w:val="both"/>
        <w:rPr>
          <w:b/>
          <w:sz w:val="24"/>
          <w:szCs w:val="24"/>
        </w:rPr>
      </w:pPr>
    </w:p>
    <w:p w:rsidR="00C714C3" w:rsidRDefault="00C714C3" w:rsidP="00C714C3">
      <w:pPr>
        <w:spacing w:after="0"/>
        <w:ind w:firstLine="709"/>
        <w:jc w:val="both"/>
        <w:rPr>
          <w:b/>
          <w:sz w:val="24"/>
          <w:szCs w:val="24"/>
        </w:rPr>
      </w:pPr>
    </w:p>
    <w:p w:rsidR="00C714C3" w:rsidRDefault="00C714C3" w:rsidP="00C714C3">
      <w:pPr>
        <w:spacing w:after="0"/>
        <w:ind w:firstLine="709"/>
        <w:jc w:val="both"/>
        <w:rPr>
          <w:b/>
          <w:sz w:val="24"/>
          <w:szCs w:val="24"/>
        </w:rPr>
      </w:pPr>
    </w:p>
    <w:p w:rsidR="00C714C3" w:rsidRPr="00060B8C" w:rsidRDefault="00C714C3" w:rsidP="00C714C3">
      <w:pPr>
        <w:spacing w:after="0"/>
        <w:ind w:firstLine="709"/>
        <w:jc w:val="both"/>
        <w:rPr>
          <w:b/>
          <w:sz w:val="24"/>
          <w:szCs w:val="24"/>
        </w:rPr>
      </w:pPr>
      <w:r w:rsidRPr="00060B8C">
        <w:rPr>
          <w:b/>
          <w:sz w:val="24"/>
          <w:szCs w:val="24"/>
        </w:rPr>
        <w:lastRenderedPageBreak/>
        <w:t>Учет изменения  Уставного капитала</w:t>
      </w:r>
    </w:p>
    <w:p w:rsidR="00C714C3" w:rsidRPr="00060B8C" w:rsidRDefault="00C714C3" w:rsidP="00C714C3">
      <w:pPr>
        <w:spacing w:after="0"/>
        <w:ind w:firstLine="709"/>
        <w:jc w:val="both"/>
        <w:rPr>
          <w:sz w:val="24"/>
          <w:szCs w:val="24"/>
        </w:rPr>
      </w:pPr>
      <w:r w:rsidRPr="00060B8C">
        <w:rPr>
          <w:b/>
          <w:sz w:val="24"/>
          <w:szCs w:val="24"/>
        </w:rPr>
        <w:t>1. Увеличение УК</w:t>
      </w:r>
      <w:r w:rsidRPr="00060B8C">
        <w:rPr>
          <w:sz w:val="24"/>
          <w:szCs w:val="24"/>
        </w:rPr>
        <w:t xml:space="preserve"> </w:t>
      </w:r>
    </w:p>
    <w:p w:rsidR="00C714C3" w:rsidRPr="00060B8C" w:rsidRDefault="00C714C3" w:rsidP="00C714C3">
      <w:pPr>
        <w:spacing w:after="0"/>
        <w:ind w:firstLine="709"/>
        <w:jc w:val="both"/>
        <w:rPr>
          <w:sz w:val="24"/>
          <w:szCs w:val="24"/>
        </w:rPr>
      </w:pPr>
      <w:r w:rsidRPr="00060B8C">
        <w:rPr>
          <w:sz w:val="24"/>
          <w:szCs w:val="24"/>
        </w:rPr>
        <w:t xml:space="preserve">Учредители (участники) организации могут принять решение об увеличении уставного капитала. В этом случае соответствующие изменения в учредительных документах должны быть зарегистрированы и только после этого произведены необходимые записи в учёте (см. таблицу). </w:t>
      </w:r>
    </w:p>
    <w:p w:rsidR="00C714C3" w:rsidRDefault="00C714C3" w:rsidP="00C714C3">
      <w:pPr>
        <w:spacing w:after="0"/>
        <w:ind w:firstLine="709"/>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4"/>
        <w:gridCol w:w="833"/>
        <w:gridCol w:w="1008"/>
      </w:tblGrid>
      <w:tr w:rsidR="00C714C3" w:rsidRPr="00060B8C" w:rsidTr="00CB2B97">
        <w:tc>
          <w:tcPr>
            <w:tcW w:w="0" w:type="auto"/>
            <w:shd w:val="clear" w:color="auto" w:fill="auto"/>
          </w:tcPr>
          <w:p w:rsidR="00C714C3" w:rsidRPr="00060B8C" w:rsidRDefault="00C714C3" w:rsidP="00CB2B97">
            <w:pPr>
              <w:spacing w:after="0"/>
              <w:ind w:firstLine="709"/>
              <w:jc w:val="center"/>
              <w:rPr>
                <w:b/>
                <w:sz w:val="24"/>
                <w:szCs w:val="24"/>
              </w:rPr>
            </w:pPr>
            <w:r w:rsidRPr="00060B8C">
              <w:rPr>
                <w:b/>
                <w:sz w:val="24"/>
                <w:szCs w:val="24"/>
              </w:rPr>
              <w:t>Увеличение уставного капитала</w:t>
            </w:r>
          </w:p>
        </w:tc>
        <w:tc>
          <w:tcPr>
            <w:tcW w:w="0" w:type="auto"/>
            <w:shd w:val="clear" w:color="auto" w:fill="auto"/>
          </w:tcPr>
          <w:p w:rsidR="00C714C3" w:rsidRPr="00060B8C" w:rsidRDefault="00C714C3" w:rsidP="00CB2B97">
            <w:pPr>
              <w:spacing w:after="0"/>
              <w:rPr>
                <w:b/>
                <w:sz w:val="24"/>
                <w:szCs w:val="24"/>
              </w:rPr>
            </w:pPr>
            <w:r w:rsidRPr="00060B8C">
              <w:rPr>
                <w:b/>
                <w:sz w:val="24"/>
                <w:szCs w:val="24"/>
              </w:rPr>
              <w:t>Дебет</w:t>
            </w:r>
          </w:p>
        </w:tc>
        <w:tc>
          <w:tcPr>
            <w:tcW w:w="0" w:type="auto"/>
            <w:shd w:val="clear" w:color="auto" w:fill="auto"/>
          </w:tcPr>
          <w:p w:rsidR="00C714C3" w:rsidRPr="00060B8C" w:rsidRDefault="00C714C3" w:rsidP="00CB2B97">
            <w:pPr>
              <w:spacing w:after="0"/>
              <w:rPr>
                <w:b/>
                <w:sz w:val="24"/>
                <w:szCs w:val="24"/>
              </w:rPr>
            </w:pPr>
            <w:r w:rsidRPr="00060B8C">
              <w:rPr>
                <w:b/>
                <w:sz w:val="24"/>
                <w:szCs w:val="24"/>
              </w:rPr>
              <w:t>Кредит</w:t>
            </w:r>
          </w:p>
        </w:tc>
      </w:tr>
      <w:tr w:rsidR="00C714C3" w:rsidRPr="00060B8C" w:rsidTr="00CB2B97">
        <w:tc>
          <w:tcPr>
            <w:tcW w:w="0" w:type="auto"/>
            <w:shd w:val="clear" w:color="auto" w:fill="auto"/>
          </w:tcPr>
          <w:p w:rsidR="00C714C3" w:rsidRPr="00060B8C" w:rsidRDefault="00C714C3" w:rsidP="00CB2B97">
            <w:pPr>
              <w:spacing w:after="0"/>
              <w:jc w:val="both"/>
              <w:rPr>
                <w:sz w:val="24"/>
                <w:szCs w:val="24"/>
              </w:rPr>
            </w:pPr>
            <w:r w:rsidRPr="00060B8C">
              <w:rPr>
                <w:sz w:val="24"/>
                <w:szCs w:val="24"/>
              </w:rPr>
              <w:t>Отражено увеличение уставного капитала за счёт средств акционеров</w:t>
            </w:r>
          </w:p>
        </w:tc>
        <w:tc>
          <w:tcPr>
            <w:tcW w:w="0" w:type="auto"/>
            <w:shd w:val="clear" w:color="auto" w:fill="auto"/>
          </w:tcPr>
          <w:p w:rsidR="00C714C3" w:rsidRPr="00060B8C" w:rsidRDefault="00C714C3" w:rsidP="00CB2B97">
            <w:pPr>
              <w:spacing w:after="0"/>
              <w:jc w:val="both"/>
              <w:rPr>
                <w:sz w:val="24"/>
                <w:szCs w:val="24"/>
              </w:rPr>
            </w:pPr>
            <w:r>
              <w:rPr>
                <w:sz w:val="24"/>
                <w:szCs w:val="24"/>
              </w:rPr>
              <w:t>7</w:t>
            </w:r>
          </w:p>
        </w:tc>
        <w:tc>
          <w:tcPr>
            <w:tcW w:w="0" w:type="auto"/>
            <w:shd w:val="clear" w:color="auto" w:fill="auto"/>
          </w:tcPr>
          <w:p w:rsidR="00C714C3" w:rsidRPr="00060B8C" w:rsidRDefault="00C714C3" w:rsidP="00CB2B97">
            <w:pPr>
              <w:spacing w:after="0"/>
              <w:jc w:val="both"/>
              <w:rPr>
                <w:sz w:val="24"/>
                <w:szCs w:val="24"/>
              </w:rPr>
            </w:pPr>
            <w:r>
              <w:rPr>
                <w:sz w:val="24"/>
                <w:szCs w:val="24"/>
              </w:rPr>
              <w:t>80</w:t>
            </w:r>
          </w:p>
        </w:tc>
      </w:tr>
      <w:tr w:rsidR="00C714C3" w:rsidRPr="00060B8C" w:rsidTr="00CB2B97">
        <w:tc>
          <w:tcPr>
            <w:tcW w:w="0" w:type="auto"/>
            <w:shd w:val="clear" w:color="auto" w:fill="auto"/>
          </w:tcPr>
          <w:p w:rsidR="00C714C3" w:rsidRPr="00060B8C" w:rsidRDefault="00C714C3" w:rsidP="00CB2B97">
            <w:pPr>
              <w:spacing w:after="0"/>
              <w:jc w:val="both"/>
              <w:rPr>
                <w:sz w:val="24"/>
                <w:szCs w:val="24"/>
              </w:rPr>
            </w:pPr>
            <w:r w:rsidRPr="00060B8C">
              <w:rPr>
                <w:sz w:val="24"/>
                <w:szCs w:val="24"/>
              </w:rPr>
              <w:t>Произведено увеличение уставного капитала за счёт добавочного капитала</w:t>
            </w:r>
          </w:p>
        </w:tc>
        <w:tc>
          <w:tcPr>
            <w:tcW w:w="0" w:type="auto"/>
            <w:shd w:val="clear" w:color="auto" w:fill="auto"/>
          </w:tcPr>
          <w:p w:rsidR="00C714C3" w:rsidRPr="00060B8C" w:rsidRDefault="00C714C3" w:rsidP="00CB2B97">
            <w:pPr>
              <w:spacing w:after="0"/>
              <w:jc w:val="both"/>
              <w:rPr>
                <w:sz w:val="24"/>
                <w:szCs w:val="24"/>
              </w:rPr>
            </w:pPr>
            <w:r w:rsidRPr="00060B8C">
              <w:rPr>
                <w:sz w:val="24"/>
                <w:szCs w:val="24"/>
              </w:rPr>
              <w:t xml:space="preserve">83 </w:t>
            </w:r>
          </w:p>
        </w:tc>
        <w:tc>
          <w:tcPr>
            <w:tcW w:w="0" w:type="auto"/>
            <w:shd w:val="clear" w:color="auto" w:fill="auto"/>
          </w:tcPr>
          <w:p w:rsidR="00C714C3" w:rsidRPr="00060B8C" w:rsidRDefault="00C714C3" w:rsidP="00CB2B97">
            <w:pPr>
              <w:spacing w:after="0"/>
              <w:jc w:val="both"/>
              <w:rPr>
                <w:sz w:val="24"/>
                <w:szCs w:val="24"/>
              </w:rPr>
            </w:pPr>
            <w:r>
              <w:rPr>
                <w:sz w:val="24"/>
                <w:szCs w:val="24"/>
              </w:rPr>
              <w:t>80</w:t>
            </w:r>
          </w:p>
        </w:tc>
      </w:tr>
      <w:tr w:rsidR="00C714C3" w:rsidRPr="00060B8C" w:rsidTr="00CB2B97">
        <w:tc>
          <w:tcPr>
            <w:tcW w:w="0" w:type="auto"/>
            <w:shd w:val="clear" w:color="auto" w:fill="auto"/>
          </w:tcPr>
          <w:p w:rsidR="00C714C3" w:rsidRPr="00060B8C" w:rsidRDefault="00C714C3" w:rsidP="00CB2B97">
            <w:pPr>
              <w:spacing w:after="0"/>
              <w:jc w:val="both"/>
              <w:rPr>
                <w:sz w:val="24"/>
                <w:szCs w:val="24"/>
              </w:rPr>
            </w:pPr>
            <w:r w:rsidRPr="00060B8C">
              <w:rPr>
                <w:sz w:val="24"/>
                <w:szCs w:val="24"/>
              </w:rPr>
              <w:t>Отражено увеличение уставного капитала за счёт нераспределённой прибыли</w:t>
            </w:r>
          </w:p>
        </w:tc>
        <w:tc>
          <w:tcPr>
            <w:tcW w:w="0" w:type="auto"/>
            <w:shd w:val="clear" w:color="auto" w:fill="auto"/>
          </w:tcPr>
          <w:p w:rsidR="00C714C3" w:rsidRPr="00060B8C" w:rsidRDefault="00C714C3" w:rsidP="00CB2B97">
            <w:pPr>
              <w:spacing w:after="0"/>
              <w:jc w:val="both"/>
              <w:rPr>
                <w:sz w:val="24"/>
                <w:szCs w:val="24"/>
              </w:rPr>
            </w:pPr>
            <w:r w:rsidRPr="00060B8C">
              <w:rPr>
                <w:sz w:val="24"/>
                <w:szCs w:val="24"/>
              </w:rPr>
              <w:t>84</w:t>
            </w:r>
          </w:p>
        </w:tc>
        <w:tc>
          <w:tcPr>
            <w:tcW w:w="0" w:type="auto"/>
            <w:shd w:val="clear" w:color="auto" w:fill="auto"/>
          </w:tcPr>
          <w:p w:rsidR="00C714C3" w:rsidRPr="00060B8C" w:rsidRDefault="00C714C3" w:rsidP="00CB2B97">
            <w:pPr>
              <w:spacing w:after="0"/>
              <w:jc w:val="both"/>
              <w:rPr>
                <w:sz w:val="24"/>
                <w:szCs w:val="24"/>
              </w:rPr>
            </w:pPr>
            <w:r>
              <w:rPr>
                <w:sz w:val="24"/>
                <w:szCs w:val="24"/>
              </w:rPr>
              <w:t>80</w:t>
            </w:r>
          </w:p>
        </w:tc>
      </w:tr>
      <w:tr w:rsidR="00C714C3" w:rsidRPr="00060B8C" w:rsidTr="00CB2B97">
        <w:tc>
          <w:tcPr>
            <w:tcW w:w="0" w:type="auto"/>
            <w:shd w:val="clear" w:color="auto" w:fill="auto"/>
          </w:tcPr>
          <w:p w:rsidR="00C714C3" w:rsidRPr="00060B8C" w:rsidRDefault="00C714C3" w:rsidP="00CB2B97">
            <w:pPr>
              <w:spacing w:after="0"/>
              <w:jc w:val="both"/>
              <w:rPr>
                <w:sz w:val="24"/>
                <w:szCs w:val="24"/>
              </w:rPr>
            </w:pPr>
            <w:r w:rsidRPr="00060B8C">
              <w:rPr>
                <w:sz w:val="24"/>
                <w:szCs w:val="24"/>
              </w:rPr>
              <w:t>Признано увеличение уставного капитала за счёт конвертации облигаций в акции общества</w:t>
            </w:r>
          </w:p>
        </w:tc>
        <w:tc>
          <w:tcPr>
            <w:tcW w:w="0" w:type="auto"/>
            <w:shd w:val="clear" w:color="auto" w:fill="auto"/>
          </w:tcPr>
          <w:p w:rsidR="00C714C3" w:rsidRPr="00060B8C" w:rsidRDefault="00C714C3" w:rsidP="00CB2B97">
            <w:pPr>
              <w:spacing w:after="0"/>
              <w:jc w:val="both"/>
              <w:rPr>
                <w:sz w:val="24"/>
                <w:szCs w:val="24"/>
              </w:rPr>
            </w:pPr>
            <w:r w:rsidRPr="00060B8C">
              <w:rPr>
                <w:sz w:val="24"/>
                <w:szCs w:val="24"/>
              </w:rPr>
              <w:t xml:space="preserve">66, 67 </w:t>
            </w:r>
          </w:p>
        </w:tc>
        <w:tc>
          <w:tcPr>
            <w:tcW w:w="0" w:type="auto"/>
            <w:shd w:val="clear" w:color="auto" w:fill="auto"/>
          </w:tcPr>
          <w:p w:rsidR="00C714C3" w:rsidRPr="00060B8C" w:rsidRDefault="00C714C3" w:rsidP="00CB2B97">
            <w:pPr>
              <w:spacing w:after="0"/>
              <w:jc w:val="both"/>
              <w:rPr>
                <w:sz w:val="24"/>
                <w:szCs w:val="24"/>
              </w:rPr>
            </w:pPr>
            <w:r>
              <w:rPr>
                <w:sz w:val="24"/>
                <w:szCs w:val="24"/>
              </w:rPr>
              <w:t>80</w:t>
            </w:r>
          </w:p>
        </w:tc>
      </w:tr>
    </w:tbl>
    <w:p w:rsidR="00C714C3" w:rsidRDefault="00C714C3" w:rsidP="00C714C3">
      <w:pPr>
        <w:spacing w:after="0" w:line="360" w:lineRule="auto"/>
        <w:jc w:val="both"/>
        <w:rPr>
          <w:b/>
          <w:sz w:val="24"/>
          <w:szCs w:val="24"/>
        </w:rPr>
      </w:pPr>
    </w:p>
    <w:p w:rsidR="00C714C3" w:rsidRPr="00060B8C" w:rsidRDefault="00C714C3" w:rsidP="00C714C3">
      <w:pPr>
        <w:spacing w:after="0"/>
        <w:ind w:firstLine="709"/>
        <w:jc w:val="both"/>
        <w:rPr>
          <w:b/>
          <w:sz w:val="24"/>
          <w:szCs w:val="24"/>
        </w:rPr>
      </w:pPr>
      <w:r w:rsidRPr="00060B8C">
        <w:rPr>
          <w:b/>
          <w:sz w:val="24"/>
          <w:szCs w:val="24"/>
        </w:rPr>
        <w:t xml:space="preserve">2. Уменьшение УК  </w:t>
      </w:r>
    </w:p>
    <w:p w:rsidR="00C714C3" w:rsidRPr="00060B8C" w:rsidRDefault="00C714C3" w:rsidP="00C714C3">
      <w:pPr>
        <w:spacing w:after="0"/>
        <w:ind w:firstLine="709"/>
        <w:jc w:val="both"/>
        <w:rPr>
          <w:b/>
          <w:bCs/>
          <w:sz w:val="24"/>
          <w:szCs w:val="24"/>
        </w:rPr>
      </w:pPr>
      <w:r w:rsidRPr="00060B8C">
        <w:rPr>
          <w:b/>
          <w:bCs/>
          <w:sz w:val="24"/>
          <w:szCs w:val="24"/>
        </w:rPr>
        <w:t>Причины уменьшения уставного капитала</w:t>
      </w:r>
    </w:p>
    <w:p w:rsidR="00C714C3" w:rsidRPr="00060B8C" w:rsidRDefault="00C714C3" w:rsidP="00C714C3">
      <w:pPr>
        <w:spacing w:after="0"/>
        <w:ind w:firstLine="709"/>
        <w:jc w:val="both"/>
        <w:rPr>
          <w:sz w:val="24"/>
          <w:szCs w:val="24"/>
        </w:rPr>
      </w:pPr>
      <w:r w:rsidRPr="00060B8C">
        <w:rPr>
          <w:sz w:val="24"/>
          <w:szCs w:val="24"/>
        </w:rPr>
        <w:t xml:space="preserve">1) Неполная уплата доли УК, обязательная к взносу до истечения года с даты регистрации. </w:t>
      </w:r>
    </w:p>
    <w:p w:rsidR="00C714C3" w:rsidRDefault="00C714C3" w:rsidP="00C714C3">
      <w:pPr>
        <w:spacing w:after="0"/>
        <w:ind w:firstLine="709"/>
        <w:jc w:val="both"/>
        <w:rPr>
          <w:bCs/>
          <w:sz w:val="24"/>
          <w:szCs w:val="24"/>
        </w:rPr>
      </w:pPr>
      <w:r w:rsidRPr="00060B8C">
        <w:rPr>
          <w:sz w:val="24"/>
          <w:szCs w:val="24"/>
        </w:rPr>
        <w:t>2) Выявление величины чистых активов ниже УК по итогам деятельности за второй и последующие годы. </w:t>
      </w:r>
    </w:p>
    <w:p w:rsidR="00C714C3" w:rsidRDefault="00C714C3" w:rsidP="00C714C3">
      <w:pPr>
        <w:spacing w:after="0"/>
        <w:ind w:firstLine="709"/>
        <w:jc w:val="both"/>
        <w:rPr>
          <w:sz w:val="24"/>
          <w:szCs w:val="24"/>
        </w:rPr>
      </w:pPr>
      <w:r w:rsidRPr="00060B8C">
        <w:rPr>
          <w:sz w:val="24"/>
          <w:szCs w:val="24"/>
        </w:rPr>
        <w:t xml:space="preserve"> 3) Возникновение свободной части капитала, образовавшейся при выходе учредителя из состава. </w:t>
      </w:r>
    </w:p>
    <w:p w:rsidR="00C714C3" w:rsidRPr="00060B8C" w:rsidRDefault="00C714C3" w:rsidP="00C714C3">
      <w:pPr>
        <w:spacing w:after="0"/>
        <w:ind w:firstLine="709"/>
        <w:jc w:val="both"/>
        <w:rPr>
          <w:sz w:val="24"/>
          <w:szCs w:val="24"/>
        </w:rPr>
      </w:pPr>
      <w:r w:rsidRPr="00060B8C">
        <w:rPr>
          <w:sz w:val="24"/>
          <w:szCs w:val="24"/>
        </w:rPr>
        <w:t>При уменьшении уставного капитала в хозяйственных обществах в установленном порядке сумма уменьшения после регистрации соответствующих изменений в учредительных документах отражается в корреспонденции с кредитом соответствующих счетов (см. таблицу).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0"/>
        <w:gridCol w:w="833"/>
        <w:gridCol w:w="1092"/>
      </w:tblGrid>
      <w:tr w:rsidR="00C714C3" w:rsidRPr="00DE7086" w:rsidTr="00CB2B97">
        <w:tc>
          <w:tcPr>
            <w:tcW w:w="0" w:type="auto"/>
            <w:shd w:val="clear" w:color="auto" w:fill="auto"/>
          </w:tcPr>
          <w:p w:rsidR="00C714C3" w:rsidRPr="00DE7086" w:rsidRDefault="00C714C3" w:rsidP="00CB2B97">
            <w:pPr>
              <w:spacing w:after="0"/>
              <w:jc w:val="both"/>
              <w:rPr>
                <w:b/>
                <w:sz w:val="24"/>
                <w:szCs w:val="24"/>
              </w:rPr>
            </w:pPr>
            <w:r w:rsidRPr="00DE7086">
              <w:rPr>
                <w:b/>
                <w:sz w:val="24"/>
                <w:szCs w:val="24"/>
              </w:rPr>
              <w:t>Уменьшение уставного капитала</w:t>
            </w:r>
          </w:p>
        </w:tc>
        <w:tc>
          <w:tcPr>
            <w:tcW w:w="0" w:type="auto"/>
            <w:shd w:val="clear" w:color="auto" w:fill="auto"/>
          </w:tcPr>
          <w:p w:rsidR="00C714C3" w:rsidRPr="00DE7086" w:rsidRDefault="00C714C3" w:rsidP="00CB2B97">
            <w:pPr>
              <w:spacing w:after="0"/>
              <w:jc w:val="both"/>
              <w:rPr>
                <w:b/>
                <w:sz w:val="24"/>
                <w:szCs w:val="24"/>
              </w:rPr>
            </w:pPr>
            <w:r w:rsidRPr="00DE7086">
              <w:rPr>
                <w:b/>
                <w:sz w:val="24"/>
                <w:szCs w:val="24"/>
              </w:rPr>
              <w:t>Дебет</w:t>
            </w:r>
          </w:p>
        </w:tc>
        <w:tc>
          <w:tcPr>
            <w:tcW w:w="0" w:type="auto"/>
            <w:shd w:val="clear" w:color="auto" w:fill="auto"/>
          </w:tcPr>
          <w:p w:rsidR="00C714C3" w:rsidRPr="00DE7086" w:rsidRDefault="00C714C3" w:rsidP="00CB2B97">
            <w:pPr>
              <w:spacing w:after="0"/>
              <w:jc w:val="both"/>
              <w:rPr>
                <w:b/>
                <w:sz w:val="24"/>
                <w:szCs w:val="24"/>
              </w:rPr>
            </w:pPr>
            <w:r w:rsidRPr="00DE7086">
              <w:rPr>
                <w:b/>
                <w:sz w:val="24"/>
                <w:szCs w:val="24"/>
              </w:rPr>
              <w:t>Кредит</w:t>
            </w:r>
          </w:p>
        </w:tc>
      </w:tr>
      <w:tr w:rsidR="00C714C3" w:rsidRPr="00DE7086" w:rsidTr="00CB2B97">
        <w:tc>
          <w:tcPr>
            <w:tcW w:w="0" w:type="auto"/>
            <w:shd w:val="clear" w:color="auto" w:fill="auto"/>
          </w:tcPr>
          <w:p w:rsidR="00C714C3" w:rsidRPr="00DE7086" w:rsidRDefault="00C714C3" w:rsidP="00CB2B97">
            <w:pPr>
              <w:spacing w:after="0"/>
              <w:jc w:val="both"/>
              <w:rPr>
                <w:sz w:val="24"/>
                <w:szCs w:val="24"/>
              </w:rPr>
            </w:pPr>
            <w:r w:rsidRPr="00DE7086">
              <w:rPr>
                <w:sz w:val="24"/>
                <w:szCs w:val="24"/>
              </w:rPr>
              <w:t>Уменьшение уставного капитала в случае неполной его оплаты в установленные сроки</w:t>
            </w:r>
          </w:p>
        </w:tc>
        <w:tc>
          <w:tcPr>
            <w:tcW w:w="0" w:type="auto"/>
            <w:shd w:val="clear" w:color="auto" w:fill="auto"/>
          </w:tcPr>
          <w:p w:rsidR="00C714C3" w:rsidRPr="00DE7086" w:rsidRDefault="00C714C3" w:rsidP="00CB2B97">
            <w:pPr>
              <w:spacing w:after="0"/>
              <w:jc w:val="both"/>
              <w:rPr>
                <w:sz w:val="24"/>
                <w:szCs w:val="24"/>
              </w:rPr>
            </w:pPr>
            <w:r>
              <w:rPr>
                <w:sz w:val="24"/>
                <w:szCs w:val="24"/>
              </w:rPr>
              <w:t>80</w:t>
            </w:r>
          </w:p>
        </w:tc>
        <w:tc>
          <w:tcPr>
            <w:tcW w:w="0" w:type="auto"/>
            <w:shd w:val="clear" w:color="auto" w:fill="auto"/>
          </w:tcPr>
          <w:p w:rsidR="00C714C3" w:rsidRPr="00DE7086" w:rsidRDefault="00C714C3" w:rsidP="00CB2B97">
            <w:pPr>
              <w:spacing w:after="0"/>
              <w:jc w:val="both"/>
              <w:rPr>
                <w:sz w:val="24"/>
                <w:szCs w:val="24"/>
              </w:rPr>
            </w:pPr>
            <w:r>
              <w:rPr>
                <w:sz w:val="24"/>
                <w:szCs w:val="24"/>
              </w:rPr>
              <w:t>75</w:t>
            </w:r>
          </w:p>
        </w:tc>
      </w:tr>
      <w:tr w:rsidR="00C714C3" w:rsidRPr="00DE7086" w:rsidTr="00CB2B97">
        <w:tc>
          <w:tcPr>
            <w:tcW w:w="0" w:type="auto"/>
            <w:shd w:val="clear" w:color="auto" w:fill="auto"/>
          </w:tcPr>
          <w:p w:rsidR="00C714C3" w:rsidRPr="00DE7086" w:rsidRDefault="00C714C3" w:rsidP="00CB2B97">
            <w:pPr>
              <w:spacing w:after="0"/>
              <w:jc w:val="both"/>
              <w:rPr>
                <w:sz w:val="24"/>
                <w:szCs w:val="24"/>
              </w:rPr>
            </w:pPr>
            <w:r w:rsidRPr="00DE7086">
              <w:rPr>
                <w:sz w:val="24"/>
                <w:szCs w:val="24"/>
              </w:rPr>
              <w:t>Уменьшение оплаченного собственниками уставного капитала</w:t>
            </w:r>
          </w:p>
        </w:tc>
        <w:tc>
          <w:tcPr>
            <w:tcW w:w="0" w:type="auto"/>
            <w:shd w:val="clear" w:color="auto" w:fill="auto"/>
          </w:tcPr>
          <w:p w:rsidR="00C714C3" w:rsidRPr="00DE7086" w:rsidRDefault="00C714C3" w:rsidP="00CB2B97">
            <w:pPr>
              <w:spacing w:after="0"/>
              <w:jc w:val="both"/>
              <w:rPr>
                <w:sz w:val="24"/>
                <w:szCs w:val="24"/>
              </w:rPr>
            </w:pPr>
            <w:r>
              <w:rPr>
                <w:sz w:val="24"/>
                <w:szCs w:val="24"/>
              </w:rPr>
              <w:t>80</w:t>
            </w:r>
          </w:p>
        </w:tc>
        <w:tc>
          <w:tcPr>
            <w:tcW w:w="0" w:type="auto"/>
            <w:shd w:val="clear" w:color="auto" w:fill="auto"/>
          </w:tcPr>
          <w:p w:rsidR="00C714C3" w:rsidRPr="00DE7086" w:rsidRDefault="00C714C3" w:rsidP="00CB2B97">
            <w:pPr>
              <w:spacing w:after="0"/>
              <w:jc w:val="both"/>
              <w:rPr>
                <w:sz w:val="24"/>
                <w:szCs w:val="24"/>
              </w:rPr>
            </w:pPr>
            <w:r w:rsidRPr="00DE7086">
              <w:rPr>
                <w:sz w:val="24"/>
                <w:szCs w:val="24"/>
              </w:rPr>
              <w:t xml:space="preserve">80.4 </w:t>
            </w:r>
          </w:p>
        </w:tc>
      </w:tr>
      <w:tr w:rsidR="00C714C3" w:rsidRPr="00DE7086" w:rsidTr="00CB2B97">
        <w:tc>
          <w:tcPr>
            <w:tcW w:w="0" w:type="auto"/>
            <w:shd w:val="clear" w:color="auto" w:fill="auto"/>
          </w:tcPr>
          <w:p w:rsidR="00C714C3" w:rsidRPr="00DE7086" w:rsidRDefault="00C714C3" w:rsidP="00CB2B97">
            <w:pPr>
              <w:spacing w:after="0"/>
              <w:jc w:val="both"/>
              <w:rPr>
                <w:sz w:val="24"/>
                <w:szCs w:val="24"/>
              </w:rPr>
            </w:pPr>
            <w:r w:rsidRPr="00DE7086">
              <w:rPr>
                <w:sz w:val="24"/>
                <w:szCs w:val="24"/>
              </w:rPr>
              <w:t>В случае убытка, подлежащего возмещению акционерами общества</w:t>
            </w:r>
          </w:p>
        </w:tc>
        <w:tc>
          <w:tcPr>
            <w:tcW w:w="0" w:type="auto"/>
            <w:shd w:val="clear" w:color="auto" w:fill="auto"/>
          </w:tcPr>
          <w:p w:rsidR="00C714C3" w:rsidRPr="00DE7086" w:rsidRDefault="00C714C3" w:rsidP="00CB2B97">
            <w:pPr>
              <w:spacing w:after="0"/>
              <w:jc w:val="both"/>
              <w:rPr>
                <w:sz w:val="24"/>
                <w:szCs w:val="24"/>
              </w:rPr>
            </w:pPr>
            <w:r>
              <w:rPr>
                <w:sz w:val="24"/>
                <w:szCs w:val="24"/>
              </w:rPr>
              <w:t>75</w:t>
            </w:r>
          </w:p>
        </w:tc>
        <w:tc>
          <w:tcPr>
            <w:tcW w:w="0" w:type="auto"/>
            <w:shd w:val="clear" w:color="auto" w:fill="auto"/>
          </w:tcPr>
          <w:p w:rsidR="00C714C3" w:rsidRPr="00DE7086" w:rsidRDefault="00C714C3" w:rsidP="00CB2B97">
            <w:pPr>
              <w:spacing w:after="0"/>
              <w:jc w:val="both"/>
              <w:rPr>
                <w:sz w:val="24"/>
                <w:szCs w:val="24"/>
              </w:rPr>
            </w:pPr>
            <w:r w:rsidRPr="00DE7086">
              <w:rPr>
                <w:sz w:val="24"/>
                <w:szCs w:val="24"/>
              </w:rPr>
              <w:t xml:space="preserve">84 </w:t>
            </w:r>
          </w:p>
        </w:tc>
      </w:tr>
      <w:tr w:rsidR="00C714C3" w:rsidRPr="00DE7086" w:rsidTr="00CB2B97">
        <w:tc>
          <w:tcPr>
            <w:tcW w:w="0" w:type="auto"/>
            <w:shd w:val="clear" w:color="auto" w:fill="auto"/>
          </w:tcPr>
          <w:p w:rsidR="00C714C3" w:rsidRPr="00DE7086" w:rsidRDefault="00C714C3" w:rsidP="00CB2B97">
            <w:pPr>
              <w:spacing w:after="0"/>
              <w:jc w:val="both"/>
              <w:rPr>
                <w:sz w:val="24"/>
                <w:szCs w:val="24"/>
              </w:rPr>
            </w:pPr>
            <w:r w:rsidRPr="00DE7086">
              <w:rPr>
                <w:sz w:val="24"/>
                <w:szCs w:val="24"/>
              </w:rPr>
              <w:t>На сумму возврата части взносов ранее оплаченных акционерами</w:t>
            </w:r>
          </w:p>
        </w:tc>
        <w:tc>
          <w:tcPr>
            <w:tcW w:w="0" w:type="auto"/>
            <w:shd w:val="clear" w:color="auto" w:fill="auto"/>
          </w:tcPr>
          <w:p w:rsidR="00C714C3" w:rsidRPr="00DE7086" w:rsidRDefault="00C714C3" w:rsidP="00CB2B97">
            <w:pPr>
              <w:spacing w:after="0"/>
              <w:jc w:val="both"/>
              <w:rPr>
                <w:sz w:val="24"/>
                <w:szCs w:val="24"/>
              </w:rPr>
            </w:pPr>
            <w:r>
              <w:rPr>
                <w:sz w:val="24"/>
                <w:szCs w:val="24"/>
              </w:rPr>
              <w:t>75</w:t>
            </w:r>
          </w:p>
        </w:tc>
        <w:tc>
          <w:tcPr>
            <w:tcW w:w="0" w:type="auto"/>
            <w:shd w:val="clear" w:color="auto" w:fill="auto"/>
          </w:tcPr>
          <w:p w:rsidR="00C714C3" w:rsidRPr="00DE7086" w:rsidRDefault="00C714C3" w:rsidP="00CB2B97">
            <w:pPr>
              <w:spacing w:after="0"/>
              <w:jc w:val="both"/>
              <w:rPr>
                <w:sz w:val="24"/>
                <w:szCs w:val="24"/>
              </w:rPr>
            </w:pPr>
            <w:r w:rsidRPr="00DE7086">
              <w:rPr>
                <w:sz w:val="24"/>
                <w:szCs w:val="24"/>
              </w:rPr>
              <w:t xml:space="preserve">50, 51, 55 </w:t>
            </w:r>
          </w:p>
        </w:tc>
      </w:tr>
      <w:tr w:rsidR="00C714C3" w:rsidRPr="00DE7086" w:rsidTr="00CB2B97">
        <w:tc>
          <w:tcPr>
            <w:tcW w:w="0" w:type="auto"/>
            <w:shd w:val="clear" w:color="auto" w:fill="auto"/>
          </w:tcPr>
          <w:p w:rsidR="00C714C3" w:rsidRPr="00DE7086" w:rsidRDefault="00C714C3" w:rsidP="00CB2B97">
            <w:pPr>
              <w:spacing w:after="0"/>
              <w:jc w:val="both"/>
              <w:rPr>
                <w:sz w:val="24"/>
                <w:szCs w:val="24"/>
              </w:rPr>
            </w:pPr>
            <w:r w:rsidRPr="00DE7086">
              <w:rPr>
                <w:sz w:val="24"/>
                <w:szCs w:val="24"/>
              </w:rPr>
              <w:t>Уменьшение уставного капитала с целью приведения его в соответствие с размером чистых активов</w:t>
            </w:r>
          </w:p>
        </w:tc>
        <w:tc>
          <w:tcPr>
            <w:tcW w:w="0" w:type="auto"/>
            <w:shd w:val="clear" w:color="auto" w:fill="auto"/>
          </w:tcPr>
          <w:p w:rsidR="00C714C3" w:rsidRPr="00DE7086" w:rsidRDefault="00C714C3" w:rsidP="00CB2B97">
            <w:pPr>
              <w:spacing w:after="0"/>
              <w:jc w:val="both"/>
              <w:rPr>
                <w:sz w:val="24"/>
                <w:szCs w:val="24"/>
              </w:rPr>
            </w:pPr>
            <w:r>
              <w:rPr>
                <w:sz w:val="24"/>
                <w:szCs w:val="24"/>
              </w:rPr>
              <w:t>80</w:t>
            </w:r>
          </w:p>
        </w:tc>
        <w:tc>
          <w:tcPr>
            <w:tcW w:w="0" w:type="auto"/>
            <w:shd w:val="clear" w:color="auto" w:fill="auto"/>
          </w:tcPr>
          <w:p w:rsidR="00C714C3" w:rsidRPr="00DE7086" w:rsidRDefault="00C714C3" w:rsidP="00CB2B97">
            <w:pPr>
              <w:spacing w:after="0"/>
              <w:jc w:val="both"/>
              <w:rPr>
                <w:sz w:val="24"/>
                <w:szCs w:val="24"/>
              </w:rPr>
            </w:pPr>
            <w:r>
              <w:rPr>
                <w:sz w:val="24"/>
                <w:szCs w:val="24"/>
              </w:rPr>
              <w:t>84</w:t>
            </w:r>
          </w:p>
        </w:tc>
      </w:tr>
      <w:tr w:rsidR="00C714C3" w:rsidRPr="00DE7086" w:rsidTr="00CB2B97">
        <w:tc>
          <w:tcPr>
            <w:tcW w:w="0" w:type="auto"/>
            <w:shd w:val="clear" w:color="auto" w:fill="auto"/>
          </w:tcPr>
          <w:p w:rsidR="00C714C3" w:rsidRPr="00DE7086" w:rsidRDefault="00C714C3" w:rsidP="00CB2B97">
            <w:pPr>
              <w:spacing w:after="0"/>
              <w:jc w:val="both"/>
              <w:rPr>
                <w:sz w:val="24"/>
                <w:szCs w:val="24"/>
              </w:rPr>
            </w:pPr>
            <w:r w:rsidRPr="00DE7086">
              <w:rPr>
                <w:sz w:val="24"/>
                <w:szCs w:val="24"/>
              </w:rPr>
              <w:t>Выкуп хозяйственным обществом у акционера принадлежащих ему акций на сумму фактических затрат</w:t>
            </w:r>
          </w:p>
        </w:tc>
        <w:tc>
          <w:tcPr>
            <w:tcW w:w="0" w:type="auto"/>
            <w:shd w:val="clear" w:color="auto" w:fill="auto"/>
          </w:tcPr>
          <w:p w:rsidR="00C714C3" w:rsidRPr="00DE7086" w:rsidRDefault="00C714C3" w:rsidP="00CB2B97">
            <w:pPr>
              <w:spacing w:after="0"/>
              <w:jc w:val="both"/>
              <w:rPr>
                <w:sz w:val="24"/>
                <w:szCs w:val="24"/>
              </w:rPr>
            </w:pPr>
            <w:r w:rsidRPr="00DE7086">
              <w:rPr>
                <w:sz w:val="24"/>
                <w:szCs w:val="24"/>
              </w:rPr>
              <w:t xml:space="preserve">81 </w:t>
            </w:r>
          </w:p>
        </w:tc>
        <w:tc>
          <w:tcPr>
            <w:tcW w:w="0" w:type="auto"/>
            <w:shd w:val="clear" w:color="auto" w:fill="auto"/>
          </w:tcPr>
          <w:p w:rsidR="00C714C3" w:rsidRPr="00DE7086" w:rsidRDefault="00C714C3" w:rsidP="00CB2B97">
            <w:pPr>
              <w:spacing w:after="0"/>
              <w:jc w:val="both"/>
              <w:rPr>
                <w:sz w:val="24"/>
                <w:szCs w:val="24"/>
              </w:rPr>
            </w:pPr>
            <w:r w:rsidRPr="00DE7086">
              <w:rPr>
                <w:sz w:val="24"/>
                <w:szCs w:val="24"/>
              </w:rPr>
              <w:t>50</w:t>
            </w:r>
            <w:r>
              <w:rPr>
                <w:sz w:val="24"/>
                <w:szCs w:val="24"/>
              </w:rPr>
              <w:t>,</w:t>
            </w:r>
            <w:r w:rsidRPr="00DE7086">
              <w:rPr>
                <w:sz w:val="24"/>
                <w:szCs w:val="24"/>
              </w:rPr>
              <w:t xml:space="preserve">51, 55 </w:t>
            </w:r>
          </w:p>
        </w:tc>
      </w:tr>
      <w:tr w:rsidR="00C714C3" w:rsidRPr="00DE7086" w:rsidTr="00CB2B97">
        <w:tc>
          <w:tcPr>
            <w:tcW w:w="0" w:type="auto"/>
            <w:shd w:val="clear" w:color="auto" w:fill="auto"/>
          </w:tcPr>
          <w:p w:rsidR="00C714C3" w:rsidRPr="00DE7086" w:rsidRDefault="00C714C3" w:rsidP="00CB2B97">
            <w:pPr>
              <w:spacing w:after="0"/>
              <w:jc w:val="both"/>
              <w:rPr>
                <w:sz w:val="24"/>
                <w:szCs w:val="24"/>
              </w:rPr>
            </w:pPr>
            <w:r w:rsidRPr="00DE7086">
              <w:rPr>
                <w:sz w:val="24"/>
                <w:szCs w:val="24"/>
              </w:rPr>
              <w:t>Уменьшение номинальной величины уставного капитала</w:t>
            </w:r>
          </w:p>
        </w:tc>
        <w:tc>
          <w:tcPr>
            <w:tcW w:w="0" w:type="auto"/>
            <w:shd w:val="clear" w:color="auto" w:fill="auto"/>
          </w:tcPr>
          <w:p w:rsidR="00C714C3" w:rsidRPr="00DE7086" w:rsidRDefault="00C714C3" w:rsidP="00CB2B97">
            <w:pPr>
              <w:spacing w:after="0"/>
              <w:jc w:val="both"/>
              <w:rPr>
                <w:sz w:val="24"/>
                <w:szCs w:val="24"/>
              </w:rPr>
            </w:pPr>
            <w:r>
              <w:rPr>
                <w:sz w:val="24"/>
                <w:szCs w:val="24"/>
              </w:rPr>
              <w:t>80</w:t>
            </w:r>
          </w:p>
        </w:tc>
        <w:tc>
          <w:tcPr>
            <w:tcW w:w="0" w:type="auto"/>
            <w:shd w:val="clear" w:color="auto" w:fill="auto"/>
          </w:tcPr>
          <w:p w:rsidR="00C714C3" w:rsidRPr="00DE7086" w:rsidRDefault="00C714C3" w:rsidP="00CB2B97">
            <w:pPr>
              <w:spacing w:after="0"/>
              <w:jc w:val="both"/>
              <w:rPr>
                <w:sz w:val="24"/>
                <w:szCs w:val="24"/>
              </w:rPr>
            </w:pPr>
            <w:r>
              <w:rPr>
                <w:sz w:val="24"/>
                <w:szCs w:val="24"/>
              </w:rPr>
              <w:t>80</w:t>
            </w:r>
          </w:p>
        </w:tc>
      </w:tr>
      <w:tr w:rsidR="00C714C3" w:rsidRPr="00DE7086" w:rsidTr="00CB2B97">
        <w:tc>
          <w:tcPr>
            <w:tcW w:w="0" w:type="auto"/>
            <w:shd w:val="clear" w:color="auto" w:fill="auto"/>
          </w:tcPr>
          <w:p w:rsidR="00C714C3" w:rsidRPr="00DE7086" w:rsidRDefault="00C714C3" w:rsidP="00CB2B97">
            <w:pPr>
              <w:spacing w:after="0"/>
              <w:jc w:val="both"/>
              <w:rPr>
                <w:sz w:val="24"/>
                <w:szCs w:val="24"/>
              </w:rPr>
            </w:pPr>
            <w:r w:rsidRPr="00DE7086">
              <w:rPr>
                <w:sz w:val="24"/>
                <w:szCs w:val="24"/>
              </w:rPr>
              <w:t>Аннулирование хозяйственным общество выкупленных акций (долей) после выполнения этим общество всех предусмотренных процедур</w:t>
            </w:r>
          </w:p>
        </w:tc>
        <w:tc>
          <w:tcPr>
            <w:tcW w:w="0" w:type="auto"/>
            <w:shd w:val="clear" w:color="auto" w:fill="auto"/>
          </w:tcPr>
          <w:p w:rsidR="00C714C3" w:rsidRPr="00DE7086" w:rsidRDefault="00C714C3" w:rsidP="00CB2B97">
            <w:pPr>
              <w:spacing w:after="0"/>
              <w:jc w:val="both"/>
              <w:rPr>
                <w:sz w:val="24"/>
                <w:szCs w:val="24"/>
              </w:rPr>
            </w:pPr>
            <w:r>
              <w:rPr>
                <w:sz w:val="24"/>
                <w:szCs w:val="24"/>
              </w:rPr>
              <w:t>80</w:t>
            </w:r>
            <w:r w:rsidRPr="00DE7086">
              <w:rPr>
                <w:sz w:val="24"/>
                <w:szCs w:val="24"/>
              </w:rPr>
              <w:t xml:space="preserve"> </w:t>
            </w:r>
          </w:p>
        </w:tc>
        <w:tc>
          <w:tcPr>
            <w:tcW w:w="0" w:type="auto"/>
            <w:shd w:val="clear" w:color="auto" w:fill="auto"/>
          </w:tcPr>
          <w:p w:rsidR="00C714C3" w:rsidRPr="00DE7086" w:rsidRDefault="00C714C3" w:rsidP="00CB2B97">
            <w:pPr>
              <w:spacing w:after="0"/>
              <w:jc w:val="both"/>
              <w:rPr>
                <w:sz w:val="24"/>
                <w:szCs w:val="24"/>
              </w:rPr>
            </w:pPr>
            <w:r w:rsidRPr="00DE7086">
              <w:rPr>
                <w:sz w:val="24"/>
                <w:szCs w:val="24"/>
              </w:rPr>
              <w:t xml:space="preserve">81 </w:t>
            </w:r>
          </w:p>
        </w:tc>
      </w:tr>
    </w:tbl>
    <w:p w:rsidR="00C714C3" w:rsidRDefault="00C714C3" w:rsidP="00C714C3">
      <w:pPr>
        <w:spacing w:after="0"/>
        <w:ind w:firstLine="709"/>
        <w:jc w:val="both"/>
        <w:rPr>
          <w:b/>
          <w:sz w:val="24"/>
          <w:szCs w:val="24"/>
        </w:rPr>
      </w:pPr>
    </w:p>
    <w:p w:rsidR="00C714C3" w:rsidRPr="00FC2ED7" w:rsidRDefault="00C714C3" w:rsidP="00C714C3">
      <w:pPr>
        <w:spacing w:after="0"/>
        <w:ind w:firstLine="709"/>
        <w:jc w:val="both"/>
        <w:rPr>
          <w:b/>
          <w:sz w:val="24"/>
          <w:szCs w:val="24"/>
          <w:u w:val="single"/>
        </w:rPr>
      </w:pPr>
      <w:r w:rsidRPr="00FC2ED7">
        <w:rPr>
          <w:b/>
          <w:sz w:val="24"/>
          <w:szCs w:val="24"/>
          <w:u w:val="single"/>
        </w:rPr>
        <w:t>2. Учет резервного капитала</w:t>
      </w:r>
    </w:p>
    <w:p w:rsidR="00C714C3" w:rsidRDefault="00C714C3" w:rsidP="00C714C3">
      <w:pPr>
        <w:spacing w:after="0"/>
        <w:ind w:firstLine="709"/>
        <w:jc w:val="both"/>
        <w:rPr>
          <w:sz w:val="24"/>
          <w:szCs w:val="24"/>
        </w:rPr>
      </w:pPr>
      <w:r w:rsidRPr="0015435C">
        <w:rPr>
          <w:sz w:val="24"/>
          <w:szCs w:val="24"/>
        </w:rPr>
        <w:t xml:space="preserve">Средства резервного капитала предназначены для того, чтобы оперативно перекрывать понесенные организацией убытки, погашать стоимость облигаций и реализации мероприятий по выкупу акций. Такая целевая предопределенность характерна для акционерных обществ. </w:t>
      </w:r>
    </w:p>
    <w:p w:rsidR="00C714C3" w:rsidRPr="0015435C" w:rsidRDefault="00C714C3" w:rsidP="00C714C3">
      <w:pPr>
        <w:spacing w:after="0"/>
        <w:ind w:firstLine="709"/>
        <w:jc w:val="both"/>
        <w:rPr>
          <w:b/>
          <w:sz w:val="24"/>
          <w:szCs w:val="24"/>
        </w:rPr>
      </w:pPr>
      <w:r>
        <w:rPr>
          <w:b/>
          <w:sz w:val="24"/>
          <w:szCs w:val="24"/>
        </w:rPr>
        <w:t>Р</w:t>
      </w:r>
      <w:r w:rsidRPr="0015435C">
        <w:rPr>
          <w:b/>
          <w:sz w:val="24"/>
          <w:szCs w:val="24"/>
        </w:rPr>
        <w:t>езервный капитал предприятия может быть использован для:</w:t>
      </w:r>
    </w:p>
    <w:p w:rsidR="00C714C3" w:rsidRDefault="00C714C3" w:rsidP="00C714C3">
      <w:pPr>
        <w:numPr>
          <w:ilvl w:val="0"/>
          <w:numId w:val="7"/>
        </w:numPr>
        <w:spacing w:after="0"/>
        <w:ind w:left="0" w:firstLine="709"/>
        <w:jc w:val="both"/>
        <w:rPr>
          <w:sz w:val="24"/>
          <w:szCs w:val="24"/>
        </w:rPr>
      </w:pPr>
      <w:r w:rsidRPr="0015435C">
        <w:rPr>
          <w:sz w:val="24"/>
          <w:szCs w:val="24"/>
        </w:rPr>
        <w:t>покрытия суммы убытков, если по итогам отчетного периода не удалось достигнуть точки безубыточности;</w:t>
      </w:r>
    </w:p>
    <w:p w:rsidR="00C714C3" w:rsidRDefault="00C714C3" w:rsidP="00C714C3">
      <w:pPr>
        <w:numPr>
          <w:ilvl w:val="0"/>
          <w:numId w:val="7"/>
        </w:numPr>
        <w:spacing w:after="0"/>
        <w:ind w:left="0" w:firstLine="709"/>
        <w:jc w:val="both"/>
        <w:rPr>
          <w:sz w:val="24"/>
          <w:szCs w:val="24"/>
        </w:rPr>
      </w:pPr>
      <w:r w:rsidRPr="003D7E43">
        <w:rPr>
          <w:sz w:val="24"/>
          <w:szCs w:val="24"/>
        </w:rPr>
        <w:t>погашения облигационных бумаг;</w:t>
      </w:r>
    </w:p>
    <w:p w:rsidR="00C714C3" w:rsidRDefault="00C714C3" w:rsidP="00C714C3">
      <w:pPr>
        <w:numPr>
          <w:ilvl w:val="0"/>
          <w:numId w:val="7"/>
        </w:numPr>
        <w:spacing w:after="0"/>
        <w:ind w:left="0" w:firstLine="709"/>
        <w:jc w:val="both"/>
        <w:rPr>
          <w:sz w:val="24"/>
          <w:szCs w:val="24"/>
        </w:rPr>
      </w:pPr>
      <w:r w:rsidRPr="003D7E43">
        <w:rPr>
          <w:sz w:val="24"/>
          <w:szCs w:val="24"/>
        </w:rPr>
        <w:t>выкупа отдельных долей;</w:t>
      </w:r>
    </w:p>
    <w:p w:rsidR="00C714C3" w:rsidRDefault="00C714C3" w:rsidP="00C714C3">
      <w:pPr>
        <w:numPr>
          <w:ilvl w:val="0"/>
          <w:numId w:val="7"/>
        </w:numPr>
        <w:spacing w:after="0"/>
        <w:ind w:left="0" w:firstLine="709"/>
        <w:jc w:val="both"/>
        <w:rPr>
          <w:sz w:val="24"/>
          <w:szCs w:val="24"/>
        </w:rPr>
      </w:pPr>
      <w:r w:rsidRPr="003D7E43">
        <w:rPr>
          <w:sz w:val="24"/>
          <w:szCs w:val="24"/>
        </w:rPr>
        <w:t>других целей, которые предусмотрены Уставом (для АО такой возможности нет).</w:t>
      </w:r>
    </w:p>
    <w:p w:rsidR="00C714C3" w:rsidRPr="003D7E43" w:rsidRDefault="00C714C3" w:rsidP="00C714C3">
      <w:pPr>
        <w:spacing w:after="0"/>
        <w:ind w:left="709"/>
        <w:jc w:val="both"/>
        <w:rPr>
          <w:sz w:val="24"/>
          <w:szCs w:val="24"/>
        </w:rPr>
      </w:pPr>
    </w:p>
    <w:p w:rsidR="00C714C3" w:rsidRPr="0015435C" w:rsidRDefault="00C714C3" w:rsidP="00C714C3">
      <w:pPr>
        <w:spacing w:after="0"/>
        <w:ind w:firstLine="709"/>
        <w:jc w:val="both"/>
        <w:rPr>
          <w:sz w:val="24"/>
          <w:szCs w:val="24"/>
        </w:rPr>
      </w:pPr>
      <w:r w:rsidRPr="0015435C">
        <w:rPr>
          <w:sz w:val="24"/>
          <w:szCs w:val="24"/>
        </w:rPr>
        <w:lastRenderedPageBreak/>
        <w:t>Размер резервного капитала не может быть меньше законодательно утвержденного лимита. Для АО действует ограничение в виде сопоставления суммы уставного капитала с резервным. Последний необходимо выводить на уровень 5% от объема уставного капитала (или больше).</w:t>
      </w:r>
    </w:p>
    <w:p w:rsidR="00C714C3" w:rsidRDefault="00C714C3" w:rsidP="00C714C3">
      <w:pPr>
        <w:spacing w:after="0"/>
        <w:ind w:firstLine="709"/>
        <w:jc w:val="both"/>
        <w:rPr>
          <w:sz w:val="24"/>
          <w:szCs w:val="24"/>
        </w:rPr>
      </w:pPr>
      <w:r w:rsidRPr="0015435C">
        <w:rPr>
          <w:b/>
          <w:sz w:val="24"/>
          <w:szCs w:val="24"/>
        </w:rPr>
        <w:t>Приказ Минфина, датированный 31.10.2000 г., под № 94н устанавливает, что учет резервного капитала в организациях всех типов отражается через счет 82.</w:t>
      </w:r>
      <w:r w:rsidRPr="0015435C">
        <w:rPr>
          <w:sz w:val="24"/>
          <w:szCs w:val="24"/>
        </w:rPr>
        <w:t xml:space="preserve"> Накопление средств по нему происходит путем кредитования. Создание резервного капитала показывается в корреспонденции с 84 счетом. Связка между этими счетами актуальна и для случаев использования части средств, зарезервированных для покрытия убытков. Если по результатам года на 82 счете остались неиспользованные суммы, их переносят в полном объеме на следующий период.</w:t>
      </w:r>
    </w:p>
    <w:p w:rsidR="00C714C3" w:rsidRPr="0015435C" w:rsidRDefault="00C714C3" w:rsidP="00C714C3">
      <w:pPr>
        <w:spacing w:after="0"/>
        <w:ind w:firstLine="709"/>
        <w:jc w:val="both"/>
        <w:rPr>
          <w:b/>
          <w:sz w:val="24"/>
          <w:szCs w:val="24"/>
        </w:rPr>
      </w:pPr>
      <w:r w:rsidRPr="0015435C">
        <w:rPr>
          <w:b/>
          <w:sz w:val="24"/>
          <w:szCs w:val="24"/>
        </w:rPr>
        <w:t>Основные бухгалтерские записи представлены двумя проводками:</w:t>
      </w:r>
    </w:p>
    <w:p w:rsidR="00C714C3" w:rsidRPr="0015435C" w:rsidRDefault="00C714C3" w:rsidP="00C714C3">
      <w:pPr>
        <w:spacing w:after="0"/>
        <w:ind w:firstLine="709"/>
        <w:jc w:val="both"/>
        <w:rPr>
          <w:sz w:val="24"/>
          <w:szCs w:val="24"/>
        </w:rPr>
      </w:pPr>
      <w:r w:rsidRPr="0015435C">
        <w:rPr>
          <w:sz w:val="24"/>
          <w:szCs w:val="24"/>
        </w:rPr>
        <w:t>1. Произведены отчисления в резервный капитал – дебетуется 84 счет, а кредитовые обороты записываются в 82 счет.</w:t>
      </w:r>
    </w:p>
    <w:p w:rsidR="00C714C3" w:rsidRPr="0015435C" w:rsidRDefault="00C714C3" w:rsidP="00C714C3">
      <w:pPr>
        <w:spacing w:after="0"/>
        <w:ind w:firstLine="709"/>
        <w:jc w:val="both"/>
        <w:rPr>
          <w:sz w:val="24"/>
          <w:szCs w:val="24"/>
        </w:rPr>
      </w:pPr>
      <w:r w:rsidRPr="0015435C">
        <w:rPr>
          <w:sz w:val="24"/>
          <w:szCs w:val="24"/>
        </w:rPr>
        <w:t>2. Использование резервного капитала – на израсходованную сумму дебетуют 82 счет для уменьшения стоимости ранее созданных резервов, а 84 счет кредитуют.</w:t>
      </w:r>
    </w:p>
    <w:p w:rsidR="00C714C3" w:rsidRPr="0015435C" w:rsidRDefault="00C714C3" w:rsidP="00C714C3">
      <w:pPr>
        <w:spacing w:after="0"/>
        <w:ind w:firstLine="709"/>
        <w:jc w:val="both"/>
        <w:rPr>
          <w:sz w:val="24"/>
          <w:szCs w:val="24"/>
        </w:rPr>
      </w:pPr>
      <w:r w:rsidRPr="0015435C">
        <w:rPr>
          <w:sz w:val="24"/>
          <w:szCs w:val="24"/>
        </w:rPr>
        <w:t>Когда для наполнения созданных резервов используются средства пайщиков и участников агропредприятий, то в учете применяют 82 счет по кредиту в корреспонденции с 75 счетом по дебету. Если резервный капитал предполагается направить на:</w:t>
      </w:r>
    </w:p>
    <w:p w:rsidR="00C714C3" w:rsidRDefault="00C714C3" w:rsidP="00C714C3">
      <w:pPr>
        <w:numPr>
          <w:ilvl w:val="0"/>
          <w:numId w:val="8"/>
        </w:numPr>
        <w:spacing w:after="0"/>
        <w:ind w:left="0" w:firstLine="709"/>
        <w:jc w:val="both"/>
        <w:rPr>
          <w:sz w:val="24"/>
          <w:szCs w:val="24"/>
        </w:rPr>
      </w:pPr>
      <w:r w:rsidRPr="0015435C">
        <w:rPr>
          <w:sz w:val="24"/>
          <w:szCs w:val="24"/>
        </w:rPr>
        <w:t>погашение облигационных документов, то формируется проводка Д82 – К66 или 67 (в зависимости от срока действия облигаций);</w:t>
      </w:r>
    </w:p>
    <w:p w:rsidR="00C714C3" w:rsidRPr="00CF5188" w:rsidRDefault="00C714C3" w:rsidP="00C714C3">
      <w:pPr>
        <w:numPr>
          <w:ilvl w:val="0"/>
          <w:numId w:val="8"/>
        </w:numPr>
        <w:spacing w:after="0"/>
        <w:ind w:left="0" w:firstLine="709"/>
        <w:jc w:val="both"/>
        <w:rPr>
          <w:sz w:val="24"/>
          <w:szCs w:val="24"/>
        </w:rPr>
      </w:pPr>
      <w:r w:rsidRPr="00CF5188">
        <w:rPr>
          <w:sz w:val="24"/>
          <w:szCs w:val="24"/>
        </w:rPr>
        <w:t>процедура выкупа акций за счет резервов (если возможности получения средств из других источников исчерпаны, а фактически понесенные расходы превысили номинальную стоимость ценных бумаг) отражается через Д82 и К81.</w:t>
      </w:r>
    </w:p>
    <w:p w:rsidR="00C714C3" w:rsidRDefault="00C714C3" w:rsidP="00C714C3">
      <w:pPr>
        <w:spacing w:after="0"/>
        <w:ind w:firstLine="709"/>
        <w:jc w:val="both"/>
        <w:rPr>
          <w:sz w:val="24"/>
          <w:szCs w:val="24"/>
        </w:rPr>
      </w:pPr>
    </w:p>
    <w:p w:rsidR="00C714C3" w:rsidRPr="00FC2ED7" w:rsidRDefault="00C714C3" w:rsidP="00C714C3">
      <w:pPr>
        <w:spacing w:after="0"/>
        <w:ind w:firstLine="709"/>
        <w:jc w:val="both"/>
        <w:rPr>
          <w:b/>
          <w:sz w:val="24"/>
          <w:szCs w:val="24"/>
          <w:u w:val="single"/>
        </w:rPr>
      </w:pPr>
      <w:r w:rsidRPr="00FC2ED7">
        <w:rPr>
          <w:b/>
          <w:sz w:val="24"/>
          <w:szCs w:val="24"/>
          <w:u w:val="single"/>
        </w:rPr>
        <w:t>3. Учет добавочного капитала</w:t>
      </w:r>
    </w:p>
    <w:p w:rsidR="00C714C3" w:rsidRDefault="00C714C3" w:rsidP="00C714C3">
      <w:pPr>
        <w:spacing w:after="0"/>
        <w:ind w:firstLine="709"/>
        <w:jc w:val="both"/>
        <w:rPr>
          <w:sz w:val="24"/>
          <w:szCs w:val="24"/>
        </w:rPr>
      </w:pPr>
      <w:r w:rsidRPr="0015435C">
        <w:rPr>
          <w:sz w:val="24"/>
          <w:szCs w:val="24"/>
        </w:rPr>
        <w:t xml:space="preserve">Добавочный капитал – это форма капитала компании. Он представляет собой сформированные ресурсы, не относящиеся к основному капиталу. </w:t>
      </w:r>
    </w:p>
    <w:p w:rsidR="00C714C3" w:rsidRPr="0015435C" w:rsidRDefault="00C714C3" w:rsidP="00C714C3">
      <w:pPr>
        <w:spacing w:after="0"/>
        <w:ind w:firstLine="709"/>
        <w:jc w:val="both"/>
        <w:rPr>
          <w:b/>
          <w:sz w:val="24"/>
          <w:szCs w:val="24"/>
        </w:rPr>
      </w:pPr>
      <w:r w:rsidRPr="0015435C">
        <w:rPr>
          <w:b/>
          <w:sz w:val="24"/>
          <w:szCs w:val="24"/>
        </w:rPr>
        <w:t>Источниками дополнительного капитала являются:</w:t>
      </w:r>
    </w:p>
    <w:p w:rsidR="00C714C3" w:rsidRDefault="00C714C3" w:rsidP="00C714C3">
      <w:pPr>
        <w:numPr>
          <w:ilvl w:val="0"/>
          <w:numId w:val="8"/>
        </w:numPr>
        <w:spacing w:after="0"/>
        <w:ind w:left="0" w:firstLine="709"/>
        <w:jc w:val="both"/>
        <w:rPr>
          <w:sz w:val="24"/>
          <w:szCs w:val="24"/>
        </w:rPr>
      </w:pPr>
      <w:r w:rsidRPr="0015435C">
        <w:rPr>
          <w:sz w:val="24"/>
          <w:szCs w:val="24"/>
        </w:rPr>
        <w:t>Проведение дооценки внеоборотных активов, по факту которой обнаружилось увеличение их стоимости.</w:t>
      </w:r>
    </w:p>
    <w:p w:rsidR="00C714C3" w:rsidRDefault="00C714C3" w:rsidP="00C714C3">
      <w:pPr>
        <w:numPr>
          <w:ilvl w:val="0"/>
          <w:numId w:val="8"/>
        </w:numPr>
        <w:spacing w:after="0"/>
        <w:ind w:left="0" w:firstLine="709"/>
        <w:jc w:val="both"/>
        <w:rPr>
          <w:sz w:val="24"/>
          <w:szCs w:val="24"/>
        </w:rPr>
      </w:pPr>
      <w:r w:rsidRPr="00CF5188">
        <w:rPr>
          <w:sz w:val="24"/>
          <w:szCs w:val="24"/>
        </w:rPr>
        <w:t>Эмиссионный доход. Образуется он за счет продажи ценных бумаг. Стоимость при сделке должна быть больше номинальной цены. В этом случае предприятие получает дополнительную прибыль.</w:t>
      </w:r>
    </w:p>
    <w:p w:rsidR="00C714C3" w:rsidRDefault="00C714C3" w:rsidP="00C714C3">
      <w:pPr>
        <w:numPr>
          <w:ilvl w:val="0"/>
          <w:numId w:val="8"/>
        </w:numPr>
        <w:spacing w:after="0"/>
        <w:ind w:left="0" w:firstLine="709"/>
        <w:jc w:val="both"/>
        <w:rPr>
          <w:sz w:val="24"/>
          <w:szCs w:val="24"/>
        </w:rPr>
      </w:pPr>
      <w:r w:rsidRPr="00CF5188">
        <w:rPr>
          <w:sz w:val="24"/>
          <w:szCs w:val="24"/>
        </w:rPr>
        <w:t>Увеличение фактической оценки вклада в уставной капитал относительно номинальной стоимости.</w:t>
      </w:r>
    </w:p>
    <w:p w:rsidR="00C714C3" w:rsidRDefault="00C714C3" w:rsidP="00C714C3">
      <w:pPr>
        <w:numPr>
          <w:ilvl w:val="0"/>
          <w:numId w:val="8"/>
        </w:numPr>
        <w:spacing w:after="0"/>
        <w:ind w:left="0" w:firstLine="709"/>
        <w:jc w:val="both"/>
        <w:rPr>
          <w:sz w:val="24"/>
          <w:szCs w:val="24"/>
        </w:rPr>
      </w:pPr>
      <w:r w:rsidRPr="00CF5188">
        <w:rPr>
          <w:sz w:val="24"/>
          <w:szCs w:val="24"/>
        </w:rPr>
        <w:t>Получение безвозмездных отчислений.</w:t>
      </w:r>
    </w:p>
    <w:p w:rsidR="00C714C3" w:rsidRDefault="00C714C3" w:rsidP="00C714C3">
      <w:pPr>
        <w:numPr>
          <w:ilvl w:val="0"/>
          <w:numId w:val="8"/>
        </w:numPr>
        <w:spacing w:after="0"/>
        <w:ind w:left="0" w:firstLine="709"/>
        <w:jc w:val="both"/>
        <w:rPr>
          <w:sz w:val="24"/>
          <w:szCs w:val="24"/>
        </w:rPr>
      </w:pPr>
      <w:r w:rsidRPr="00CF5188">
        <w:rPr>
          <w:sz w:val="24"/>
          <w:szCs w:val="24"/>
        </w:rPr>
        <w:t>Восстановленная сумма НДС, возникшая по итогам передачи собственности учредителем в уставной капитал.</w:t>
      </w:r>
    </w:p>
    <w:p w:rsidR="00C714C3" w:rsidRDefault="00C714C3" w:rsidP="00C714C3">
      <w:pPr>
        <w:numPr>
          <w:ilvl w:val="0"/>
          <w:numId w:val="8"/>
        </w:numPr>
        <w:spacing w:after="0"/>
        <w:ind w:left="0" w:firstLine="709"/>
        <w:jc w:val="both"/>
        <w:rPr>
          <w:sz w:val="24"/>
          <w:szCs w:val="24"/>
        </w:rPr>
      </w:pPr>
      <w:r w:rsidRPr="00CF5188">
        <w:rPr>
          <w:sz w:val="24"/>
          <w:szCs w:val="24"/>
        </w:rPr>
        <w:t>Бюджетные отчисления, которые были использованы для увеличения оборота.</w:t>
      </w:r>
    </w:p>
    <w:p w:rsidR="00C714C3" w:rsidRDefault="00C714C3" w:rsidP="00C714C3">
      <w:pPr>
        <w:numPr>
          <w:ilvl w:val="0"/>
          <w:numId w:val="8"/>
        </w:numPr>
        <w:spacing w:after="0"/>
        <w:ind w:left="0" w:firstLine="709"/>
        <w:jc w:val="both"/>
        <w:rPr>
          <w:sz w:val="24"/>
          <w:szCs w:val="24"/>
        </w:rPr>
      </w:pPr>
      <w:r w:rsidRPr="00CF5188">
        <w:rPr>
          <w:sz w:val="24"/>
          <w:szCs w:val="24"/>
        </w:rPr>
        <w:t>Разница между курсами, которая появилась при создании уставного капитала. Это актуально при наличии вкладов в зарубежной валюте.</w:t>
      </w:r>
    </w:p>
    <w:p w:rsidR="00C714C3" w:rsidRPr="00CF5188" w:rsidRDefault="00C714C3" w:rsidP="00C714C3">
      <w:pPr>
        <w:numPr>
          <w:ilvl w:val="0"/>
          <w:numId w:val="8"/>
        </w:numPr>
        <w:spacing w:after="0"/>
        <w:ind w:left="0" w:firstLine="709"/>
        <w:jc w:val="both"/>
        <w:rPr>
          <w:sz w:val="24"/>
          <w:szCs w:val="24"/>
        </w:rPr>
      </w:pPr>
      <w:r w:rsidRPr="00CF5188">
        <w:rPr>
          <w:sz w:val="24"/>
          <w:szCs w:val="24"/>
        </w:rPr>
        <w:t>Доход для капитальных вкладов, который не был распределен.</w:t>
      </w:r>
    </w:p>
    <w:p w:rsidR="00C714C3" w:rsidRDefault="00C714C3" w:rsidP="00C714C3">
      <w:pPr>
        <w:spacing w:after="0"/>
        <w:ind w:firstLine="709"/>
        <w:jc w:val="both"/>
        <w:rPr>
          <w:b/>
          <w:sz w:val="24"/>
          <w:szCs w:val="24"/>
        </w:rPr>
      </w:pPr>
    </w:p>
    <w:p w:rsidR="00C714C3" w:rsidRDefault="00C714C3" w:rsidP="00C714C3">
      <w:pPr>
        <w:spacing w:after="0"/>
        <w:ind w:firstLine="709"/>
        <w:jc w:val="both"/>
        <w:rPr>
          <w:sz w:val="24"/>
          <w:szCs w:val="24"/>
        </w:rPr>
      </w:pPr>
      <w:r w:rsidRPr="0015435C">
        <w:rPr>
          <w:b/>
          <w:sz w:val="24"/>
          <w:szCs w:val="24"/>
        </w:rPr>
        <w:t>Для учёта добавочного капитала в Плане счетов бухгалтерского учёта предусмотрен пассивный счёт 83 «Добавочный капитал».</w:t>
      </w:r>
      <w:r w:rsidRPr="0015435C">
        <w:rPr>
          <w:sz w:val="24"/>
          <w:szCs w:val="24"/>
        </w:rPr>
        <w:t xml:space="preserve"> Кредитовое сальдо показывает сумму созданного добавочного капитала, оборот  по кредиту отражает образование и пополнение добавочного капитала, оборот по дебету — его уменьшение.</w:t>
      </w:r>
    </w:p>
    <w:p w:rsidR="00C714C3" w:rsidRPr="00F35CEE" w:rsidRDefault="00C714C3" w:rsidP="00C714C3">
      <w:pPr>
        <w:spacing w:after="0"/>
        <w:ind w:firstLine="709"/>
        <w:jc w:val="both"/>
        <w:rPr>
          <w:b/>
          <w:sz w:val="24"/>
          <w:szCs w:val="24"/>
        </w:rPr>
      </w:pPr>
      <w:r>
        <w:rPr>
          <w:b/>
          <w:sz w:val="24"/>
          <w:szCs w:val="24"/>
        </w:rPr>
        <w:t>По кредиту счета 83 отражаются:</w:t>
      </w:r>
    </w:p>
    <w:p w:rsidR="00C714C3" w:rsidRDefault="00C714C3" w:rsidP="00C714C3">
      <w:pPr>
        <w:numPr>
          <w:ilvl w:val="0"/>
          <w:numId w:val="8"/>
        </w:numPr>
        <w:spacing w:after="0"/>
        <w:ind w:left="0" w:firstLine="709"/>
        <w:jc w:val="both"/>
        <w:rPr>
          <w:sz w:val="24"/>
          <w:szCs w:val="24"/>
        </w:rPr>
      </w:pPr>
      <w:r w:rsidRPr="00F35CEE">
        <w:rPr>
          <w:sz w:val="24"/>
          <w:szCs w:val="24"/>
        </w:rPr>
        <w:t>прирост стоимости ОС и НМА в результате их дооценки;</w:t>
      </w:r>
    </w:p>
    <w:p w:rsidR="00C714C3" w:rsidRPr="00F35CEE" w:rsidRDefault="00C714C3" w:rsidP="00C714C3">
      <w:pPr>
        <w:numPr>
          <w:ilvl w:val="0"/>
          <w:numId w:val="8"/>
        </w:numPr>
        <w:spacing w:after="0"/>
        <w:ind w:left="0" w:firstLine="709"/>
        <w:jc w:val="both"/>
        <w:rPr>
          <w:sz w:val="24"/>
          <w:szCs w:val="24"/>
        </w:rPr>
      </w:pPr>
      <w:r w:rsidRPr="00F35CEE">
        <w:rPr>
          <w:sz w:val="24"/>
          <w:szCs w:val="24"/>
        </w:rPr>
        <w:t>сумма разницы между продажной и номинальной стоимостью акций (при продаже акций по цене выше номинала) или превышение вклада (дополнительного вклада) участника над номинальным размером доли в ООО.</w:t>
      </w:r>
    </w:p>
    <w:p w:rsidR="00C714C3" w:rsidRDefault="00C714C3" w:rsidP="00C714C3">
      <w:pPr>
        <w:spacing w:after="0"/>
        <w:ind w:firstLine="709"/>
        <w:jc w:val="both"/>
        <w:rPr>
          <w:b/>
          <w:sz w:val="24"/>
          <w:szCs w:val="24"/>
        </w:rPr>
      </w:pPr>
    </w:p>
    <w:p w:rsidR="00C714C3" w:rsidRPr="00F35CEE" w:rsidRDefault="00C714C3" w:rsidP="00C714C3">
      <w:pPr>
        <w:spacing w:after="0"/>
        <w:ind w:firstLine="709"/>
        <w:jc w:val="both"/>
        <w:rPr>
          <w:b/>
          <w:sz w:val="24"/>
          <w:szCs w:val="24"/>
        </w:rPr>
      </w:pPr>
      <w:r w:rsidRPr="00F35CEE">
        <w:rPr>
          <w:b/>
          <w:sz w:val="24"/>
          <w:szCs w:val="24"/>
        </w:rPr>
        <w:lastRenderedPageBreak/>
        <w:t>П</w:t>
      </w:r>
      <w:r>
        <w:rPr>
          <w:b/>
          <w:sz w:val="24"/>
          <w:szCs w:val="24"/>
        </w:rPr>
        <w:t>о дебету счета 83 показываются:</w:t>
      </w:r>
    </w:p>
    <w:p w:rsidR="00C714C3" w:rsidRDefault="00C714C3" w:rsidP="00C714C3">
      <w:pPr>
        <w:numPr>
          <w:ilvl w:val="0"/>
          <w:numId w:val="9"/>
        </w:numPr>
        <w:spacing w:after="0"/>
        <w:ind w:left="0" w:firstLine="709"/>
        <w:jc w:val="both"/>
        <w:rPr>
          <w:sz w:val="24"/>
          <w:szCs w:val="24"/>
        </w:rPr>
      </w:pPr>
      <w:r w:rsidRPr="00F35CEE">
        <w:rPr>
          <w:sz w:val="24"/>
          <w:szCs w:val="24"/>
        </w:rPr>
        <w:t>уменьшение стоимости ОС и НМА в результате уценки (в пределах ранее произведенной дооценки);</w:t>
      </w:r>
    </w:p>
    <w:p w:rsidR="00C714C3" w:rsidRDefault="00C714C3" w:rsidP="00C714C3">
      <w:pPr>
        <w:numPr>
          <w:ilvl w:val="0"/>
          <w:numId w:val="9"/>
        </w:numPr>
        <w:spacing w:after="0"/>
        <w:ind w:left="0" w:firstLine="709"/>
        <w:jc w:val="both"/>
        <w:rPr>
          <w:sz w:val="24"/>
          <w:szCs w:val="24"/>
        </w:rPr>
      </w:pPr>
      <w:r w:rsidRPr="00F35CEE">
        <w:rPr>
          <w:sz w:val="24"/>
          <w:szCs w:val="24"/>
        </w:rPr>
        <w:t>направление средств добавочного капитала на увеличение уставного капитала;</w:t>
      </w:r>
    </w:p>
    <w:p w:rsidR="00C714C3" w:rsidRPr="00F35CEE" w:rsidRDefault="00C714C3" w:rsidP="00C714C3">
      <w:pPr>
        <w:numPr>
          <w:ilvl w:val="0"/>
          <w:numId w:val="9"/>
        </w:numPr>
        <w:spacing w:after="0"/>
        <w:ind w:left="0" w:firstLine="709"/>
        <w:jc w:val="both"/>
        <w:rPr>
          <w:sz w:val="24"/>
          <w:szCs w:val="24"/>
        </w:rPr>
      </w:pPr>
      <w:r w:rsidRPr="00F35CEE">
        <w:rPr>
          <w:sz w:val="24"/>
          <w:szCs w:val="24"/>
        </w:rPr>
        <w:t>распределение сумм добавочного капитала между учредителями.</w:t>
      </w:r>
    </w:p>
    <w:p w:rsidR="00C714C3" w:rsidRDefault="00C714C3" w:rsidP="00C714C3">
      <w:pPr>
        <w:spacing w:after="0"/>
        <w:ind w:firstLine="709"/>
        <w:jc w:val="both"/>
        <w:rPr>
          <w:b/>
          <w:sz w:val="24"/>
          <w:szCs w:val="24"/>
        </w:rPr>
      </w:pPr>
    </w:p>
    <w:p w:rsidR="00C714C3" w:rsidRPr="00ED0A59" w:rsidRDefault="00C714C3" w:rsidP="00C714C3">
      <w:pPr>
        <w:spacing w:after="0"/>
        <w:ind w:firstLine="709"/>
        <w:jc w:val="both"/>
        <w:rPr>
          <w:b/>
          <w:sz w:val="24"/>
          <w:szCs w:val="24"/>
        </w:rPr>
      </w:pPr>
      <w:r w:rsidRPr="00ED0A59">
        <w:rPr>
          <w:b/>
          <w:sz w:val="24"/>
          <w:szCs w:val="24"/>
        </w:rPr>
        <w:t>К счёту 83 «Добавочный капитал» могут открываться субсчета:</w:t>
      </w:r>
    </w:p>
    <w:p w:rsidR="00C714C3" w:rsidRPr="00ED0A59" w:rsidRDefault="00C714C3" w:rsidP="00C714C3">
      <w:pPr>
        <w:spacing w:after="0"/>
        <w:ind w:firstLine="709"/>
        <w:jc w:val="both"/>
        <w:rPr>
          <w:sz w:val="24"/>
          <w:szCs w:val="24"/>
        </w:rPr>
      </w:pPr>
      <w:r w:rsidRPr="00ED0A59">
        <w:rPr>
          <w:sz w:val="24"/>
          <w:szCs w:val="24"/>
        </w:rPr>
        <w:t>83.1 «Прирост стоимости за счёт переоценки основных средств»;</w:t>
      </w:r>
    </w:p>
    <w:p w:rsidR="00C714C3" w:rsidRPr="00ED0A59" w:rsidRDefault="00C714C3" w:rsidP="00C714C3">
      <w:pPr>
        <w:spacing w:after="0"/>
        <w:ind w:firstLine="709"/>
        <w:jc w:val="both"/>
        <w:rPr>
          <w:sz w:val="24"/>
          <w:szCs w:val="24"/>
        </w:rPr>
      </w:pPr>
      <w:r w:rsidRPr="00ED0A59">
        <w:rPr>
          <w:sz w:val="24"/>
          <w:szCs w:val="24"/>
        </w:rPr>
        <w:t>83.2 «Эмиссионный доход»( только у акционерных обществ);</w:t>
      </w:r>
    </w:p>
    <w:p w:rsidR="00C714C3" w:rsidRPr="00ED0A59" w:rsidRDefault="00C714C3" w:rsidP="00C714C3">
      <w:pPr>
        <w:spacing w:after="0"/>
        <w:ind w:firstLine="709"/>
        <w:jc w:val="both"/>
        <w:rPr>
          <w:sz w:val="24"/>
          <w:szCs w:val="24"/>
        </w:rPr>
      </w:pPr>
      <w:r w:rsidRPr="00ED0A59">
        <w:rPr>
          <w:sz w:val="24"/>
          <w:szCs w:val="24"/>
        </w:rPr>
        <w:t>83.3 «Курсовые разницы по вкладам в уставный капитал»;</w:t>
      </w:r>
    </w:p>
    <w:p w:rsidR="00C714C3" w:rsidRPr="00ED0A59" w:rsidRDefault="00C714C3" w:rsidP="00C714C3">
      <w:pPr>
        <w:spacing w:after="0"/>
        <w:ind w:firstLine="709"/>
        <w:jc w:val="both"/>
        <w:rPr>
          <w:sz w:val="24"/>
          <w:szCs w:val="24"/>
        </w:rPr>
      </w:pPr>
      <w:r w:rsidRPr="00ED0A59">
        <w:rPr>
          <w:sz w:val="24"/>
          <w:szCs w:val="24"/>
        </w:rPr>
        <w:t>83.4 «Прочие поступления».</w:t>
      </w:r>
    </w:p>
    <w:p w:rsidR="00C714C3" w:rsidRDefault="00C714C3" w:rsidP="00C714C3">
      <w:pPr>
        <w:spacing w:after="0"/>
        <w:ind w:firstLine="709"/>
        <w:jc w:val="both"/>
        <w:rPr>
          <w:sz w:val="24"/>
          <w:szCs w:val="24"/>
        </w:rPr>
      </w:pPr>
    </w:p>
    <w:p w:rsidR="00C714C3" w:rsidRDefault="00C714C3" w:rsidP="00C714C3">
      <w:pPr>
        <w:spacing w:after="0"/>
        <w:ind w:firstLine="709"/>
        <w:jc w:val="both"/>
        <w:rPr>
          <w:b/>
          <w:bCs/>
          <w:sz w:val="24"/>
          <w:szCs w:val="24"/>
        </w:rPr>
      </w:pPr>
      <w:r w:rsidRPr="00C714C3">
        <w:rPr>
          <w:b/>
          <w:bCs/>
          <w:sz w:val="24"/>
          <w:szCs w:val="24"/>
          <w:highlight w:val="yellow"/>
        </w:rPr>
        <w:t>3.Учет поступления и движения основных средств</w:t>
      </w:r>
    </w:p>
    <w:p w:rsidR="00C714C3" w:rsidRPr="00FC3009" w:rsidRDefault="00C714C3" w:rsidP="00C714C3">
      <w:pPr>
        <w:spacing w:after="0"/>
        <w:ind w:firstLine="709"/>
        <w:jc w:val="both"/>
        <w:rPr>
          <w:bCs/>
          <w:sz w:val="24"/>
          <w:szCs w:val="24"/>
        </w:rPr>
      </w:pPr>
      <w:r w:rsidRPr="00FC3009">
        <w:rPr>
          <w:bCs/>
          <w:sz w:val="24"/>
          <w:szCs w:val="24"/>
        </w:rPr>
        <w:t>В 2021 году производить учёт информации об основных средствах можно по новым правилам, установленным в ФСБУ 6/2020 «Основные средства». Новый стандарт приходит на замену ПБУ 6/01 «Учёт основных средств», который полностью утратит силу 1 января 2022 года.</w:t>
      </w:r>
    </w:p>
    <w:p w:rsidR="00C714C3" w:rsidRPr="00FC3009" w:rsidRDefault="00C714C3" w:rsidP="00C714C3">
      <w:pPr>
        <w:spacing w:after="0"/>
        <w:ind w:firstLine="709"/>
        <w:jc w:val="both"/>
        <w:rPr>
          <w:b/>
          <w:sz w:val="24"/>
          <w:szCs w:val="24"/>
        </w:rPr>
      </w:pPr>
    </w:p>
    <w:p w:rsidR="00C714C3" w:rsidRPr="00FC3009" w:rsidRDefault="00C714C3" w:rsidP="00C714C3">
      <w:pPr>
        <w:spacing w:after="0"/>
        <w:ind w:firstLine="709"/>
        <w:jc w:val="both"/>
        <w:rPr>
          <w:b/>
          <w:sz w:val="24"/>
          <w:szCs w:val="24"/>
        </w:rPr>
      </w:pPr>
      <w:r w:rsidRPr="00FC3009">
        <w:rPr>
          <w:b/>
          <w:sz w:val="24"/>
          <w:szCs w:val="24"/>
        </w:rPr>
        <w:t>Для целей бухгалтерского учета объектом основных средств считается актив, характеризующийся одновременно следующими признаками (п.4, ФСБУ 6/2020):</w:t>
      </w:r>
    </w:p>
    <w:p w:rsidR="00C714C3" w:rsidRPr="00FC3009" w:rsidRDefault="00C714C3" w:rsidP="00C714C3">
      <w:pPr>
        <w:spacing w:after="0"/>
        <w:ind w:firstLine="709"/>
        <w:jc w:val="both"/>
        <w:rPr>
          <w:bCs/>
          <w:sz w:val="24"/>
          <w:szCs w:val="24"/>
        </w:rPr>
      </w:pPr>
      <w:r w:rsidRPr="00FC3009">
        <w:rPr>
          <w:bCs/>
          <w:sz w:val="24"/>
          <w:szCs w:val="24"/>
        </w:rPr>
        <w:t>а) имеет материально-вещественную форму;</w:t>
      </w:r>
    </w:p>
    <w:p w:rsidR="00C714C3" w:rsidRPr="00FC3009" w:rsidRDefault="00C714C3" w:rsidP="00C714C3">
      <w:pPr>
        <w:spacing w:after="0"/>
        <w:ind w:firstLine="709"/>
        <w:jc w:val="both"/>
        <w:rPr>
          <w:bCs/>
          <w:sz w:val="24"/>
          <w:szCs w:val="24"/>
        </w:rPr>
      </w:pPr>
      <w:r w:rsidRPr="00FC3009">
        <w:rPr>
          <w:bCs/>
          <w:sz w:val="24"/>
          <w:szCs w:val="24"/>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rsidR="00C714C3" w:rsidRPr="00FC3009" w:rsidRDefault="00C714C3" w:rsidP="00C714C3">
      <w:pPr>
        <w:spacing w:after="0"/>
        <w:ind w:firstLine="709"/>
        <w:jc w:val="both"/>
        <w:rPr>
          <w:bCs/>
          <w:sz w:val="24"/>
          <w:szCs w:val="24"/>
        </w:rPr>
      </w:pPr>
      <w:r w:rsidRPr="00FC3009">
        <w:rPr>
          <w:bCs/>
          <w:sz w:val="24"/>
          <w:szCs w:val="24"/>
        </w:rPr>
        <w:t>в) предназначен для использования организацией в течение периода более 12 месяцев или обычного операционного цикла, превышающего 12 месяцев;</w:t>
      </w:r>
    </w:p>
    <w:p w:rsidR="00C714C3" w:rsidRPr="00FC3009" w:rsidRDefault="00C714C3" w:rsidP="00C714C3">
      <w:pPr>
        <w:spacing w:after="0"/>
        <w:ind w:firstLine="709"/>
        <w:jc w:val="both"/>
        <w:rPr>
          <w:bCs/>
          <w:sz w:val="24"/>
          <w:szCs w:val="24"/>
        </w:rPr>
      </w:pPr>
      <w:r w:rsidRPr="00FC3009">
        <w:rPr>
          <w:bCs/>
          <w:sz w:val="24"/>
          <w:szCs w:val="24"/>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rsidR="00C714C3" w:rsidRDefault="00C714C3" w:rsidP="00C714C3">
      <w:pPr>
        <w:spacing w:after="0"/>
        <w:ind w:firstLine="709"/>
        <w:jc w:val="both"/>
        <w:rPr>
          <w:b/>
          <w:bCs/>
          <w:sz w:val="24"/>
          <w:szCs w:val="24"/>
        </w:rPr>
      </w:pPr>
    </w:p>
    <w:p w:rsidR="00C714C3" w:rsidRPr="00FC3009" w:rsidRDefault="00C714C3" w:rsidP="00C714C3">
      <w:pPr>
        <w:spacing w:after="0"/>
        <w:ind w:firstLine="709"/>
        <w:jc w:val="both"/>
        <w:rPr>
          <w:bCs/>
          <w:sz w:val="24"/>
          <w:szCs w:val="24"/>
        </w:rPr>
      </w:pPr>
      <w:r w:rsidRPr="00FC3009">
        <w:rPr>
          <w:bCs/>
          <w:sz w:val="24"/>
          <w:szCs w:val="24"/>
        </w:rPr>
        <w:t>При признании в бухгалтерском учете объект основных средств оценивается</w:t>
      </w:r>
      <w:r w:rsidRPr="00FC3009">
        <w:rPr>
          <w:b/>
          <w:sz w:val="24"/>
          <w:szCs w:val="24"/>
        </w:rPr>
        <w:t xml:space="preserve"> по первоначальной стоимости. </w:t>
      </w:r>
      <w:r w:rsidRPr="00FC3009">
        <w:rPr>
          <w:bCs/>
          <w:sz w:val="24"/>
          <w:szCs w:val="24"/>
        </w:rPr>
        <w:t>Первоначальной стоимостью объекта основных средств считается общая сумма связанных с этим объектом капитальных вложений, осуществленных до признания объекта основных средств в бухгалтерском учете.</w:t>
      </w:r>
    </w:p>
    <w:p w:rsidR="00C714C3" w:rsidRPr="00FC3009" w:rsidRDefault="00C714C3" w:rsidP="00C714C3">
      <w:pPr>
        <w:spacing w:after="0"/>
        <w:ind w:firstLine="709"/>
        <w:jc w:val="both"/>
        <w:rPr>
          <w:bCs/>
          <w:sz w:val="24"/>
          <w:szCs w:val="24"/>
        </w:rPr>
      </w:pPr>
      <w:r w:rsidRPr="00FC3009">
        <w:rPr>
          <w:b/>
          <w:sz w:val="24"/>
          <w:szCs w:val="24"/>
        </w:rPr>
        <w:t>Учет по первоначальной стоимости по ФСБУ 6/2020 аналогичен учету по ПБУ 6/01.</w:t>
      </w:r>
      <w:r w:rsidRPr="00FC3009">
        <w:rPr>
          <w:bCs/>
          <w:sz w:val="24"/>
          <w:szCs w:val="24"/>
        </w:rPr>
        <w:t xml:space="preserve"> </w:t>
      </w:r>
    </w:p>
    <w:p w:rsidR="00C714C3" w:rsidRPr="00FC3009" w:rsidRDefault="00C714C3" w:rsidP="00C714C3">
      <w:pPr>
        <w:spacing w:after="0"/>
        <w:ind w:firstLine="709"/>
        <w:jc w:val="both"/>
        <w:rPr>
          <w:b/>
          <w:sz w:val="24"/>
          <w:szCs w:val="24"/>
          <w:u w:val="single"/>
        </w:rPr>
      </w:pPr>
    </w:p>
    <w:p w:rsidR="00C714C3" w:rsidRPr="00FC3009" w:rsidRDefault="00C714C3" w:rsidP="00C714C3">
      <w:pPr>
        <w:spacing w:after="0"/>
        <w:ind w:firstLine="709"/>
        <w:jc w:val="both"/>
        <w:rPr>
          <w:b/>
          <w:sz w:val="24"/>
          <w:szCs w:val="24"/>
          <w:u w:val="single"/>
        </w:rPr>
      </w:pPr>
      <w:r w:rsidRPr="00FC3009">
        <w:rPr>
          <w:b/>
          <w:sz w:val="24"/>
          <w:szCs w:val="24"/>
          <w:u w:val="single"/>
        </w:rPr>
        <w:t>Основные средства могут поступать в организацию следующими способами:</w:t>
      </w:r>
    </w:p>
    <w:p w:rsidR="00C714C3" w:rsidRPr="00FC3009" w:rsidRDefault="00C714C3" w:rsidP="00C714C3">
      <w:pPr>
        <w:spacing w:after="0"/>
        <w:ind w:firstLine="709"/>
        <w:jc w:val="both"/>
        <w:rPr>
          <w:b/>
          <w:sz w:val="24"/>
          <w:szCs w:val="24"/>
        </w:rPr>
      </w:pPr>
      <w:r w:rsidRPr="00FC3009">
        <w:rPr>
          <w:b/>
          <w:sz w:val="24"/>
          <w:szCs w:val="24"/>
        </w:rPr>
        <w:t>1. Внесение основного средства в качестве взноса в уставный капитал</w:t>
      </w:r>
    </w:p>
    <w:p w:rsidR="00C714C3" w:rsidRPr="00FC3009" w:rsidRDefault="00C714C3" w:rsidP="00C714C3">
      <w:pPr>
        <w:spacing w:after="0"/>
        <w:ind w:firstLine="709"/>
        <w:jc w:val="both"/>
        <w:rPr>
          <w:sz w:val="24"/>
          <w:szCs w:val="24"/>
        </w:rPr>
      </w:pPr>
      <w:r w:rsidRPr="00FC3009">
        <w:rPr>
          <w:sz w:val="24"/>
          <w:szCs w:val="24"/>
        </w:rPr>
        <w:t>Первичными документами для отражения в учете основных средств, поступивших от учредителей будут:</w:t>
      </w:r>
    </w:p>
    <w:p w:rsidR="00C714C3" w:rsidRPr="00FC3009" w:rsidRDefault="00C714C3" w:rsidP="00C714C3">
      <w:pPr>
        <w:spacing w:after="0"/>
        <w:ind w:firstLine="709"/>
        <w:jc w:val="both"/>
        <w:rPr>
          <w:sz w:val="24"/>
          <w:szCs w:val="24"/>
        </w:rPr>
      </w:pPr>
      <w:r w:rsidRPr="00FC3009">
        <w:rPr>
          <w:sz w:val="24"/>
          <w:szCs w:val="24"/>
        </w:rPr>
        <w:t>- акт независимого оценщика об оценке объекта основных средств;</w:t>
      </w:r>
    </w:p>
    <w:p w:rsidR="00C714C3" w:rsidRPr="00FC3009" w:rsidRDefault="00C714C3" w:rsidP="00C714C3">
      <w:pPr>
        <w:spacing w:after="0"/>
        <w:ind w:firstLine="709"/>
        <w:jc w:val="both"/>
        <w:rPr>
          <w:sz w:val="24"/>
          <w:szCs w:val="24"/>
        </w:rPr>
      </w:pPr>
      <w:r w:rsidRPr="00FC3009">
        <w:rPr>
          <w:sz w:val="24"/>
          <w:szCs w:val="24"/>
        </w:rPr>
        <w:t>- решение общего собрания учредителей о денежной оценке имущества, вносимого в счет вклада в УК.</w:t>
      </w:r>
    </w:p>
    <w:p w:rsidR="00C714C3" w:rsidRPr="00FC3009" w:rsidRDefault="00C714C3" w:rsidP="00C714C3">
      <w:pPr>
        <w:spacing w:after="0"/>
        <w:ind w:firstLine="709"/>
        <w:jc w:val="both"/>
        <w:rPr>
          <w:sz w:val="24"/>
          <w:szCs w:val="24"/>
        </w:rPr>
      </w:pPr>
      <w:r w:rsidRPr="00FC3009">
        <w:rPr>
          <w:b/>
          <w:sz w:val="24"/>
          <w:szCs w:val="24"/>
        </w:rPr>
        <w:t>Первоначальная стоимость</w:t>
      </w:r>
      <w:r w:rsidRPr="00FC3009">
        <w:rPr>
          <w:sz w:val="24"/>
          <w:szCs w:val="24"/>
        </w:rPr>
        <w:t xml:space="preserve"> поступивших основных средств, в качестве взноса в УК состоит из денежной оценки согласованной учредителями, а также расходов организации, связанных с получением имущества и доведением его до состояния, пригодного к использованию (например, расходы на доставку, монтаж, услуги оценщика и т. д.).</w:t>
      </w:r>
    </w:p>
    <w:p w:rsidR="00C714C3" w:rsidRPr="00FC3009" w:rsidRDefault="00C714C3" w:rsidP="00C714C3">
      <w:pPr>
        <w:spacing w:after="0"/>
        <w:jc w:val="both"/>
        <w:rPr>
          <w:sz w:val="24"/>
          <w:szCs w:val="24"/>
        </w:rPr>
      </w:pPr>
    </w:p>
    <w:p w:rsidR="00C714C3" w:rsidRPr="00FC3009" w:rsidRDefault="00C714C3" w:rsidP="00C714C3">
      <w:pPr>
        <w:spacing w:after="0"/>
        <w:ind w:firstLine="709"/>
        <w:jc w:val="both"/>
        <w:rPr>
          <w:b/>
          <w:sz w:val="24"/>
          <w:szCs w:val="24"/>
        </w:rPr>
      </w:pPr>
      <w:r w:rsidRPr="00FC3009">
        <w:rPr>
          <w:b/>
          <w:sz w:val="24"/>
          <w:szCs w:val="24"/>
        </w:rPr>
        <w:t>2. Приобретение основного средства за плату</w:t>
      </w:r>
    </w:p>
    <w:p w:rsidR="00C714C3" w:rsidRPr="00FC3009" w:rsidRDefault="00C714C3" w:rsidP="00C714C3">
      <w:pPr>
        <w:spacing w:after="0"/>
        <w:ind w:firstLine="709"/>
        <w:jc w:val="both"/>
        <w:rPr>
          <w:sz w:val="24"/>
          <w:szCs w:val="24"/>
        </w:rPr>
      </w:pPr>
      <w:r w:rsidRPr="00FC3009">
        <w:rPr>
          <w:sz w:val="24"/>
          <w:szCs w:val="24"/>
        </w:rPr>
        <w:t xml:space="preserve">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w:t>
      </w:r>
      <w:r w:rsidRPr="00FC3009">
        <w:rPr>
          <w:sz w:val="24"/>
          <w:szCs w:val="24"/>
        </w:rPr>
        <w:lastRenderedPageBreak/>
        <w:t>налога на добавленную стоимость и иных возмещаемых налогов (кроме случаев, предусмотренных законодательством Российской Федерации).</w:t>
      </w:r>
    </w:p>
    <w:p w:rsidR="00C714C3" w:rsidRPr="00FC3009" w:rsidRDefault="00C714C3" w:rsidP="00C714C3">
      <w:pPr>
        <w:spacing w:after="0"/>
        <w:ind w:firstLine="709"/>
        <w:jc w:val="both"/>
        <w:rPr>
          <w:b/>
          <w:sz w:val="24"/>
          <w:szCs w:val="24"/>
        </w:rPr>
      </w:pPr>
      <w:r w:rsidRPr="00FC3009">
        <w:rPr>
          <w:b/>
          <w:sz w:val="24"/>
          <w:szCs w:val="24"/>
        </w:rPr>
        <w:t>Фактическими затратами на приобретение, сооружение и изготовление основных средств являются:</w:t>
      </w:r>
    </w:p>
    <w:p w:rsidR="00C714C3" w:rsidRPr="00FC3009" w:rsidRDefault="00C714C3" w:rsidP="00C714C3">
      <w:pPr>
        <w:numPr>
          <w:ilvl w:val="0"/>
          <w:numId w:val="10"/>
        </w:numPr>
        <w:spacing w:after="0"/>
        <w:ind w:left="0" w:firstLine="709"/>
        <w:jc w:val="both"/>
        <w:rPr>
          <w:sz w:val="24"/>
          <w:szCs w:val="24"/>
        </w:rPr>
      </w:pPr>
      <w:r w:rsidRPr="00FC3009">
        <w:rPr>
          <w:sz w:val="24"/>
          <w:szCs w:val="24"/>
        </w:rPr>
        <w:t>суммы, уплачиваемые в соответствии с договором поставщику (продавцу), а также суммы, уплачиваемые за доставку объекта и приведение его в состояние, пригодное для использования;</w:t>
      </w:r>
    </w:p>
    <w:p w:rsidR="00C714C3" w:rsidRPr="00FC3009" w:rsidRDefault="00C714C3" w:rsidP="00C714C3">
      <w:pPr>
        <w:numPr>
          <w:ilvl w:val="0"/>
          <w:numId w:val="10"/>
        </w:numPr>
        <w:spacing w:after="0"/>
        <w:ind w:left="0" w:firstLine="709"/>
        <w:jc w:val="both"/>
        <w:rPr>
          <w:sz w:val="24"/>
          <w:szCs w:val="24"/>
        </w:rPr>
      </w:pPr>
      <w:r w:rsidRPr="00FC3009">
        <w:rPr>
          <w:sz w:val="24"/>
          <w:szCs w:val="24"/>
        </w:rPr>
        <w:t>суммы, уплачиваемые организациям за осуществление работ по договору строительного подряда и иным договорам;</w:t>
      </w:r>
    </w:p>
    <w:p w:rsidR="00C714C3" w:rsidRPr="00FC3009" w:rsidRDefault="00C714C3" w:rsidP="00C714C3">
      <w:pPr>
        <w:numPr>
          <w:ilvl w:val="0"/>
          <w:numId w:val="10"/>
        </w:numPr>
        <w:spacing w:after="0"/>
        <w:ind w:left="0" w:firstLine="709"/>
        <w:jc w:val="both"/>
        <w:rPr>
          <w:sz w:val="24"/>
          <w:szCs w:val="24"/>
        </w:rPr>
      </w:pPr>
      <w:r w:rsidRPr="00FC3009">
        <w:rPr>
          <w:sz w:val="24"/>
          <w:szCs w:val="24"/>
        </w:rPr>
        <w:t>суммы, уплачиваемые организациям за информационные и консультационные услуги, связанные с приобретением основных средств;</w:t>
      </w:r>
    </w:p>
    <w:p w:rsidR="00C714C3" w:rsidRPr="00FC3009" w:rsidRDefault="00C714C3" w:rsidP="00C714C3">
      <w:pPr>
        <w:numPr>
          <w:ilvl w:val="0"/>
          <w:numId w:val="10"/>
        </w:numPr>
        <w:spacing w:after="0"/>
        <w:ind w:left="0" w:firstLine="709"/>
        <w:jc w:val="both"/>
        <w:rPr>
          <w:sz w:val="24"/>
          <w:szCs w:val="24"/>
        </w:rPr>
      </w:pPr>
      <w:r w:rsidRPr="00FC3009">
        <w:rPr>
          <w:sz w:val="24"/>
          <w:szCs w:val="24"/>
        </w:rPr>
        <w:t>иные затраты, непосредственно связанные с приобретением, сооружением и изготовлением объекта основных средств.</w:t>
      </w:r>
    </w:p>
    <w:p w:rsidR="00C714C3" w:rsidRPr="00FC3009" w:rsidRDefault="00C714C3" w:rsidP="00C714C3">
      <w:pPr>
        <w:spacing w:after="0"/>
        <w:jc w:val="both"/>
        <w:rPr>
          <w:sz w:val="24"/>
          <w:szCs w:val="24"/>
        </w:rPr>
      </w:pPr>
    </w:p>
    <w:p w:rsidR="00C714C3" w:rsidRPr="00FC3009" w:rsidRDefault="00C714C3" w:rsidP="00C714C3">
      <w:pPr>
        <w:spacing w:after="0"/>
        <w:ind w:firstLine="709"/>
        <w:jc w:val="both"/>
        <w:rPr>
          <w:b/>
          <w:sz w:val="24"/>
          <w:szCs w:val="24"/>
        </w:rPr>
      </w:pPr>
      <w:r w:rsidRPr="00FC3009">
        <w:rPr>
          <w:b/>
          <w:sz w:val="24"/>
          <w:szCs w:val="24"/>
        </w:rPr>
        <w:t>3. Безвозмездное получение основного средства</w:t>
      </w:r>
    </w:p>
    <w:p w:rsidR="00C714C3" w:rsidRPr="00FC3009" w:rsidRDefault="00C714C3" w:rsidP="00C714C3">
      <w:pPr>
        <w:spacing w:after="0"/>
        <w:ind w:firstLine="709"/>
        <w:jc w:val="both"/>
        <w:rPr>
          <w:sz w:val="24"/>
          <w:szCs w:val="24"/>
        </w:rPr>
      </w:pPr>
      <w:r w:rsidRPr="00FC3009">
        <w:rPr>
          <w:sz w:val="24"/>
          <w:szCs w:val="24"/>
        </w:rPr>
        <w:t>Первоначальная стоимость основных средств, полученных безвозмездно — это текущая рыночная стоимость на дату принятия к бухгалтерскому учету в качестве вложений во внеоборотные активы. А также сопутствующие расходы, связанные с получением имущества и доведением его до состояния, пригодного к использованию (доставка, монтаж, консультационные услуги и другое).</w:t>
      </w:r>
    </w:p>
    <w:p w:rsidR="00C714C3" w:rsidRPr="00FC3009" w:rsidRDefault="00C714C3" w:rsidP="00C714C3">
      <w:pPr>
        <w:spacing w:after="0"/>
        <w:ind w:firstLine="709"/>
        <w:jc w:val="both"/>
        <w:rPr>
          <w:b/>
          <w:sz w:val="24"/>
          <w:szCs w:val="24"/>
        </w:rPr>
      </w:pPr>
    </w:p>
    <w:p w:rsidR="00C714C3" w:rsidRPr="00FC3009" w:rsidRDefault="00C714C3" w:rsidP="00C714C3">
      <w:pPr>
        <w:spacing w:after="0"/>
        <w:ind w:firstLine="709"/>
        <w:jc w:val="both"/>
        <w:rPr>
          <w:b/>
          <w:sz w:val="24"/>
          <w:szCs w:val="24"/>
        </w:rPr>
      </w:pPr>
      <w:r w:rsidRPr="00FC3009">
        <w:rPr>
          <w:b/>
          <w:sz w:val="24"/>
          <w:szCs w:val="24"/>
        </w:rPr>
        <w:t>4. Приобретение основных средств по бартеру (товарообмену)</w:t>
      </w:r>
    </w:p>
    <w:p w:rsidR="00C714C3" w:rsidRPr="00FC3009" w:rsidRDefault="00C714C3" w:rsidP="00C714C3">
      <w:pPr>
        <w:spacing w:after="0"/>
        <w:ind w:firstLine="709"/>
        <w:jc w:val="both"/>
        <w:rPr>
          <w:sz w:val="24"/>
          <w:szCs w:val="24"/>
        </w:rPr>
      </w:pPr>
      <w:r w:rsidRPr="00FC3009">
        <w:rPr>
          <w:sz w:val="24"/>
          <w:szCs w:val="24"/>
        </w:rPr>
        <w:t xml:space="preserve">При приобретении основных средств по бартеру (товарообмену) право собственности на имущество переходит после передачи имущества взамен (иной порядок должен быть прописан в договоре). Поэтому, если организация получила имущество по </w:t>
      </w:r>
      <w:proofErr w:type="spellStart"/>
      <w:r w:rsidRPr="00FC3009">
        <w:rPr>
          <w:sz w:val="24"/>
          <w:szCs w:val="24"/>
        </w:rPr>
        <w:t>по</w:t>
      </w:r>
      <w:proofErr w:type="spellEnd"/>
      <w:r w:rsidRPr="00FC3009">
        <w:rPr>
          <w:sz w:val="24"/>
          <w:szCs w:val="24"/>
        </w:rPr>
        <w:t xml:space="preserve"> бартерному договору (договору мены), но еще не отгрузила взамен, то она не может отразить его на балансе.</w:t>
      </w:r>
    </w:p>
    <w:p w:rsidR="00C714C3" w:rsidRPr="00FC3009" w:rsidRDefault="00C714C3" w:rsidP="00C714C3">
      <w:pPr>
        <w:spacing w:after="0"/>
        <w:ind w:firstLine="709"/>
        <w:jc w:val="both"/>
        <w:rPr>
          <w:sz w:val="24"/>
          <w:szCs w:val="24"/>
        </w:rPr>
      </w:pPr>
      <w:r w:rsidRPr="00FC3009">
        <w:rPr>
          <w:b/>
          <w:sz w:val="24"/>
          <w:szCs w:val="24"/>
        </w:rPr>
        <w:t>Первоначальную стоимость основных средств</w:t>
      </w:r>
      <w:r w:rsidRPr="00FC3009">
        <w:rPr>
          <w:sz w:val="24"/>
          <w:szCs w:val="24"/>
        </w:rPr>
        <w:t>, полученных по бартерным (товарообменным) договорам, рассчитывают исходя из рыночной стоимости того имущества, которое вы передали взамен.</w:t>
      </w:r>
    </w:p>
    <w:p w:rsidR="00C714C3" w:rsidRPr="00FC3009" w:rsidRDefault="00C714C3" w:rsidP="00C714C3">
      <w:pPr>
        <w:spacing w:after="0"/>
        <w:ind w:firstLine="709"/>
        <w:jc w:val="both"/>
        <w:rPr>
          <w:sz w:val="24"/>
          <w:szCs w:val="24"/>
        </w:rPr>
      </w:pPr>
      <w:r w:rsidRPr="00FC3009">
        <w:rPr>
          <w:sz w:val="24"/>
          <w:szCs w:val="24"/>
        </w:rPr>
        <w:t>Если же рыночную стоимость такого имущества установить невозможно, основные средства принимайте к учету по возможной цене их приобретения, то есть исходя из их рыночной стоимости.</w:t>
      </w:r>
    </w:p>
    <w:p w:rsidR="00C714C3" w:rsidRPr="00FC3009" w:rsidRDefault="00C714C3" w:rsidP="00C714C3">
      <w:pPr>
        <w:spacing w:after="0"/>
        <w:ind w:firstLine="709"/>
        <w:jc w:val="both"/>
        <w:rPr>
          <w:sz w:val="24"/>
          <w:szCs w:val="24"/>
        </w:rPr>
      </w:pPr>
      <w:r w:rsidRPr="00FC3009">
        <w:rPr>
          <w:sz w:val="24"/>
          <w:szCs w:val="24"/>
        </w:rPr>
        <w:t>В первоначальную стоимость основного средства, независимо от способа его приобретения, надо включить сопутствующие расходы, связанные с получением имущества и доведением его до состояния, пригодного к использованию. Например, расходы на доставку, монтаж, консультационные услуги.</w:t>
      </w:r>
    </w:p>
    <w:p w:rsidR="00C714C3" w:rsidRPr="00FC3009" w:rsidRDefault="00C714C3" w:rsidP="00C714C3">
      <w:pPr>
        <w:spacing w:after="0"/>
        <w:ind w:firstLine="709"/>
        <w:jc w:val="both"/>
        <w:rPr>
          <w:b/>
          <w:sz w:val="24"/>
          <w:szCs w:val="24"/>
        </w:rPr>
      </w:pPr>
      <w:r w:rsidRPr="00FC3009">
        <w:rPr>
          <w:b/>
          <w:sz w:val="24"/>
          <w:szCs w:val="24"/>
        </w:rPr>
        <w:t>Приобретение основных средств по бартеру</w:t>
      </w:r>
    </w:p>
    <w:p w:rsidR="00C714C3" w:rsidRPr="00FC3009" w:rsidRDefault="00C714C3" w:rsidP="00C714C3">
      <w:pPr>
        <w:spacing w:after="0"/>
        <w:ind w:firstLine="709"/>
        <w:jc w:val="both"/>
        <w:rPr>
          <w:sz w:val="24"/>
          <w:szCs w:val="24"/>
        </w:rPr>
      </w:pPr>
      <w:r w:rsidRPr="00FC3009">
        <w:rPr>
          <w:sz w:val="24"/>
          <w:szCs w:val="24"/>
        </w:rPr>
        <w:t>Имущество будет учитываться на забалансовом счете 002 «Товарно-материальные ценности, принятые на ответственное хранение».</w:t>
      </w:r>
    </w:p>
    <w:p w:rsidR="00C714C3" w:rsidRPr="00FC3009" w:rsidRDefault="00C714C3" w:rsidP="00C714C3">
      <w:pPr>
        <w:spacing w:after="0"/>
        <w:ind w:firstLine="709"/>
        <w:jc w:val="both"/>
        <w:rPr>
          <w:sz w:val="24"/>
          <w:szCs w:val="24"/>
        </w:rPr>
      </w:pPr>
      <w:r w:rsidRPr="00FC3009">
        <w:rPr>
          <w:sz w:val="24"/>
          <w:szCs w:val="24"/>
        </w:rPr>
        <w:t>Дебет 002 – оприходованы основные средства, полученные по договору мены, право собственности на которые организации еще не перешло;</w:t>
      </w:r>
    </w:p>
    <w:p w:rsidR="00C714C3" w:rsidRPr="00FC3009" w:rsidRDefault="00C714C3" w:rsidP="00C714C3">
      <w:pPr>
        <w:spacing w:after="0"/>
        <w:ind w:firstLine="709"/>
        <w:jc w:val="both"/>
        <w:rPr>
          <w:sz w:val="24"/>
          <w:szCs w:val="24"/>
        </w:rPr>
      </w:pPr>
      <w:r w:rsidRPr="00FC3009">
        <w:rPr>
          <w:sz w:val="24"/>
          <w:szCs w:val="24"/>
        </w:rPr>
        <w:t>Кредит 002 – списаны с забалансового учета основные средства, которые перешли в собственность организации.</w:t>
      </w:r>
    </w:p>
    <w:p w:rsidR="00C714C3" w:rsidRPr="00FC3009" w:rsidRDefault="00C714C3" w:rsidP="00C714C3">
      <w:pPr>
        <w:spacing w:after="0"/>
        <w:ind w:firstLine="709"/>
        <w:jc w:val="both"/>
        <w:rPr>
          <w:sz w:val="24"/>
          <w:szCs w:val="24"/>
        </w:rPr>
      </w:pPr>
      <w:r w:rsidRPr="00FC3009">
        <w:rPr>
          <w:sz w:val="24"/>
          <w:szCs w:val="24"/>
        </w:rPr>
        <w:t>После того, как право собственности перешло к организации, основные средства учитываются на счете 01.</w:t>
      </w:r>
    </w:p>
    <w:p w:rsidR="00C714C3" w:rsidRPr="00FC3009" w:rsidRDefault="00C714C3" w:rsidP="00C714C3">
      <w:pPr>
        <w:spacing w:after="0"/>
        <w:jc w:val="both"/>
        <w:rPr>
          <w:b/>
          <w:sz w:val="24"/>
          <w:szCs w:val="24"/>
        </w:rPr>
      </w:pPr>
    </w:p>
    <w:p w:rsidR="00C714C3" w:rsidRPr="00FC3009" w:rsidRDefault="00C714C3" w:rsidP="00C714C3">
      <w:pPr>
        <w:spacing w:after="0"/>
        <w:ind w:firstLine="709"/>
        <w:jc w:val="both"/>
        <w:rPr>
          <w:b/>
          <w:sz w:val="24"/>
          <w:szCs w:val="24"/>
        </w:rPr>
      </w:pPr>
      <w:r w:rsidRPr="00FC3009">
        <w:rPr>
          <w:b/>
          <w:sz w:val="24"/>
          <w:szCs w:val="24"/>
        </w:rPr>
        <w:t>5. Приобретение основного средства, требующее монтажа</w:t>
      </w:r>
    </w:p>
    <w:p w:rsidR="00C714C3" w:rsidRPr="00FC3009" w:rsidRDefault="00C714C3" w:rsidP="00C714C3">
      <w:pPr>
        <w:spacing w:after="0"/>
        <w:ind w:firstLine="709"/>
        <w:jc w:val="both"/>
        <w:rPr>
          <w:sz w:val="24"/>
          <w:szCs w:val="24"/>
        </w:rPr>
      </w:pPr>
      <w:r w:rsidRPr="00FC3009">
        <w:rPr>
          <w:sz w:val="24"/>
          <w:szCs w:val="24"/>
        </w:rPr>
        <w:t>При приобретении за плату оборудования, требующего монтажа, оно принимается к учету по стоимости, равной сумме всех затрат, связанных с его приобретением.</w:t>
      </w:r>
    </w:p>
    <w:p w:rsidR="00C714C3" w:rsidRPr="00FC3009" w:rsidRDefault="00C714C3" w:rsidP="00C714C3">
      <w:pPr>
        <w:spacing w:after="0"/>
        <w:ind w:firstLine="709"/>
        <w:jc w:val="both"/>
        <w:rPr>
          <w:sz w:val="24"/>
          <w:szCs w:val="24"/>
        </w:rPr>
      </w:pPr>
      <w:r w:rsidRPr="00FC3009">
        <w:rPr>
          <w:sz w:val="24"/>
          <w:szCs w:val="24"/>
        </w:rPr>
        <w:t>Дебет 07 Кредит 60 — поступило от поставщика оборудование, требующее монтажа.</w:t>
      </w:r>
    </w:p>
    <w:p w:rsidR="00C714C3" w:rsidRPr="00FC3009" w:rsidRDefault="00C714C3" w:rsidP="00C714C3">
      <w:pPr>
        <w:spacing w:after="0"/>
        <w:ind w:firstLine="709"/>
        <w:jc w:val="both"/>
        <w:rPr>
          <w:sz w:val="24"/>
          <w:szCs w:val="24"/>
        </w:rPr>
      </w:pPr>
      <w:r w:rsidRPr="00FC3009">
        <w:rPr>
          <w:sz w:val="24"/>
          <w:szCs w:val="24"/>
        </w:rPr>
        <w:t>Дебет 19 Кредит 60 — учтен НДС по оборудованию, требующее монтажа.</w:t>
      </w:r>
    </w:p>
    <w:p w:rsidR="00C714C3" w:rsidRPr="00FC3009" w:rsidRDefault="00C714C3" w:rsidP="00C714C3">
      <w:pPr>
        <w:spacing w:after="0"/>
        <w:ind w:firstLine="709"/>
        <w:jc w:val="both"/>
        <w:rPr>
          <w:sz w:val="24"/>
          <w:szCs w:val="24"/>
        </w:rPr>
      </w:pPr>
      <w:r w:rsidRPr="00FC3009">
        <w:rPr>
          <w:sz w:val="24"/>
          <w:szCs w:val="24"/>
        </w:rPr>
        <w:t>Дебет 07 Кредит 60 — в стоимость оборудования включены затраты по доставке.</w:t>
      </w:r>
    </w:p>
    <w:p w:rsidR="00C714C3" w:rsidRPr="00FC3009" w:rsidRDefault="00C714C3" w:rsidP="00C714C3">
      <w:pPr>
        <w:spacing w:after="0"/>
        <w:ind w:firstLine="709"/>
        <w:jc w:val="both"/>
        <w:rPr>
          <w:sz w:val="24"/>
          <w:szCs w:val="24"/>
        </w:rPr>
      </w:pPr>
      <w:r w:rsidRPr="00FC3009">
        <w:rPr>
          <w:sz w:val="24"/>
          <w:szCs w:val="24"/>
        </w:rPr>
        <w:t>Дебет 19 Кредит 60 — учтен НДС по доставке.</w:t>
      </w:r>
    </w:p>
    <w:p w:rsidR="00C714C3" w:rsidRPr="00FC3009" w:rsidRDefault="00C714C3" w:rsidP="00C714C3">
      <w:pPr>
        <w:spacing w:after="0"/>
        <w:jc w:val="both"/>
        <w:rPr>
          <w:b/>
          <w:sz w:val="24"/>
          <w:szCs w:val="24"/>
          <w:highlight w:val="yellow"/>
        </w:rPr>
      </w:pPr>
    </w:p>
    <w:p w:rsidR="00C714C3" w:rsidRPr="00FC3009" w:rsidRDefault="00C714C3" w:rsidP="00C714C3">
      <w:pPr>
        <w:spacing w:after="0"/>
        <w:ind w:firstLine="709"/>
        <w:jc w:val="both"/>
        <w:rPr>
          <w:b/>
          <w:sz w:val="24"/>
          <w:szCs w:val="24"/>
          <w:u w:val="single"/>
        </w:rPr>
      </w:pPr>
      <w:r w:rsidRPr="00FC3009">
        <w:rPr>
          <w:b/>
          <w:sz w:val="24"/>
          <w:szCs w:val="24"/>
          <w:u w:val="single"/>
        </w:rPr>
        <w:lastRenderedPageBreak/>
        <w:t xml:space="preserve">Бухгалтерский учет выбытия основных средств: </w:t>
      </w:r>
    </w:p>
    <w:p w:rsidR="00C714C3" w:rsidRPr="00FC3009" w:rsidRDefault="00C714C3" w:rsidP="00C714C3">
      <w:pPr>
        <w:spacing w:after="0"/>
        <w:ind w:firstLine="709"/>
        <w:jc w:val="both"/>
        <w:rPr>
          <w:bCs/>
          <w:sz w:val="24"/>
          <w:szCs w:val="24"/>
          <w:highlight w:val="yellow"/>
        </w:rPr>
      </w:pPr>
      <w:r w:rsidRPr="00FC3009">
        <w:rPr>
          <w:bCs/>
          <w:sz w:val="24"/>
          <w:szCs w:val="24"/>
        </w:rPr>
        <w:t>Первичные документы, на основе которых происходит выбытие объекта основных средств: при списании — акт о списании (форма ОС-4, ОС-4а, ОС-4б), при выбытии в другую организацию (акт приема-передачи ОС-1, ОС-1а, ОС-1б). Также составляется приказ на списание основных средств</w:t>
      </w:r>
    </w:p>
    <w:p w:rsidR="00C714C3" w:rsidRPr="00FC3009" w:rsidRDefault="00C714C3" w:rsidP="00C714C3">
      <w:pPr>
        <w:spacing w:after="0"/>
        <w:ind w:firstLine="709"/>
        <w:jc w:val="both"/>
        <w:rPr>
          <w:b/>
          <w:sz w:val="24"/>
          <w:szCs w:val="24"/>
        </w:rPr>
      </w:pPr>
      <w:r w:rsidRPr="00FC3009">
        <w:rPr>
          <w:b/>
          <w:sz w:val="24"/>
          <w:szCs w:val="24"/>
        </w:rPr>
        <w:t>Объект основных средств, который выбывает или не способен приносить организации экономические выгоды в будущем, списывается с бухгалтерского учета. Списание объекта основных средств обусловливается, например (п.40, ФСБУ 6/2020):</w:t>
      </w:r>
    </w:p>
    <w:p w:rsidR="00C714C3" w:rsidRPr="00FC3009" w:rsidRDefault="00C714C3" w:rsidP="00C714C3">
      <w:pPr>
        <w:spacing w:after="0"/>
        <w:ind w:firstLine="709"/>
        <w:jc w:val="both"/>
        <w:rPr>
          <w:bCs/>
          <w:sz w:val="24"/>
          <w:szCs w:val="24"/>
        </w:rPr>
      </w:pPr>
      <w:r w:rsidRPr="00FC3009">
        <w:rPr>
          <w:bCs/>
          <w:sz w:val="24"/>
          <w:szCs w:val="24"/>
        </w:rPr>
        <w:t>а) прекращением использования этого объекта вследствие его физического или морального износа при отсутствии перспектив продажи или возобновления использования;</w:t>
      </w:r>
    </w:p>
    <w:p w:rsidR="00C714C3" w:rsidRPr="00FC3009" w:rsidRDefault="00C714C3" w:rsidP="00C714C3">
      <w:pPr>
        <w:spacing w:after="0"/>
        <w:ind w:firstLine="709"/>
        <w:jc w:val="both"/>
        <w:rPr>
          <w:bCs/>
          <w:sz w:val="24"/>
          <w:szCs w:val="24"/>
        </w:rPr>
      </w:pPr>
      <w:r w:rsidRPr="00FC3009">
        <w:rPr>
          <w:bCs/>
          <w:sz w:val="24"/>
          <w:szCs w:val="24"/>
        </w:rPr>
        <w:t xml:space="preserve">б) передачей этого объекта другому лицу в связи с его продажей, меной, передачей в виде вклада в капитал другой организации, передачей в </w:t>
      </w:r>
      <w:proofErr w:type="spellStart"/>
      <w:r w:rsidRPr="00FC3009">
        <w:rPr>
          <w:bCs/>
          <w:sz w:val="24"/>
          <w:szCs w:val="24"/>
        </w:rPr>
        <w:t>неоперационную</w:t>
      </w:r>
      <w:proofErr w:type="spellEnd"/>
      <w:r w:rsidRPr="00FC3009">
        <w:rPr>
          <w:bCs/>
          <w:sz w:val="24"/>
          <w:szCs w:val="24"/>
        </w:rPr>
        <w:t xml:space="preserve"> (финансовую) аренду, передачей в некоммерческую организацию;</w:t>
      </w:r>
    </w:p>
    <w:p w:rsidR="00C714C3" w:rsidRPr="00FC3009" w:rsidRDefault="00C714C3" w:rsidP="00C714C3">
      <w:pPr>
        <w:spacing w:after="0"/>
        <w:ind w:firstLine="709"/>
        <w:jc w:val="both"/>
        <w:rPr>
          <w:bCs/>
          <w:sz w:val="24"/>
          <w:szCs w:val="24"/>
        </w:rPr>
      </w:pPr>
      <w:r w:rsidRPr="00FC3009">
        <w:rPr>
          <w:bCs/>
          <w:sz w:val="24"/>
          <w:szCs w:val="24"/>
        </w:rPr>
        <w:t>в) физическим выбытием этого объекта в связи с его утратой, стихийным бедствием, пожаром, аварией и другими чрезвычайными ситуациями;</w:t>
      </w:r>
    </w:p>
    <w:p w:rsidR="00C714C3" w:rsidRPr="00FC3009" w:rsidRDefault="00C714C3" w:rsidP="00C714C3">
      <w:pPr>
        <w:spacing w:after="0"/>
        <w:ind w:firstLine="709"/>
        <w:jc w:val="both"/>
        <w:rPr>
          <w:bCs/>
          <w:sz w:val="24"/>
          <w:szCs w:val="24"/>
        </w:rPr>
      </w:pPr>
      <w:r w:rsidRPr="00FC3009">
        <w:rPr>
          <w:bCs/>
          <w:sz w:val="24"/>
          <w:szCs w:val="24"/>
        </w:rPr>
        <w:t>г) истечением нормативно допустимых сроков или других предельных параметров эксплуатации этого объекта, в результате чего его использование организацией становится невозможным;</w:t>
      </w:r>
    </w:p>
    <w:p w:rsidR="00C714C3" w:rsidRPr="00FC3009" w:rsidRDefault="00C714C3" w:rsidP="00C714C3">
      <w:pPr>
        <w:spacing w:after="0"/>
        <w:ind w:firstLine="709"/>
        <w:jc w:val="both"/>
        <w:rPr>
          <w:bCs/>
          <w:sz w:val="24"/>
          <w:szCs w:val="24"/>
          <w:highlight w:val="yellow"/>
        </w:rPr>
      </w:pPr>
      <w:r w:rsidRPr="00FC3009">
        <w:rPr>
          <w:bCs/>
          <w:sz w:val="24"/>
          <w:szCs w:val="24"/>
        </w:rPr>
        <w:t>д) прекращением организацией деятельности, в которой использовался этот объект, при отсутствии возможности его использования в продолжающейся деятельности.</w:t>
      </w:r>
    </w:p>
    <w:p w:rsidR="00C714C3" w:rsidRPr="00FC3009" w:rsidRDefault="00C714C3" w:rsidP="00C714C3">
      <w:pPr>
        <w:spacing w:after="0"/>
        <w:ind w:firstLine="709"/>
        <w:jc w:val="both"/>
        <w:rPr>
          <w:bCs/>
          <w:sz w:val="24"/>
          <w:szCs w:val="24"/>
          <w:highlight w:val="yellow"/>
        </w:rPr>
      </w:pPr>
    </w:p>
    <w:p w:rsidR="00C714C3" w:rsidRPr="00FC3009" w:rsidRDefault="00C714C3" w:rsidP="00C714C3">
      <w:pPr>
        <w:spacing w:after="0"/>
        <w:ind w:firstLine="709"/>
        <w:jc w:val="both"/>
        <w:rPr>
          <w:bCs/>
          <w:sz w:val="24"/>
          <w:szCs w:val="24"/>
        </w:rPr>
      </w:pPr>
      <w:r w:rsidRPr="00FC3009">
        <w:rPr>
          <w:b/>
          <w:sz w:val="24"/>
          <w:szCs w:val="24"/>
        </w:rPr>
        <w:t>Объект основных средств подлежит списанию в том отчетном периоде,</w:t>
      </w:r>
      <w:r w:rsidRPr="00FC3009">
        <w:rPr>
          <w:bCs/>
          <w:sz w:val="24"/>
          <w:szCs w:val="24"/>
        </w:rPr>
        <w:t xml:space="preserve"> в котором он выбывает или становится неспособным приносить организации экономические выгоды в будущем.</w:t>
      </w:r>
    </w:p>
    <w:p w:rsidR="00C714C3" w:rsidRPr="00FC3009" w:rsidRDefault="00C714C3" w:rsidP="00C714C3">
      <w:pPr>
        <w:spacing w:after="0"/>
        <w:ind w:firstLine="709"/>
        <w:jc w:val="both"/>
        <w:rPr>
          <w:bCs/>
          <w:sz w:val="24"/>
          <w:szCs w:val="24"/>
        </w:rPr>
      </w:pPr>
      <w:r w:rsidRPr="00FC3009">
        <w:rPr>
          <w:b/>
          <w:sz w:val="24"/>
          <w:szCs w:val="24"/>
        </w:rPr>
        <w:t>При списании объекта основных средств суммы накопленной амортизации и накопленного обесценения</w:t>
      </w:r>
      <w:r w:rsidRPr="00FC3009">
        <w:rPr>
          <w:bCs/>
          <w:sz w:val="24"/>
          <w:szCs w:val="24"/>
        </w:rPr>
        <w:t xml:space="preserve"> по данному объекту относятся в уменьшение его первоначальной стоимости (переоцененной стоимости).</w:t>
      </w:r>
    </w:p>
    <w:p w:rsidR="00C714C3" w:rsidRPr="00FC3009" w:rsidRDefault="00C714C3" w:rsidP="00C714C3">
      <w:pPr>
        <w:spacing w:after="0"/>
        <w:ind w:firstLine="709"/>
        <w:jc w:val="both"/>
        <w:rPr>
          <w:bCs/>
          <w:sz w:val="24"/>
          <w:szCs w:val="24"/>
        </w:rPr>
      </w:pPr>
      <w:r w:rsidRPr="00FC3009">
        <w:rPr>
          <w:b/>
          <w:sz w:val="24"/>
          <w:szCs w:val="24"/>
        </w:rPr>
        <w:t xml:space="preserve">Затраты на демонтаж, утилизацию объекта основных средств и восстановление окружающей среды </w:t>
      </w:r>
      <w:r w:rsidRPr="00FC3009">
        <w:rPr>
          <w:bCs/>
          <w:sz w:val="24"/>
          <w:szCs w:val="24"/>
        </w:rPr>
        <w:t>признаются расходами периода, в котором были понесены, за исключением случаев, когда в отношении этих затрат ранее было признано оценочное обязательство.</w:t>
      </w:r>
    </w:p>
    <w:p w:rsidR="00C714C3" w:rsidRPr="00FC3009" w:rsidRDefault="00C714C3" w:rsidP="00C714C3">
      <w:pPr>
        <w:spacing w:after="0"/>
        <w:ind w:firstLine="709"/>
        <w:jc w:val="both"/>
        <w:rPr>
          <w:bCs/>
          <w:sz w:val="24"/>
          <w:szCs w:val="24"/>
        </w:rPr>
      </w:pPr>
      <w:r w:rsidRPr="00FC3009">
        <w:rPr>
          <w:b/>
          <w:sz w:val="24"/>
          <w:szCs w:val="24"/>
        </w:rPr>
        <w:t>Разница между суммой балансовой стоимости списываемого объекта основных средств и затрат на его выбытие</w:t>
      </w:r>
      <w:r w:rsidRPr="00FC3009">
        <w:rPr>
          <w:bCs/>
          <w:sz w:val="24"/>
          <w:szCs w:val="24"/>
        </w:rPr>
        <w:t>, с одной стороны, и поступлениями от выбытия этого объекта, с другой стороны, признается доходом или расходом в составе прибыли (убытка) периода, в котором списывается объект основных средств.</w:t>
      </w:r>
    </w:p>
    <w:p w:rsidR="00C714C3" w:rsidRPr="00FC3009" w:rsidRDefault="00C714C3" w:rsidP="00C714C3">
      <w:pPr>
        <w:spacing w:after="0"/>
        <w:jc w:val="both"/>
        <w:rPr>
          <w:b/>
          <w:sz w:val="24"/>
          <w:szCs w:val="24"/>
        </w:rPr>
      </w:pPr>
    </w:p>
    <w:p w:rsidR="00C714C3" w:rsidRPr="00FC3009" w:rsidRDefault="00C714C3" w:rsidP="00C714C3">
      <w:pPr>
        <w:spacing w:after="0"/>
        <w:ind w:firstLine="709"/>
        <w:jc w:val="both"/>
        <w:rPr>
          <w:b/>
          <w:sz w:val="24"/>
          <w:szCs w:val="24"/>
          <w:highlight w:val="yellow"/>
        </w:rPr>
      </w:pPr>
      <w:r w:rsidRPr="00FC3009">
        <w:rPr>
          <w:b/>
          <w:sz w:val="24"/>
          <w:szCs w:val="24"/>
        </w:rPr>
        <w:t>Стандартный регламент бухгалтерского учета выбытия основных средств кратко формируется следующими проводками:</w:t>
      </w:r>
    </w:p>
    <w:p w:rsidR="00C714C3" w:rsidRPr="00FC3009" w:rsidRDefault="00C714C3" w:rsidP="00C714C3">
      <w:pPr>
        <w:spacing w:after="0"/>
        <w:ind w:firstLine="709"/>
        <w:jc w:val="both"/>
        <w:rPr>
          <w:b/>
          <w:sz w:val="24"/>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2"/>
        <w:gridCol w:w="833"/>
        <w:gridCol w:w="1910"/>
      </w:tblGrid>
      <w:tr w:rsidR="00C714C3" w:rsidRPr="0070034D" w:rsidTr="00CB2B97">
        <w:tc>
          <w:tcPr>
            <w:tcW w:w="0" w:type="auto"/>
            <w:shd w:val="clear" w:color="auto" w:fill="auto"/>
            <w:hideMark/>
          </w:tcPr>
          <w:p w:rsidR="00C714C3" w:rsidRPr="0055648F" w:rsidRDefault="00C714C3" w:rsidP="00CB2B97">
            <w:pPr>
              <w:spacing w:after="0"/>
              <w:jc w:val="center"/>
              <w:rPr>
                <w:rFonts w:eastAsia="Times New Roman"/>
                <w:sz w:val="24"/>
                <w:szCs w:val="24"/>
                <w:lang w:eastAsia="ru-RU"/>
              </w:rPr>
            </w:pPr>
            <w:r w:rsidRPr="0055648F">
              <w:rPr>
                <w:rFonts w:eastAsia="Times New Roman"/>
                <w:b/>
                <w:bCs/>
                <w:sz w:val="24"/>
                <w:szCs w:val="24"/>
                <w:lang w:eastAsia="ru-RU"/>
              </w:rPr>
              <w:t>Содержание операции</w:t>
            </w:r>
          </w:p>
        </w:tc>
        <w:tc>
          <w:tcPr>
            <w:tcW w:w="0" w:type="auto"/>
            <w:shd w:val="clear" w:color="auto" w:fill="auto"/>
            <w:hideMark/>
          </w:tcPr>
          <w:p w:rsidR="00C714C3" w:rsidRPr="0055648F" w:rsidRDefault="00C714C3" w:rsidP="00CB2B97">
            <w:pPr>
              <w:spacing w:after="0"/>
              <w:jc w:val="center"/>
              <w:rPr>
                <w:rFonts w:eastAsia="Times New Roman"/>
                <w:sz w:val="24"/>
                <w:szCs w:val="24"/>
                <w:lang w:eastAsia="ru-RU"/>
              </w:rPr>
            </w:pPr>
            <w:r w:rsidRPr="0055648F">
              <w:rPr>
                <w:rFonts w:eastAsia="Times New Roman"/>
                <w:b/>
                <w:bCs/>
                <w:sz w:val="24"/>
                <w:szCs w:val="24"/>
                <w:lang w:eastAsia="ru-RU"/>
              </w:rPr>
              <w:t>Дебет</w:t>
            </w:r>
          </w:p>
        </w:tc>
        <w:tc>
          <w:tcPr>
            <w:tcW w:w="0" w:type="auto"/>
            <w:shd w:val="clear" w:color="auto" w:fill="auto"/>
            <w:hideMark/>
          </w:tcPr>
          <w:p w:rsidR="00C714C3" w:rsidRPr="0055648F" w:rsidRDefault="00C714C3" w:rsidP="00CB2B97">
            <w:pPr>
              <w:spacing w:after="0"/>
              <w:jc w:val="center"/>
              <w:rPr>
                <w:rFonts w:eastAsia="Times New Roman"/>
                <w:sz w:val="24"/>
                <w:szCs w:val="24"/>
                <w:lang w:eastAsia="ru-RU"/>
              </w:rPr>
            </w:pPr>
            <w:r w:rsidRPr="0055648F">
              <w:rPr>
                <w:rFonts w:eastAsia="Times New Roman"/>
                <w:b/>
                <w:bCs/>
                <w:sz w:val="24"/>
                <w:szCs w:val="24"/>
                <w:lang w:eastAsia="ru-RU"/>
              </w:rPr>
              <w:t>Кредит</w:t>
            </w:r>
          </w:p>
        </w:tc>
      </w:tr>
      <w:tr w:rsidR="00C714C3" w:rsidRPr="0070034D" w:rsidTr="00CB2B97">
        <w:tc>
          <w:tcPr>
            <w:tcW w:w="0" w:type="auto"/>
            <w:shd w:val="clear" w:color="auto" w:fill="auto"/>
            <w:hideMark/>
          </w:tcPr>
          <w:p w:rsidR="00C714C3" w:rsidRPr="0055648F" w:rsidRDefault="00C714C3" w:rsidP="00CB2B97">
            <w:pPr>
              <w:spacing w:after="0"/>
              <w:rPr>
                <w:rFonts w:eastAsia="Times New Roman"/>
                <w:sz w:val="24"/>
                <w:szCs w:val="24"/>
                <w:lang w:eastAsia="ru-RU"/>
              </w:rPr>
            </w:pPr>
            <w:r w:rsidRPr="0055648F">
              <w:rPr>
                <w:rFonts w:eastAsia="Times New Roman"/>
                <w:sz w:val="24"/>
                <w:szCs w:val="24"/>
                <w:lang w:eastAsia="ru-RU"/>
              </w:rPr>
              <w:t>Списана первоначальная (восстановительная) стоимость имущественного актива (ОС)</w:t>
            </w:r>
          </w:p>
        </w:tc>
        <w:tc>
          <w:tcPr>
            <w:tcW w:w="0" w:type="auto"/>
            <w:shd w:val="clear" w:color="auto" w:fill="auto"/>
            <w:hideMark/>
          </w:tcPr>
          <w:p w:rsidR="00C714C3" w:rsidRPr="0055648F" w:rsidRDefault="00C714C3" w:rsidP="00CB2B97">
            <w:pPr>
              <w:spacing w:after="0"/>
              <w:rPr>
                <w:rFonts w:eastAsia="Times New Roman"/>
                <w:sz w:val="24"/>
                <w:szCs w:val="24"/>
                <w:lang w:eastAsia="ru-RU"/>
              </w:rPr>
            </w:pPr>
            <w:r w:rsidRPr="0055648F">
              <w:rPr>
                <w:rFonts w:eastAsia="Times New Roman"/>
                <w:sz w:val="24"/>
                <w:szCs w:val="24"/>
                <w:lang w:eastAsia="ru-RU"/>
              </w:rPr>
              <w:t>01/В</w:t>
            </w:r>
          </w:p>
        </w:tc>
        <w:tc>
          <w:tcPr>
            <w:tcW w:w="0" w:type="auto"/>
            <w:shd w:val="clear" w:color="auto" w:fill="auto"/>
            <w:hideMark/>
          </w:tcPr>
          <w:p w:rsidR="00C714C3" w:rsidRPr="0055648F" w:rsidRDefault="00C714C3" w:rsidP="00CB2B97">
            <w:pPr>
              <w:spacing w:after="0"/>
              <w:rPr>
                <w:rFonts w:eastAsia="Times New Roman"/>
                <w:sz w:val="24"/>
                <w:szCs w:val="24"/>
                <w:lang w:eastAsia="ru-RU"/>
              </w:rPr>
            </w:pPr>
            <w:r w:rsidRPr="0055648F">
              <w:rPr>
                <w:rFonts w:eastAsia="Times New Roman"/>
                <w:sz w:val="24"/>
                <w:szCs w:val="24"/>
                <w:lang w:eastAsia="ru-RU"/>
              </w:rPr>
              <w:t>01 (по объекту ОС)</w:t>
            </w:r>
          </w:p>
        </w:tc>
      </w:tr>
      <w:tr w:rsidR="00C714C3" w:rsidRPr="0070034D" w:rsidTr="00CB2B97">
        <w:tc>
          <w:tcPr>
            <w:tcW w:w="0" w:type="auto"/>
            <w:shd w:val="clear" w:color="auto" w:fill="auto"/>
            <w:hideMark/>
          </w:tcPr>
          <w:p w:rsidR="00C714C3" w:rsidRPr="0055648F" w:rsidRDefault="00C714C3" w:rsidP="00CB2B97">
            <w:pPr>
              <w:spacing w:after="0"/>
              <w:rPr>
                <w:rFonts w:eastAsia="Times New Roman"/>
                <w:sz w:val="24"/>
                <w:szCs w:val="24"/>
                <w:lang w:eastAsia="ru-RU"/>
              </w:rPr>
            </w:pPr>
            <w:r w:rsidRPr="0055648F">
              <w:rPr>
                <w:rFonts w:eastAsia="Times New Roman"/>
                <w:sz w:val="24"/>
                <w:szCs w:val="24"/>
                <w:lang w:eastAsia="ru-RU"/>
              </w:rPr>
              <w:t>Списание амортизации при выбытии основных средств</w:t>
            </w:r>
          </w:p>
        </w:tc>
        <w:tc>
          <w:tcPr>
            <w:tcW w:w="0" w:type="auto"/>
            <w:shd w:val="clear" w:color="auto" w:fill="auto"/>
            <w:hideMark/>
          </w:tcPr>
          <w:p w:rsidR="00C714C3" w:rsidRPr="0055648F" w:rsidRDefault="00C714C3" w:rsidP="00CB2B97">
            <w:pPr>
              <w:spacing w:after="0"/>
              <w:rPr>
                <w:rFonts w:eastAsia="Times New Roman"/>
                <w:sz w:val="24"/>
                <w:szCs w:val="24"/>
                <w:lang w:eastAsia="ru-RU"/>
              </w:rPr>
            </w:pPr>
            <w:r w:rsidRPr="0055648F">
              <w:rPr>
                <w:rFonts w:eastAsia="Times New Roman"/>
                <w:sz w:val="24"/>
                <w:szCs w:val="24"/>
                <w:lang w:eastAsia="ru-RU"/>
              </w:rPr>
              <w:t>02</w:t>
            </w:r>
          </w:p>
        </w:tc>
        <w:tc>
          <w:tcPr>
            <w:tcW w:w="0" w:type="auto"/>
            <w:shd w:val="clear" w:color="auto" w:fill="auto"/>
            <w:hideMark/>
          </w:tcPr>
          <w:p w:rsidR="00C714C3" w:rsidRPr="0055648F" w:rsidRDefault="00C714C3" w:rsidP="00CB2B97">
            <w:pPr>
              <w:spacing w:after="0"/>
              <w:rPr>
                <w:rFonts w:eastAsia="Times New Roman"/>
                <w:sz w:val="24"/>
                <w:szCs w:val="24"/>
                <w:lang w:eastAsia="ru-RU"/>
              </w:rPr>
            </w:pPr>
            <w:r w:rsidRPr="0055648F">
              <w:rPr>
                <w:rFonts w:eastAsia="Times New Roman"/>
                <w:sz w:val="24"/>
                <w:szCs w:val="24"/>
                <w:lang w:eastAsia="ru-RU"/>
              </w:rPr>
              <w:t>01/В</w:t>
            </w:r>
          </w:p>
        </w:tc>
      </w:tr>
    </w:tbl>
    <w:p w:rsidR="00C714C3" w:rsidRDefault="00C714C3" w:rsidP="00C714C3">
      <w:pPr>
        <w:spacing w:after="0"/>
        <w:ind w:firstLine="709"/>
        <w:jc w:val="both"/>
        <w:rPr>
          <w:b/>
          <w:bCs/>
          <w:sz w:val="24"/>
          <w:szCs w:val="24"/>
        </w:rPr>
      </w:pPr>
    </w:p>
    <w:p w:rsidR="00C714C3" w:rsidRPr="00C714C3" w:rsidRDefault="00C714C3" w:rsidP="00C714C3">
      <w:pPr>
        <w:spacing w:after="0"/>
        <w:jc w:val="both"/>
        <w:rPr>
          <w:b/>
          <w:bCs/>
          <w:sz w:val="24"/>
          <w:szCs w:val="24"/>
        </w:rPr>
      </w:pPr>
    </w:p>
    <w:p w:rsidR="00C714C3" w:rsidRDefault="00C714C3" w:rsidP="00C714C3">
      <w:pPr>
        <w:spacing w:after="0"/>
        <w:ind w:firstLine="709"/>
        <w:jc w:val="both"/>
        <w:rPr>
          <w:b/>
          <w:sz w:val="24"/>
          <w:szCs w:val="24"/>
        </w:rPr>
      </w:pPr>
      <w:r w:rsidRPr="00C714C3">
        <w:rPr>
          <w:b/>
          <w:sz w:val="24"/>
          <w:szCs w:val="24"/>
          <w:highlight w:val="yellow"/>
        </w:rPr>
        <w:t>4.Учет амортизации основных средств и нематериальных активов</w:t>
      </w:r>
    </w:p>
    <w:p w:rsidR="0028757F" w:rsidRPr="0028757F" w:rsidRDefault="0028757F" w:rsidP="00C714C3">
      <w:pPr>
        <w:spacing w:after="0"/>
        <w:ind w:firstLine="709"/>
        <w:jc w:val="both"/>
        <w:rPr>
          <w:b/>
          <w:sz w:val="24"/>
          <w:szCs w:val="24"/>
          <w:u w:val="single"/>
        </w:rPr>
      </w:pPr>
      <w:r w:rsidRPr="0028757F">
        <w:rPr>
          <w:b/>
          <w:sz w:val="24"/>
          <w:szCs w:val="24"/>
          <w:u w:val="single"/>
        </w:rPr>
        <w:t xml:space="preserve">Учет амортизации основных средств </w:t>
      </w:r>
    </w:p>
    <w:p w:rsidR="00C714C3" w:rsidRPr="00C714C3" w:rsidRDefault="00C714C3" w:rsidP="00C714C3">
      <w:pPr>
        <w:spacing w:after="0"/>
        <w:ind w:firstLine="709"/>
        <w:jc w:val="both"/>
        <w:rPr>
          <w:bCs/>
          <w:sz w:val="24"/>
          <w:szCs w:val="24"/>
        </w:rPr>
      </w:pPr>
      <w:r w:rsidRPr="00C714C3">
        <w:rPr>
          <w:bCs/>
          <w:sz w:val="24"/>
          <w:szCs w:val="24"/>
        </w:rPr>
        <w:t>Амортизация начисляется по всем ОС, кроме (п. 27, 28 ФСБУ 6/2020):</w:t>
      </w:r>
    </w:p>
    <w:p w:rsidR="00C714C3" w:rsidRDefault="00C714C3" w:rsidP="00C714C3">
      <w:pPr>
        <w:pStyle w:val="a3"/>
        <w:numPr>
          <w:ilvl w:val="0"/>
          <w:numId w:val="11"/>
        </w:numPr>
        <w:spacing w:after="0"/>
        <w:ind w:left="0" w:firstLine="709"/>
        <w:jc w:val="both"/>
        <w:rPr>
          <w:bCs/>
          <w:sz w:val="24"/>
          <w:szCs w:val="24"/>
        </w:rPr>
      </w:pPr>
      <w:r w:rsidRPr="00C714C3">
        <w:rPr>
          <w:bCs/>
          <w:sz w:val="24"/>
          <w:szCs w:val="24"/>
        </w:rPr>
        <w:t>инвестиционной недвижимости, оцениваемой по переоцененной стоимости;</w:t>
      </w:r>
    </w:p>
    <w:p w:rsidR="00C714C3" w:rsidRDefault="00C714C3" w:rsidP="00C714C3">
      <w:pPr>
        <w:pStyle w:val="a3"/>
        <w:numPr>
          <w:ilvl w:val="0"/>
          <w:numId w:val="11"/>
        </w:numPr>
        <w:spacing w:after="0"/>
        <w:ind w:left="0" w:firstLine="709"/>
        <w:jc w:val="both"/>
        <w:rPr>
          <w:bCs/>
          <w:sz w:val="24"/>
          <w:szCs w:val="24"/>
        </w:rPr>
      </w:pPr>
      <w:r w:rsidRPr="00C714C3">
        <w:rPr>
          <w:bCs/>
          <w:sz w:val="24"/>
          <w:szCs w:val="24"/>
        </w:rPr>
        <w:t>основных средств, потребительские свойства которых с течением времени не меняются (в частности, по земельным участкам);</w:t>
      </w:r>
    </w:p>
    <w:p w:rsidR="00C714C3" w:rsidRDefault="00C714C3" w:rsidP="00C714C3">
      <w:pPr>
        <w:pStyle w:val="a3"/>
        <w:numPr>
          <w:ilvl w:val="0"/>
          <w:numId w:val="11"/>
        </w:numPr>
        <w:spacing w:after="0"/>
        <w:ind w:left="0" w:firstLine="709"/>
        <w:jc w:val="both"/>
        <w:rPr>
          <w:bCs/>
          <w:sz w:val="24"/>
          <w:szCs w:val="24"/>
        </w:rPr>
      </w:pPr>
      <w:r w:rsidRPr="00C714C3">
        <w:rPr>
          <w:bCs/>
          <w:sz w:val="24"/>
          <w:szCs w:val="24"/>
        </w:rPr>
        <w:t xml:space="preserve">используемых в мобилизационных целях объектов основных средств, которые законсервированы и не используются при производстве и (или) продаже продукции (товаров), при </w:t>
      </w:r>
      <w:r w:rsidRPr="00C714C3">
        <w:rPr>
          <w:bCs/>
          <w:sz w:val="24"/>
          <w:szCs w:val="24"/>
        </w:rPr>
        <w:lastRenderedPageBreak/>
        <w:t>выполнении работ или оказании услуг, для предоставления за плату во временное пользование, для управленческих нужд.</w:t>
      </w:r>
    </w:p>
    <w:p w:rsidR="00C714C3" w:rsidRPr="00C714C3" w:rsidRDefault="00C714C3" w:rsidP="00C714C3">
      <w:pPr>
        <w:spacing w:after="0"/>
        <w:ind w:firstLine="709"/>
        <w:jc w:val="both"/>
        <w:rPr>
          <w:bCs/>
          <w:sz w:val="24"/>
          <w:szCs w:val="24"/>
        </w:rPr>
      </w:pPr>
    </w:p>
    <w:p w:rsidR="00C714C3" w:rsidRPr="00C714C3" w:rsidRDefault="00C714C3" w:rsidP="00C714C3">
      <w:pPr>
        <w:spacing w:after="0"/>
        <w:ind w:firstLine="709"/>
        <w:jc w:val="both"/>
        <w:rPr>
          <w:b/>
          <w:sz w:val="24"/>
          <w:szCs w:val="24"/>
        </w:rPr>
      </w:pPr>
      <w:r w:rsidRPr="00C714C3">
        <w:rPr>
          <w:b/>
          <w:sz w:val="24"/>
          <w:szCs w:val="24"/>
        </w:rPr>
        <w:t>При начислении амортизации нужно придерживаться следующих правил.</w:t>
      </w:r>
    </w:p>
    <w:p w:rsidR="00C714C3" w:rsidRPr="00C714C3" w:rsidRDefault="00C714C3" w:rsidP="00C714C3">
      <w:pPr>
        <w:spacing w:after="0"/>
        <w:ind w:firstLine="709"/>
        <w:jc w:val="both"/>
        <w:rPr>
          <w:bCs/>
          <w:sz w:val="24"/>
          <w:szCs w:val="24"/>
        </w:rPr>
      </w:pPr>
      <w:r>
        <w:rPr>
          <w:bCs/>
          <w:sz w:val="24"/>
          <w:szCs w:val="24"/>
        </w:rPr>
        <w:t xml:space="preserve">1. </w:t>
      </w:r>
      <w:r w:rsidRPr="00C714C3">
        <w:rPr>
          <w:bCs/>
          <w:sz w:val="24"/>
          <w:szCs w:val="24"/>
        </w:rPr>
        <w:t>Амортизация начисляется независимо от результатов деятельности в отчетном периоде, то есть и при получении убытка (п. 29 ФСБУ 6/2020). При этом в отличие от ранее действовавших правил, амортизация начисляется и по ОС, находящимся в простое или временно неиспользуемым. Единственная ситуация, когда следует прекратить начисление амортизации, это когда ликвидационная стоимость объекта становится равной или превышает балансовую стоимость (п. 30 ФСБУ 6/2020).</w:t>
      </w:r>
    </w:p>
    <w:p w:rsidR="00C714C3" w:rsidRPr="00C714C3" w:rsidRDefault="00C714C3" w:rsidP="00C714C3">
      <w:pPr>
        <w:spacing w:after="0"/>
        <w:ind w:firstLine="709"/>
        <w:jc w:val="both"/>
        <w:rPr>
          <w:bCs/>
          <w:sz w:val="24"/>
          <w:szCs w:val="24"/>
        </w:rPr>
      </w:pPr>
      <w:r w:rsidRPr="00C714C3">
        <w:rPr>
          <w:bCs/>
          <w:sz w:val="24"/>
          <w:szCs w:val="24"/>
        </w:rPr>
        <w:t>2. К концу амортизации балансовая стоимость объекта должна стать равной его ликвидационной стоимости (п. 32 ФСБУ 6/2020).</w:t>
      </w:r>
    </w:p>
    <w:p w:rsidR="00C714C3" w:rsidRPr="00C714C3" w:rsidRDefault="00C714C3" w:rsidP="00C714C3">
      <w:pPr>
        <w:spacing w:after="0"/>
        <w:ind w:firstLine="709"/>
        <w:jc w:val="both"/>
        <w:rPr>
          <w:bCs/>
          <w:sz w:val="24"/>
          <w:szCs w:val="24"/>
        </w:rPr>
      </w:pPr>
    </w:p>
    <w:p w:rsidR="00C714C3" w:rsidRPr="00C714C3" w:rsidRDefault="00C714C3" w:rsidP="00C714C3">
      <w:pPr>
        <w:spacing w:after="0"/>
        <w:ind w:firstLine="709"/>
        <w:jc w:val="both"/>
        <w:rPr>
          <w:b/>
          <w:sz w:val="24"/>
          <w:szCs w:val="24"/>
        </w:rPr>
      </w:pPr>
      <w:r w:rsidRPr="00C714C3">
        <w:rPr>
          <w:b/>
          <w:sz w:val="24"/>
          <w:szCs w:val="24"/>
        </w:rPr>
        <w:t>3. Начало и конец начисления амортизации могут быть выбраны из двух вариантов (п. 33 ФСБУ 6/2020):</w:t>
      </w:r>
    </w:p>
    <w:p w:rsidR="00C714C3" w:rsidRDefault="00C714C3" w:rsidP="00C714C3">
      <w:pPr>
        <w:pStyle w:val="a3"/>
        <w:numPr>
          <w:ilvl w:val="0"/>
          <w:numId w:val="12"/>
        </w:numPr>
        <w:spacing w:after="0"/>
        <w:ind w:left="0" w:firstLine="709"/>
        <w:jc w:val="both"/>
        <w:rPr>
          <w:bCs/>
          <w:sz w:val="24"/>
          <w:szCs w:val="24"/>
        </w:rPr>
      </w:pPr>
      <w:r w:rsidRPr="00C714C3">
        <w:rPr>
          <w:bCs/>
          <w:sz w:val="24"/>
          <w:szCs w:val="24"/>
        </w:rPr>
        <w:t>начало — с даты признания объекта в бухучете, конец — с момента его списания в бухучете. Как видим, это новый вариант, ранее он не применялся;</w:t>
      </w:r>
    </w:p>
    <w:p w:rsidR="00C714C3" w:rsidRPr="00C714C3" w:rsidRDefault="00C714C3" w:rsidP="00C714C3">
      <w:pPr>
        <w:pStyle w:val="a3"/>
        <w:numPr>
          <w:ilvl w:val="0"/>
          <w:numId w:val="12"/>
        </w:numPr>
        <w:spacing w:after="0"/>
        <w:ind w:left="0" w:firstLine="709"/>
        <w:jc w:val="both"/>
        <w:rPr>
          <w:bCs/>
          <w:sz w:val="24"/>
          <w:szCs w:val="24"/>
        </w:rPr>
      </w:pPr>
      <w:r w:rsidRPr="00C714C3">
        <w:rPr>
          <w:bCs/>
          <w:sz w:val="24"/>
          <w:szCs w:val="24"/>
        </w:rPr>
        <w:t>начало — с первого числа месяца, следующего за месяцем признания объекта, конец — с первого числа месяца, следующего за месяцем списания объекта с бухучета.</w:t>
      </w:r>
    </w:p>
    <w:p w:rsidR="00C714C3" w:rsidRDefault="00C714C3" w:rsidP="00C714C3">
      <w:pPr>
        <w:spacing w:after="0"/>
        <w:ind w:firstLine="709"/>
        <w:jc w:val="both"/>
        <w:rPr>
          <w:bCs/>
          <w:sz w:val="24"/>
          <w:szCs w:val="24"/>
        </w:rPr>
      </w:pPr>
    </w:p>
    <w:p w:rsidR="00C714C3" w:rsidRPr="00C714C3" w:rsidRDefault="00C714C3" w:rsidP="00C714C3">
      <w:pPr>
        <w:spacing w:after="0"/>
        <w:ind w:firstLine="709"/>
        <w:jc w:val="both"/>
        <w:rPr>
          <w:bCs/>
          <w:sz w:val="24"/>
          <w:szCs w:val="24"/>
        </w:rPr>
      </w:pPr>
      <w:r w:rsidRPr="00C714C3">
        <w:rPr>
          <w:b/>
          <w:sz w:val="24"/>
          <w:szCs w:val="24"/>
        </w:rPr>
        <w:t>4. Способ начисления амортизации выбирается для целой группы.</w:t>
      </w:r>
      <w:r w:rsidRPr="00C714C3">
        <w:rPr>
          <w:bCs/>
          <w:sz w:val="24"/>
          <w:szCs w:val="24"/>
        </w:rPr>
        <w:t xml:space="preserve"> Он не должен меняться от периода к периоду, если только не поменяется распределение во времени ожидаемых к получению будущих экономических выгод от использования группы ОС (п. 34 ФСБУ 6/2020).</w:t>
      </w:r>
    </w:p>
    <w:p w:rsidR="00C714C3" w:rsidRPr="00C714C3" w:rsidRDefault="00C714C3" w:rsidP="00C714C3">
      <w:pPr>
        <w:spacing w:after="0"/>
        <w:ind w:firstLine="709"/>
        <w:jc w:val="both"/>
        <w:rPr>
          <w:bCs/>
          <w:sz w:val="24"/>
          <w:szCs w:val="24"/>
        </w:rPr>
      </w:pPr>
    </w:p>
    <w:p w:rsidR="00C714C3" w:rsidRPr="00C714C3" w:rsidRDefault="00C714C3" w:rsidP="00C714C3">
      <w:pPr>
        <w:spacing w:after="0"/>
        <w:ind w:firstLine="709"/>
        <w:jc w:val="both"/>
        <w:rPr>
          <w:b/>
          <w:sz w:val="24"/>
          <w:szCs w:val="24"/>
        </w:rPr>
      </w:pPr>
      <w:r w:rsidRPr="00C714C3">
        <w:rPr>
          <w:b/>
          <w:sz w:val="24"/>
          <w:szCs w:val="24"/>
        </w:rPr>
        <w:t>5. Допустимы следующие способы амортизации (п. 35, 36 ФСБУ 6/2020):</w:t>
      </w:r>
    </w:p>
    <w:p w:rsidR="00C714C3" w:rsidRDefault="00C714C3" w:rsidP="00C714C3">
      <w:pPr>
        <w:pStyle w:val="a3"/>
        <w:numPr>
          <w:ilvl w:val="0"/>
          <w:numId w:val="13"/>
        </w:numPr>
        <w:spacing w:after="0"/>
        <w:ind w:left="0" w:firstLine="709"/>
        <w:jc w:val="both"/>
        <w:rPr>
          <w:bCs/>
          <w:sz w:val="24"/>
          <w:szCs w:val="24"/>
        </w:rPr>
      </w:pPr>
      <w:r w:rsidRPr="00C714C3">
        <w:rPr>
          <w:bCs/>
          <w:sz w:val="24"/>
          <w:szCs w:val="24"/>
        </w:rPr>
        <w:t>линейный способ (СПИ объекта определяется неким периодом, в течение которого объект приносит выгоды);</w:t>
      </w:r>
    </w:p>
    <w:p w:rsidR="00C714C3" w:rsidRDefault="00C714C3" w:rsidP="00C714C3">
      <w:pPr>
        <w:pStyle w:val="a3"/>
        <w:numPr>
          <w:ilvl w:val="0"/>
          <w:numId w:val="13"/>
        </w:numPr>
        <w:spacing w:after="0"/>
        <w:ind w:left="0" w:firstLine="709"/>
        <w:jc w:val="both"/>
        <w:rPr>
          <w:bCs/>
          <w:sz w:val="24"/>
          <w:szCs w:val="24"/>
        </w:rPr>
      </w:pPr>
      <w:r w:rsidRPr="00C714C3">
        <w:rPr>
          <w:bCs/>
          <w:sz w:val="24"/>
          <w:szCs w:val="24"/>
        </w:rPr>
        <w:t>способ уменьшаемого остатка;</w:t>
      </w:r>
    </w:p>
    <w:p w:rsidR="00C714C3" w:rsidRPr="00C714C3" w:rsidRDefault="00C714C3" w:rsidP="00C714C3">
      <w:pPr>
        <w:pStyle w:val="a3"/>
        <w:numPr>
          <w:ilvl w:val="0"/>
          <w:numId w:val="13"/>
        </w:numPr>
        <w:spacing w:after="0"/>
        <w:ind w:left="0" w:firstLine="709"/>
        <w:jc w:val="both"/>
        <w:rPr>
          <w:bCs/>
          <w:sz w:val="24"/>
          <w:szCs w:val="24"/>
        </w:rPr>
      </w:pPr>
      <w:r w:rsidRPr="00C714C3">
        <w:rPr>
          <w:bCs/>
          <w:sz w:val="24"/>
          <w:szCs w:val="24"/>
        </w:rPr>
        <w:t>пропорционально количеству выпущенной продукции (объему работ в натуральном выражении), если СПИ определяется исходя из указанных показателей. При этом нельзя рассчитывать амортизацию на основе выручки от продажи продукции, полученной в результате использования этого объекта ОС, или иного показателя величины поступлений.</w:t>
      </w:r>
    </w:p>
    <w:p w:rsidR="00C714C3" w:rsidRDefault="00C714C3" w:rsidP="00C714C3">
      <w:pPr>
        <w:spacing w:after="0"/>
        <w:ind w:firstLine="709"/>
        <w:jc w:val="both"/>
        <w:rPr>
          <w:bCs/>
          <w:sz w:val="24"/>
          <w:szCs w:val="24"/>
        </w:rPr>
      </w:pPr>
    </w:p>
    <w:p w:rsidR="00C714C3" w:rsidRPr="00C714C3" w:rsidRDefault="00C714C3" w:rsidP="00C714C3">
      <w:pPr>
        <w:spacing w:after="0"/>
        <w:ind w:firstLine="709"/>
        <w:jc w:val="both"/>
        <w:rPr>
          <w:bCs/>
          <w:sz w:val="24"/>
          <w:szCs w:val="24"/>
        </w:rPr>
      </w:pPr>
      <w:r w:rsidRPr="00C714C3">
        <w:rPr>
          <w:b/>
          <w:sz w:val="24"/>
          <w:szCs w:val="24"/>
        </w:rPr>
        <w:t>6. СПИ, ликвидационная стоимость и способ начисления амортизации</w:t>
      </w:r>
      <w:r w:rsidRPr="00C714C3">
        <w:rPr>
          <w:bCs/>
          <w:sz w:val="24"/>
          <w:szCs w:val="24"/>
        </w:rPr>
        <w:t xml:space="preserve"> определяются при принятии объекта к учету. А в конце каждого отчетного года (или чаще, если есть основания) эти показатели нужно проверять на соответствие условиям использования объекта и при необходимости корректировать (п. 37 ФСБУ 6/2020).</w:t>
      </w:r>
    </w:p>
    <w:p w:rsidR="00C714C3" w:rsidRPr="00C714C3" w:rsidRDefault="00C714C3" w:rsidP="00C714C3">
      <w:pPr>
        <w:spacing w:after="0"/>
        <w:ind w:firstLine="709"/>
        <w:jc w:val="both"/>
        <w:rPr>
          <w:bCs/>
          <w:sz w:val="24"/>
          <w:szCs w:val="24"/>
        </w:rPr>
      </w:pPr>
      <w:r w:rsidRPr="00C714C3">
        <w:rPr>
          <w:bCs/>
          <w:sz w:val="24"/>
          <w:szCs w:val="24"/>
        </w:rPr>
        <w:t>7. Основные средства нужно проверять на обесценение в соответствии с МСФО (IAS) 36 «Обесценение активов», введенным в действие на территории РФ Приказом Минфина от 28.12.2015 № 217н.</w:t>
      </w:r>
    </w:p>
    <w:p w:rsidR="00C714C3" w:rsidRDefault="00C714C3" w:rsidP="00C714C3">
      <w:pPr>
        <w:spacing w:after="0"/>
        <w:ind w:firstLine="709"/>
        <w:jc w:val="both"/>
        <w:rPr>
          <w:bCs/>
          <w:sz w:val="24"/>
          <w:szCs w:val="24"/>
        </w:rPr>
      </w:pPr>
      <w:r w:rsidRPr="00C714C3">
        <w:rPr>
          <w:bCs/>
          <w:sz w:val="24"/>
          <w:szCs w:val="24"/>
        </w:rPr>
        <w:t>8. Начисление амортизации отражается, как и прежде, по кредиту счета 02. То есть амортизация не меняет первоначальную стоимость ОС (п. 39 ФСБУ 6/2020).</w:t>
      </w:r>
    </w:p>
    <w:p w:rsidR="0028757F" w:rsidRDefault="0028757F" w:rsidP="00C714C3">
      <w:pPr>
        <w:spacing w:after="0"/>
        <w:ind w:firstLine="709"/>
        <w:jc w:val="both"/>
        <w:rPr>
          <w:bCs/>
          <w:sz w:val="24"/>
          <w:szCs w:val="24"/>
        </w:rPr>
      </w:pPr>
    </w:p>
    <w:p w:rsidR="00DE0C07" w:rsidRDefault="0028757F" w:rsidP="00DE0C07">
      <w:pPr>
        <w:spacing w:after="0"/>
        <w:ind w:firstLine="709"/>
        <w:jc w:val="both"/>
        <w:rPr>
          <w:b/>
          <w:sz w:val="24"/>
          <w:szCs w:val="24"/>
          <w:u w:val="single"/>
        </w:rPr>
      </w:pPr>
      <w:r w:rsidRPr="0028757F">
        <w:rPr>
          <w:b/>
          <w:sz w:val="24"/>
          <w:szCs w:val="24"/>
          <w:u w:val="single"/>
        </w:rPr>
        <w:t>Учет амортизации нематериальных активов</w:t>
      </w:r>
    </w:p>
    <w:p w:rsidR="00DE0C07" w:rsidRPr="00DE0C07" w:rsidRDefault="00DE0C07" w:rsidP="00DE0C07">
      <w:pPr>
        <w:spacing w:after="0"/>
        <w:ind w:firstLine="709"/>
        <w:jc w:val="both"/>
        <w:rPr>
          <w:bCs/>
          <w:sz w:val="24"/>
          <w:szCs w:val="24"/>
        </w:rPr>
      </w:pPr>
      <w:r w:rsidRPr="00DE0C07">
        <w:rPr>
          <w:bCs/>
          <w:sz w:val="24"/>
          <w:szCs w:val="24"/>
        </w:rPr>
        <w:t>НМА могут амортизироваться в течение срока полезного использования (СПИ), установленного организацией. Но только если такой срок можно определить</w:t>
      </w:r>
      <w:r>
        <w:rPr>
          <w:bCs/>
          <w:sz w:val="24"/>
          <w:szCs w:val="24"/>
        </w:rPr>
        <w:t xml:space="preserve"> (</w:t>
      </w:r>
      <w:proofErr w:type="spellStart"/>
      <w:r w:rsidRPr="00DE0C07">
        <w:rPr>
          <w:bCs/>
          <w:sz w:val="24"/>
          <w:szCs w:val="24"/>
        </w:rPr>
        <w:t>пп</w:t>
      </w:r>
      <w:proofErr w:type="spellEnd"/>
      <w:r w:rsidRPr="00DE0C07">
        <w:rPr>
          <w:bCs/>
          <w:sz w:val="24"/>
          <w:szCs w:val="24"/>
        </w:rPr>
        <w:t>. 32, 33 ФСБУ 14/2022</w:t>
      </w:r>
      <w:r>
        <w:rPr>
          <w:bCs/>
          <w:sz w:val="24"/>
          <w:szCs w:val="24"/>
        </w:rPr>
        <w:t>).</w:t>
      </w:r>
    </w:p>
    <w:p w:rsidR="00DE0C07" w:rsidRPr="00DE0C07" w:rsidRDefault="00DE0C07" w:rsidP="00DE0C07">
      <w:pPr>
        <w:spacing w:after="0"/>
        <w:ind w:firstLine="709"/>
        <w:jc w:val="both"/>
        <w:rPr>
          <w:b/>
          <w:sz w:val="24"/>
          <w:szCs w:val="24"/>
        </w:rPr>
      </w:pPr>
      <w:r w:rsidRPr="00DE0C07">
        <w:rPr>
          <w:b/>
          <w:sz w:val="24"/>
          <w:szCs w:val="24"/>
        </w:rPr>
        <w:t xml:space="preserve">Способов амортизации несколько </w:t>
      </w:r>
      <w:proofErr w:type="spellStart"/>
      <w:r w:rsidRPr="00DE0C07">
        <w:rPr>
          <w:b/>
          <w:sz w:val="24"/>
          <w:szCs w:val="24"/>
        </w:rPr>
        <w:t>пп</w:t>
      </w:r>
      <w:proofErr w:type="spellEnd"/>
      <w:r w:rsidRPr="00DE0C07">
        <w:rPr>
          <w:b/>
          <w:sz w:val="24"/>
          <w:szCs w:val="24"/>
        </w:rPr>
        <w:t>. 39—41 ФСБУ 14/2022:</w:t>
      </w:r>
    </w:p>
    <w:p w:rsidR="00DE0C07" w:rsidRPr="00DE0C07" w:rsidRDefault="00DE0C07" w:rsidP="00DE0C07">
      <w:pPr>
        <w:spacing w:after="0"/>
        <w:ind w:firstLine="709"/>
        <w:jc w:val="both"/>
        <w:rPr>
          <w:bCs/>
          <w:sz w:val="24"/>
          <w:szCs w:val="24"/>
        </w:rPr>
      </w:pPr>
      <w:r>
        <w:rPr>
          <w:bCs/>
          <w:sz w:val="24"/>
          <w:szCs w:val="24"/>
        </w:rPr>
        <w:t xml:space="preserve">1) </w:t>
      </w:r>
      <w:r w:rsidRPr="00DE0C07">
        <w:rPr>
          <w:bCs/>
          <w:sz w:val="24"/>
          <w:szCs w:val="24"/>
        </w:rPr>
        <w:t>если СПИ нематериального актива привязан к временному промежутку, то можно выбрать:</w:t>
      </w:r>
    </w:p>
    <w:p w:rsidR="00DE0C07" w:rsidRDefault="00DE0C07" w:rsidP="00DE0C07">
      <w:pPr>
        <w:pStyle w:val="a3"/>
        <w:numPr>
          <w:ilvl w:val="0"/>
          <w:numId w:val="14"/>
        </w:numPr>
        <w:spacing w:after="0"/>
        <w:ind w:left="0" w:firstLine="709"/>
        <w:jc w:val="both"/>
        <w:rPr>
          <w:bCs/>
          <w:sz w:val="24"/>
          <w:szCs w:val="24"/>
        </w:rPr>
      </w:pPr>
      <w:r w:rsidRPr="00DE0C07">
        <w:rPr>
          <w:bCs/>
          <w:sz w:val="24"/>
          <w:szCs w:val="24"/>
        </w:rPr>
        <w:t>или линейный способ начисления амортизации;</w:t>
      </w:r>
    </w:p>
    <w:p w:rsidR="0028757F" w:rsidRDefault="00DE0C07" w:rsidP="00DE0C07">
      <w:pPr>
        <w:pStyle w:val="a3"/>
        <w:numPr>
          <w:ilvl w:val="0"/>
          <w:numId w:val="14"/>
        </w:numPr>
        <w:spacing w:after="0"/>
        <w:ind w:left="0" w:firstLine="709"/>
        <w:jc w:val="both"/>
        <w:rPr>
          <w:bCs/>
          <w:sz w:val="24"/>
          <w:szCs w:val="24"/>
        </w:rPr>
      </w:pPr>
      <w:r w:rsidRPr="00DE0C07">
        <w:rPr>
          <w:bCs/>
          <w:sz w:val="24"/>
          <w:szCs w:val="24"/>
        </w:rPr>
        <w:t>или способ уменьшаемого остатка;</w:t>
      </w:r>
    </w:p>
    <w:p w:rsidR="00DE0C07" w:rsidRDefault="00DE0C07" w:rsidP="00DE0C07">
      <w:pPr>
        <w:pStyle w:val="a3"/>
        <w:spacing w:after="0"/>
        <w:ind w:left="0" w:firstLine="709"/>
        <w:jc w:val="both"/>
        <w:rPr>
          <w:bCs/>
          <w:sz w:val="24"/>
          <w:szCs w:val="24"/>
        </w:rPr>
      </w:pPr>
      <w:r>
        <w:rPr>
          <w:bCs/>
          <w:sz w:val="24"/>
          <w:szCs w:val="24"/>
        </w:rPr>
        <w:lastRenderedPageBreak/>
        <w:t xml:space="preserve">2) </w:t>
      </w:r>
      <w:r w:rsidRPr="00DE0C07">
        <w:rPr>
          <w:bCs/>
          <w:sz w:val="24"/>
          <w:szCs w:val="24"/>
        </w:rPr>
        <w:t>если СПИ привязан к определенному количеству выпускаемой продукции, которую организация ожидает получить от использования конкретного НМА, то амортизацию надо начислять пропорционально количеству продукции, объему работ, услуг в натуральном выражении.</w:t>
      </w:r>
    </w:p>
    <w:p w:rsidR="00DE0C07" w:rsidRDefault="00DE0C07" w:rsidP="00DE0C07">
      <w:pPr>
        <w:pStyle w:val="a3"/>
        <w:spacing w:after="0"/>
        <w:ind w:left="0" w:firstLine="709"/>
        <w:jc w:val="both"/>
        <w:rPr>
          <w:bCs/>
          <w:sz w:val="24"/>
          <w:szCs w:val="24"/>
        </w:rPr>
      </w:pPr>
    </w:p>
    <w:p w:rsidR="00DE0C07" w:rsidRDefault="00DE0C07" w:rsidP="00DE0C07">
      <w:pPr>
        <w:pStyle w:val="a3"/>
        <w:spacing w:after="0"/>
        <w:ind w:left="0" w:firstLine="709"/>
        <w:jc w:val="both"/>
        <w:rPr>
          <w:bCs/>
          <w:sz w:val="24"/>
          <w:szCs w:val="24"/>
        </w:rPr>
      </w:pPr>
      <w:r w:rsidRPr="00DE0C07">
        <w:rPr>
          <w:b/>
          <w:sz w:val="24"/>
          <w:szCs w:val="24"/>
        </w:rPr>
        <w:t>Даты начала и окончания амортизации НМА</w:t>
      </w:r>
      <w:r w:rsidRPr="00DE0C07">
        <w:rPr>
          <w:bCs/>
          <w:sz w:val="24"/>
          <w:szCs w:val="24"/>
        </w:rPr>
        <w:t xml:space="preserve"> прописаны так же, как это было сделано в ФСБУ 6/2020 для основных средств. Присутствует в новом стандарте и ликвидационная стоимость НМА, которая должна вычитаться из балансовой стоимости актива при начислении амортизации</w:t>
      </w:r>
      <w:r>
        <w:rPr>
          <w:bCs/>
          <w:sz w:val="24"/>
          <w:szCs w:val="24"/>
        </w:rPr>
        <w:t xml:space="preserve"> (</w:t>
      </w:r>
      <w:proofErr w:type="spellStart"/>
      <w:r w:rsidRPr="00DE0C07">
        <w:rPr>
          <w:bCs/>
          <w:sz w:val="24"/>
          <w:szCs w:val="24"/>
        </w:rPr>
        <w:t>пп</w:t>
      </w:r>
      <w:proofErr w:type="spellEnd"/>
      <w:r w:rsidRPr="00DE0C07">
        <w:rPr>
          <w:bCs/>
          <w:sz w:val="24"/>
          <w:szCs w:val="24"/>
        </w:rPr>
        <w:t>. 32—39 ФСБУ 14/2022</w:t>
      </w:r>
      <w:r>
        <w:rPr>
          <w:bCs/>
          <w:sz w:val="24"/>
          <w:szCs w:val="24"/>
        </w:rPr>
        <w:t>)</w:t>
      </w:r>
      <w:r w:rsidRPr="00DE0C07">
        <w:rPr>
          <w:bCs/>
          <w:sz w:val="24"/>
          <w:szCs w:val="24"/>
        </w:rPr>
        <w:t>.</w:t>
      </w:r>
    </w:p>
    <w:p w:rsidR="00DE0C07" w:rsidRDefault="00DE0C07" w:rsidP="00DE0C07">
      <w:pPr>
        <w:pStyle w:val="a3"/>
        <w:spacing w:after="0"/>
        <w:ind w:left="0" w:firstLine="709"/>
        <w:jc w:val="both"/>
        <w:rPr>
          <w:bCs/>
          <w:sz w:val="24"/>
          <w:szCs w:val="24"/>
        </w:rPr>
      </w:pPr>
      <w:r w:rsidRPr="00DE0C07">
        <w:rPr>
          <w:bCs/>
          <w:sz w:val="24"/>
          <w:szCs w:val="24"/>
        </w:rPr>
        <w:t>Но в подавляющем большинстве случаев она будет равна нулю</w:t>
      </w:r>
      <w:r>
        <w:rPr>
          <w:bCs/>
          <w:sz w:val="24"/>
          <w:szCs w:val="24"/>
        </w:rPr>
        <w:t xml:space="preserve"> (</w:t>
      </w:r>
      <w:r w:rsidRPr="00DE0C07">
        <w:rPr>
          <w:bCs/>
          <w:sz w:val="24"/>
          <w:szCs w:val="24"/>
        </w:rPr>
        <w:t>п. 36 ФСБУ 14/2022</w:t>
      </w:r>
      <w:r>
        <w:rPr>
          <w:bCs/>
          <w:sz w:val="24"/>
          <w:szCs w:val="24"/>
        </w:rPr>
        <w:t>)</w:t>
      </w:r>
      <w:r w:rsidRPr="00DE0C07">
        <w:rPr>
          <w:bCs/>
          <w:sz w:val="24"/>
          <w:szCs w:val="24"/>
        </w:rPr>
        <w:t>. Связано это с тем, что для нематериальных активов часто нет активного рынка. Также редко когда в договоре на создание/приобретение НМА прописывается обязанность исполнителя/продавца выкупить у организации такой НМА в конце срока его использования.</w:t>
      </w:r>
    </w:p>
    <w:p w:rsidR="00DE0C07" w:rsidRDefault="00DE0C07" w:rsidP="00DE0C07">
      <w:pPr>
        <w:pStyle w:val="a3"/>
        <w:spacing w:after="0"/>
        <w:ind w:left="0" w:firstLine="709"/>
        <w:jc w:val="both"/>
        <w:rPr>
          <w:bCs/>
          <w:sz w:val="24"/>
          <w:szCs w:val="24"/>
        </w:rPr>
      </w:pPr>
    </w:p>
    <w:p w:rsidR="00DE0C07" w:rsidRPr="00DE0C07" w:rsidRDefault="00DE0C07" w:rsidP="00DE0C07">
      <w:pPr>
        <w:pStyle w:val="a3"/>
        <w:spacing w:after="0"/>
        <w:ind w:left="0" w:firstLine="709"/>
        <w:jc w:val="both"/>
        <w:rPr>
          <w:b/>
          <w:sz w:val="24"/>
          <w:szCs w:val="24"/>
        </w:rPr>
      </w:pPr>
      <w:r w:rsidRPr="00DE0C07">
        <w:rPr>
          <w:b/>
          <w:sz w:val="24"/>
          <w:szCs w:val="24"/>
        </w:rPr>
        <w:t>Проводки по начислению амортизации</w:t>
      </w:r>
    </w:p>
    <w:p w:rsidR="00DE0C07" w:rsidRPr="00DE0C07" w:rsidRDefault="00DE0C07" w:rsidP="00DE0C07">
      <w:pPr>
        <w:pStyle w:val="a3"/>
        <w:spacing w:after="0"/>
        <w:ind w:left="0" w:firstLine="709"/>
        <w:jc w:val="both"/>
        <w:rPr>
          <w:bCs/>
          <w:sz w:val="24"/>
          <w:szCs w:val="24"/>
        </w:rPr>
      </w:pPr>
      <w:r w:rsidRPr="00DE0C07">
        <w:rPr>
          <w:bCs/>
          <w:sz w:val="24"/>
          <w:szCs w:val="24"/>
        </w:rPr>
        <w:t xml:space="preserve">В Плане счетов имеется счет 05 «Амортизация нематериальных активов», который можно использовать для начисления амортизации. </w:t>
      </w:r>
    </w:p>
    <w:p w:rsidR="00DE0C07" w:rsidRPr="00DE0C07" w:rsidRDefault="00DE0C07" w:rsidP="00DE0C07">
      <w:pPr>
        <w:pStyle w:val="a3"/>
        <w:spacing w:after="0"/>
        <w:ind w:left="0" w:firstLine="709"/>
        <w:jc w:val="both"/>
        <w:rPr>
          <w:bCs/>
          <w:sz w:val="24"/>
          <w:szCs w:val="24"/>
        </w:rPr>
      </w:pPr>
      <w:r w:rsidRPr="00DE0C07">
        <w:rPr>
          <w:bCs/>
          <w:sz w:val="24"/>
          <w:szCs w:val="24"/>
        </w:rPr>
        <w:t>Рассчитанная сумма амортизационных отчислений ежемесячно списывается проводкой Д20 (44) К05.</w:t>
      </w:r>
    </w:p>
    <w:p w:rsidR="00DE0C07" w:rsidRDefault="00DE0C07" w:rsidP="00DE0C07">
      <w:pPr>
        <w:pStyle w:val="a3"/>
        <w:spacing w:after="0"/>
        <w:ind w:left="0" w:firstLine="709"/>
        <w:jc w:val="both"/>
        <w:rPr>
          <w:bCs/>
          <w:sz w:val="24"/>
          <w:szCs w:val="24"/>
        </w:rPr>
      </w:pPr>
    </w:p>
    <w:p w:rsidR="00DE0C07" w:rsidRDefault="00DE0C07" w:rsidP="00DE0C07">
      <w:pPr>
        <w:pStyle w:val="a3"/>
        <w:spacing w:after="0"/>
        <w:ind w:left="0" w:firstLine="709"/>
        <w:jc w:val="both"/>
        <w:rPr>
          <w:b/>
          <w:sz w:val="24"/>
          <w:szCs w:val="24"/>
        </w:rPr>
      </w:pPr>
      <w:r w:rsidRPr="00DE0C07">
        <w:rPr>
          <w:b/>
          <w:sz w:val="24"/>
          <w:szCs w:val="24"/>
          <w:highlight w:val="yellow"/>
        </w:rPr>
        <w:t>5.Учет нематериальных активов: их классификация, оценка, движение</w:t>
      </w:r>
    </w:p>
    <w:p w:rsidR="00DE0C07" w:rsidRPr="00DE0C07" w:rsidRDefault="00DE0C07" w:rsidP="00DE0C07">
      <w:pPr>
        <w:spacing w:after="0"/>
        <w:ind w:firstLine="709"/>
        <w:jc w:val="both"/>
        <w:rPr>
          <w:sz w:val="24"/>
          <w:szCs w:val="24"/>
        </w:rPr>
      </w:pPr>
      <w:r w:rsidRPr="00DE0C07">
        <w:rPr>
          <w:b/>
          <w:sz w:val="24"/>
          <w:szCs w:val="24"/>
        </w:rPr>
        <w:t>Под нематериальными активами</w:t>
      </w:r>
      <w:r w:rsidRPr="00DE0C07">
        <w:rPr>
          <w:sz w:val="24"/>
          <w:szCs w:val="24"/>
        </w:rPr>
        <w:t xml:space="preserve"> понимают объекты долгосрочного пользования (свыше 1 года), не имеющие материально-вещественного содержания, но имеющие стоимостную оценку и приносящие доход.</w:t>
      </w:r>
    </w:p>
    <w:p w:rsidR="00DE0C07" w:rsidRPr="00DE0C07" w:rsidRDefault="00DE0C07" w:rsidP="00DE0C07">
      <w:pPr>
        <w:spacing w:after="0"/>
        <w:ind w:firstLine="709"/>
        <w:jc w:val="both"/>
        <w:rPr>
          <w:b/>
          <w:sz w:val="24"/>
          <w:szCs w:val="24"/>
        </w:rPr>
      </w:pPr>
      <w:r w:rsidRPr="00DE0C07">
        <w:rPr>
          <w:b/>
          <w:sz w:val="24"/>
          <w:szCs w:val="24"/>
        </w:rPr>
        <w:t>Виды нематериальных активов включают в себя продукты интеллектуальной собственности, в том числе:</w:t>
      </w:r>
    </w:p>
    <w:p w:rsidR="00DE0C07" w:rsidRPr="00DE0C07" w:rsidRDefault="00DE0C07" w:rsidP="00DE0C07">
      <w:pPr>
        <w:spacing w:after="0"/>
        <w:ind w:firstLine="709"/>
        <w:jc w:val="both"/>
        <w:rPr>
          <w:sz w:val="24"/>
          <w:szCs w:val="24"/>
        </w:rPr>
      </w:pPr>
      <w:r w:rsidRPr="00DE0C07">
        <w:rPr>
          <w:sz w:val="24"/>
          <w:szCs w:val="24"/>
        </w:rPr>
        <w:t>- программное обеспечение;</w:t>
      </w:r>
    </w:p>
    <w:p w:rsidR="00DE0C07" w:rsidRPr="00DE0C07" w:rsidRDefault="00DE0C07" w:rsidP="00DE0C07">
      <w:pPr>
        <w:spacing w:after="0"/>
        <w:ind w:firstLine="709"/>
        <w:jc w:val="both"/>
        <w:rPr>
          <w:sz w:val="24"/>
          <w:szCs w:val="24"/>
        </w:rPr>
      </w:pPr>
      <w:r w:rsidRPr="00DE0C07">
        <w:rPr>
          <w:sz w:val="24"/>
          <w:szCs w:val="24"/>
        </w:rPr>
        <w:t>- произведения искусства;</w:t>
      </w:r>
    </w:p>
    <w:p w:rsidR="00DE0C07" w:rsidRPr="00DE0C07" w:rsidRDefault="00DE0C07" w:rsidP="00DE0C07">
      <w:pPr>
        <w:spacing w:after="0"/>
        <w:ind w:firstLine="709"/>
        <w:jc w:val="both"/>
        <w:rPr>
          <w:sz w:val="24"/>
          <w:szCs w:val="24"/>
        </w:rPr>
      </w:pPr>
      <w:r w:rsidRPr="00DE0C07">
        <w:rPr>
          <w:sz w:val="24"/>
          <w:szCs w:val="24"/>
        </w:rPr>
        <w:t>- изобретения;</w:t>
      </w:r>
    </w:p>
    <w:p w:rsidR="00DE0C07" w:rsidRPr="00DE0C07" w:rsidRDefault="00DE0C07" w:rsidP="00DE0C07">
      <w:pPr>
        <w:spacing w:after="0"/>
        <w:ind w:firstLine="709"/>
        <w:jc w:val="both"/>
        <w:rPr>
          <w:sz w:val="24"/>
          <w:szCs w:val="24"/>
        </w:rPr>
      </w:pPr>
      <w:r w:rsidRPr="00DE0C07">
        <w:rPr>
          <w:sz w:val="24"/>
          <w:szCs w:val="24"/>
        </w:rPr>
        <w:t>- научные достижения;</w:t>
      </w:r>
    </w:p>
    <w:p w:rsidR="00DE0C07" w:rsidRPr="00DE0C07" w:rsidRDefault="00DE0C07" w:rsidP="00DE0C07">
      <w:pPr>
        <w:spacing w:after="0"/>
        <w:ind w:firstLine="709"/>
        <w:jc w:val="both"/>
        <w:rPr>
          <w:sz w:val="24"/>
          <w:szCs w:val="24"/>
        </w:rPr>
      </w:pPr>
      <w:r w:rsidRPr="00DE0C07">
        <w:rPr>
          <w:sz w:val="24"/>
          <w:szCs w:val="24"/>
        </w:rPr>
        <w:t>- патенты, лицензии, торговые марки;</w:t>
      </w:r>
    </w:p>
    <w:p w:rsidR="00DE0C07" w:rsidRPr="00DE0C07" w:rsidRDefault="00DE0C07" w:rsidP="00DE0C07">
      <w:pPr>
        <w:spacing w:after="0"/>
        <w:ind w:firstLine="709"/>
        <w:jc w:val="both"/>
        <w:rPr>
          <w:sz w:val="24"/>
          <w:szCs w:val="24"/>
        </w:rPr>
      </w:pPr>
      <w:r w:rsidRPr="00DE0C07">
        <w:rPr>
          <w:sz w:val="24"/>
          <w:szCs w:val="24"/>
        </w:rPr>
        <w:t>- деловая репутация;</w:t>
      </w:r>
    </w:p>
    <w:p w:rsidR="00DE0C07" w:rsidRPr="00DE0C07" w:rsidRDefault="00DE0C07" w:rsidP="00DE0C07">
      <w:pPr>
        <w:spacing w:after="0"/>
        <w:ind w:firstLine="709"/>
        <w:jc w:val="both"/>
        <w:rPr>
          <w:sz w:val="24"/>
          <w:szCs w:val="24"/>
        </w:rPr>
      </w:pPr>
      <w:r w:rsidRPr="00DE0C07">
        <w:rPr>
          <w:sz w:val="24"/>
          <w:szCs w:val="24"/>
        </w:rPr>
        <w:t>- фирменные наименования;</w:t>
      </w:r>
    </w:p>
    <w:p w:rsidR="00DE0C07" w:rsidRPr="00DE0C07" w:rsidRDefault="00DE0C07" w:rsidP="00DE0C07">
      <w:pPr>
        <w:spacing w:after="0"/>
        <w:ind w:firstLine="709"/>
        <w:jc w:val="both"/>
        <w:rPr>
          <w:sz w:val="24"/>
          <w:szCs w:val="24"/>
        </w:rPr>
      </w:pPr>
      <w:r w:rsidRPr="00DE0C07">
        <w:rPr>
          <w:sz w:val="24"/>
          <w:szCs w:val="24"/>
        </w:rPr>
        <w:t>- прочие объекты.</w:t>
      </w:r>
    </w:p>
    <w:p w:rsidR="00DE0C07" w:rsidRDefault="00DE0C07" w:rsidP="00DE0C07">
      <w:pPr>
        <w:spacing w:after="0"/>
        <w:ind w:firstLine="709"/>
        <w:jc w:val="both"/>
        <w:rPr>
          <w:b/>
          <w:sz w:val="24"/>
          <w:szCs w:val="24"/>
        </w:rPr>
      </w:pPr>
    </w:p>
    <w:p w:rsidR="00DE0C07" w:rsidRPr="00DE0C07" w:rsidRDefault="00DE0C07" w:rsidP="00DE0C07">
      <w:pPr>
        <w:spacing w:after="0"/>
        <w:ind w:firstLine="709"/>
        <w:jc w:val="both"/>
        <w:rPr>
          <w:b/>
          <w:color w:val="FF0000"/>
          <w:sz w:val="24"/>
          <w:szCs w:val="24"/>
          <w:u w:val="single"/>
        </w:rPr>
      </w:pPr>
      <w:r w:rsidRPr="00DE0C07">
        <w:rPr>
          <w:b/>
          <w:sz w:val="24"/>
          <w:szCs w:val="24"/>
        </w:rPr>
        <w:t xml:space="preserve">В ПБУ 14/2007 «Учет нематериальных активов»  </w:t>
      </w:r>
      <w:r w:rsidRPr="00DE0C07">
        <w:rPr>
          <w:b/>
          <w:color w:val="FF0000"/>
          <w:sz w:val="24"/>
          <w:szCs w:val="24"/>
          <w:u w:val="single"/>
        </w:rPr>
        <w:t>(С 2024 г. новый ФСБУ 14/2022, изменения в ФСБУ 26­/2020 )</w:t>
      </w:r>
      <w:r w:rsidRPr="00DE0C07">
        <w:rPr>
          <w:b/>
          <w:sz w:val="24"/>
          <w:szCs w:val="24"/>
        </w:rPr>
        <w:t xml:space="preserve"> предусмотрены следующие критерии принятия активов предприятия к бухгалтерскому учету в качестве НМА:</w:t>
      </w:r>
    </w:p>
    <w:p w:rsidR="00DE0C07" w:rsidRPr="00DE0C07" w:rsidRDefault="00DE0C07" w:rsidP="00DE0C07">
      <w:pPr>
        <w:spacing w:after="0"/>
        <w:ind w:firstLine="709"/>
        <w:jc w:val="both"/>
        <w:rPr>
          <w:sz w:val="24"/>
          <w:szCs w:val="24"/>
        </w:rPr>
      </w:pPr>
      <w:r w:rsidRPr="00DE0C07">
        <w:rPr>
          <w:sz w:val="24"/>
          <w:szCs w:val="24"/>
        </w:rPr>
        <w:t>1. Планируется к использованию в течение длительного периода (свыше года)</w:t>
      </w:r>
    </w:p>
    <w:p w:rsidR="00DE0C07" w:rsidRPr="00DE0C07" w:rsidRDefault="00DE0C07" w:rsidP="00DE0C07">
      <w:pPr>
        <w:spacing w:after="0"/>
        <w:ind w:firstLine="709"/>
        <w:jc w:val="both"/>
        <w:rPr>
          <w:sz w:val="24"/>
          <w:szCs w:val="24"/>
        </w:rPr>
      </w:pPr>
      <w:r w:rsidRPr="00DE0C07">
        <w:rPr>
          <w:sz w:val="24"/>
          <w:szCs w:val="24"/>
        </w:rPr>
        <w:t>2. Используется с целью получения экономической выгоды</w:t>
      </w:r>
    </w:p>
    <w:p w:rsidR="00DE0C07" w:rsidRPr="00DE0C07" w:rsidRDefault="00DE0C07" w:rsidP="00DE0C07">
      <w:pPr>
        <w:spacing w:after="0"/>
        <w:ind w:firstLine="709"/>
        <w:jc w:val="both"/>
        <w:rPr>
          <w:sz w:val="24"/>
          <w:szCs w:val="24"/>
        </w:rPr>
      </w:pPr>
      <w:r w:rsidRPr="00DE0C07">
        <w:rPr>
          <w:sz w:val="24"/>
          <w:szCs w:val="24"/>
        </w:rPr>
        <w:t>3. Приобретается для использования, а не для перепродажи</w:t>
      </w:r>
    </w:p>
    <w:p w:rsidR="00DE0C07" w:rsidRPr="00DE0C07" w:rsidRDefault="00DE0C07" w:rsidP="00DE0C07">
      <w:pPr>
        <w:spacing w:after="0"/>
        <w:ind w:firstLine="709"/>
        <w:jc w:val="both"/>
        <w:rPr>
          <w:sz w:val="24"/>
          <w:szCs w:val="24"/>
        </w:rPr>
      </w:pPr>
      <w:r w:rsidRPr="00DE0C07">
        <w:rPr>
          <w:sz w:val="24"/>
          <w:szCs w:val="24"/>
        </w:rPr>
        <w:t>4. Можно достоверно определить его стоимость.</w:t>
      </w:r>
    </w:p>
    <w:p w:rsidR="00DE0C07" w:rsidRPr="00DE0C07" w:rsidRDefault="00DE0C07" w:rsidP="00DE0C07">
      <w:pPr>
        <w:spacing w:after="0"/>
        <w:jc w:val="both"/>
        <w:rPr>
          <w:b/>
          <w:sz w:val="24"/>
          <w:szCs w:val="24"/>
        </w:rPr>
      </w:pPr>
    </w:p>
    <w:p w:rsidR="00DE0C07" w:rsidRPr="00DE0C07" w:rsidRDefault="00DE0C07" w:rsidP="00DE0C07">
      <w:pPr>
        <w:spacing w:after="0"/>
        <w:ind w:firstLine="709"/>
        <w:jc w:val="both"/>
        <w:rPr>
          <w:b/>
          <w:sz w:val="24"/>
          <w:szCs w:val="24"/>
        </w:rPr>
      </w:pPr>
      <w:r w:rsidRPr="00DE0C07">
        <w:rPr>
          <w:b/>
          <w:sz w:val="24"/>
          <w:szCs w:val="24"/>
        </w:rPr>
        <w:t>Оценка НМА.</w:t>
      </w:r>
    </w:p>
    <w:p w:rsidR="00DE0C07" w:rsidRPr="00DE0C07" w:rsidRDefault="00DE0C07" w:rsidP="00DE0C07">
      <w:pPr>
        <w:spacing w:after="0"/>
        <w:ind w:firstLine="709"/>
        <w:jc w:val="both"/>
        <w:rPr>
          <w:sz w:val="24"/>
          <w:szCs w:val="24"/>
        </w:rPr>
      </w:pPr>
      <w:r w:rsidRPr="00DE0C07">
        <w:rPr>
          <w:sz w:val="24"/>
          <w:szCs w:val="24"/>
        </w:rPr>
        <w:t>В учете НМА отражаются по первоначальной, остаточной и переоцененной стоимости.</w:t>
      </w:r>
    </w:p>
    <w:p w:rsidR="00DE0C07" w:rsidRPr="00DE0C07" w:rsidRDefault="00DE0C07" w:rsidP="00DE0C07">
      <w:pPr>
        <w:spacing w:after="0"/>
        <w:ind w:firstLine="709"/>
        <w:jc w:val="both"/>
        <w:rPr>
          <w:b/>
          <w:sz w:val="24"/>
          <w:szCs w:val="24"/>
        </w:rPr>
      </w:pPr>
      <w:r w:rsidRPr="00DE0C07">
        <w:rPr>
          <w:b/>
          <w:sz w:val="24"/>
          <w:szCs w:val="24"/>
        </w:rPr>
        <w:t>1. Первоначальная стоимость определяется для объектов:</w:t>
      </w:r>
    </w:p>
    <w:p w:rsidR="00DE0C07" w:rsidRPr="00DE0C07" w:rsidRDefault="00DE0C07" w:rsidP="00DE0C07">
      <w:pPr>
        <w:spacing w:after="0"/>
        <w:ind w:firstLine="709"/>
        <w:jc w:val="both"/>
        <w:rPr>
          <w:sz w:val="24"/>
          <w:szCs w:val="24"/>
        </w:rPr>
      </w:pPr>
      <w:r w:rsidRPr="00DE0C07">
        <w:rPr>
          <w:sz w:val="24"/>
          <w:szCs w:val="24"/>
        </w:rPr>
        <w:t>- приобретенных за плату у других организаций и лиц – по фактически произведенным затратам на приобретение объектов и доведение их до состояния, пригодного к использованию;</w:t>
      </w:r>
    </w:p>
    <w:p w:rsidR="00DE0C07" w:rsidRPr="00DE0C07" w:rsidRDefault="00DE0C07" w:rsidP="00DE0C07">
      <w:pPr>
        <w:spacing w:after="0"/>
        <w:ind w:firstLine="709"/>
        <w:jc w:val="both"/>
        <w:rPr>
          <w:sz w:val="24"/>
          <w:szCs w:val="24"/>
        </w:rPr>
      </w:pPr>
      <w:r w:rsidRPr="00DE0C07">
        <w:rPr>
          <w:sz w:val="24"/>
          <w:szCs w:val="24"/>
        </w:rPr>
        <w:t>- внесенных в счет вклада в уставный капитал – по согласованной стоимости;</w:t>
      </w:r>
    </w:p>
    <w:p w:rsidR="00DE0C07" w:rsidRPr="00DE0C07" w:rsidRDefault="00DE0C07" w:rsidP="00DE0C07">
      <w:pPr>
        <w:spacing w:after="0"/>
        <w:ind w:firstLine="709"/>
        <w:jc w:val="both"/>
        <w:rPr>
          <w:sz w:val="24"/>
          <w:szCs w:val="24"/>
        </w:rPr>
      </w:pPr>
      <w:r w:rsidRPr="00DE0C07">
        <w:rPr>
          <w:sz w:val="24"/>
          <w:szCs w:val="24"/>
        </w:rPr>
        <w:t>- полученных безвозмездно от других организаций и лиц – по рыночной стоимости на дату оприходования;</w:t>
      </w:r>
    </w:p>
    <w:p w:rsidR="00DE0C07" w:rsidRPr="00DE0C07" w:rsidRDefault="00DE0C07" w:rsidP="00DE0C07">
      <w:pPr>
        <w:spacing w:after="0"/>
        <w:ind w:firstLine="709"/>
        <w:jc w:val="both"/>
        <w:rPr>
          <w:sz w:val="24"/>
          <w:szCs w:val="24"/>
        </w:rPr>
      </w:pPr>
      <w:r w:rsidRPr="00DE0C07">
        <w:rPr>
          <w:sz w:val="24"/>
          <w:szCs w:val="24"/>
        </w:rPr>
        <w:t>- созданных на предприятии – в сумме фактических затрат.</w:t>
      </w:r>
    </w:p>
    <w:p w:rsidR="00DE0C07" w:rsidRPr="00DE0C07" w:rsidRDefault="00DE0C07" w:rsidP="00DE0C07">
      <w:pPr>
        <w:spacing w:after="0"/>
        <w:ind w:firstLine="709"/>
        <w:jc w:val="both"/>
        <w:rPr>
          <w:sz w:val="24"/>
          <w:szCs w:val="24"/>
        </w:rPr>
      </w:pPr>
      <w:r w:rsidRPr="00DE0C07">
        <w:rPr>
          <w:sz w:val="24"/>
          <w:szCs w:val="24"/>
        </w:rPr>
        <w:lastRenderedPageBreak/>
        <w:t>НМА принимаются к БУ по первоначальной стоимости, в балансе они отражаются по остаточной стоимости.</w:t>
      </w:r>
    </w:p>
    <w:p w:rsidR="00DE0C07" w:rsidRPr="00DE0C07" w:rsidRDefault="00DE0C07" w:rsidP="00DE0C07">
      <w:pPr>
        <w:spacing w:after="0"/>
        <w:ind w:firstLine="709"/>
        <w:jc w:val="both"/>
        <w:rPr>
          <w:sz w:val="24"/>
          <w:szCs w:val="24"/>
        </w:rPr>
      </w:pPr>
      <w:r w:rsidRPr="00DE0C07">
        <w:rPr>
          <w:b/>
          <w:sz w:val="24"/>
          <w:szCs w:val="24"/>
        </w:rPr>
        <w:t>2. Остаточная стоимость НМА</w:t>
      </w:r>
      <w:r w:rsidRPr="00DE0C07">
        <w:rPr>
          <w:sz w:val="24"/>
          <w:szCs w:val="24"/>
        </w:rPr>
        <w:t xml:space="preserve"> представляет собой расчетную величину, получаемую при вычитании из первоначальной стоимости, накопленной за все время эксплуатации амортизации.</w:t>
      </w:r>
    </w:p>
    <w:p w:rsidR="00DE0C07" w:rsidRPr="00DE0C07" w:rsidRDefault="00DE0C07" w:rsidP="00DE0C07">
      <w:pPr>
        <w:spacing w:after="0"/>
        <w:ind w:firstLine="709"/>
        <w:jc w:val="both"/>
        <w:rPr>
          <w:sz w:val="24"/>
          <w:szCs w:val="24"/>
        </w:rPr>
      </w:pPr>
      <w:r w:rsidRPr="00DE0C07">
        <w:rPr>
          <w:sz w:val="24"/>
          <w:szCs w:val="24"/>
        </w:rPr>
        <w:t>3</w:t>
      </w:r>
      <w:r w:rsidRPr="00DE0C07">
        <w:rPr>
          <w:b/>
          <w:sz w:val="24"/>
          <w:szCs w:val="24"/>
        </w:rPr>
        <w:t>. Переоцененная стоимость.</w:t>
      </w:r>
      <w:r w:rsidRPr="00DE0C07">
        <w:rPr>
          <w:sz w:val="24"/>
          <w:szCs w:val="24"/>
        </w:rPr>
        <w:t xml:space="preserve"> Переоценку НМА могут проводить только коммерческие организации по текущей рыночной стоимости, но не реже одного раза в год (на начало отчетного года).</w:t>
      </w:r>
    </w:p>
    <w:p w:rsidR="00DE0C07" w:rsidRPr="00DE0C07" w:rsidRDefault="00DE0C07" w:rsidP="00DE0C07">
      <w:pPr>
        <w:spacing w:after="0"/>
        <w:ind w:firstLine="709"/>
        <w:jc w:val="both"/>
        <w:rPr>
          <w:sz w:val="24"/>
          <w:szCs w:val="24"/>
        </w:rPr>
      </w:pPr>
      <w:r w:rsidRPr="00DE0C07">
        <w:rPr>
          <w:sz w:val="24"/>
          <w:szCs w:val="24"/>
        </w:rPr>
        <w:t>После того, как объект НМА принят к бухгалтерскому учету, его первоначальная стоимость может быть изменена только в результате (п. 16 ПБУ 14/2007):</w:t>
      </w:r>
    </w:p>
    <w:p w:rsidR="00DE0C07" w:rsidRPr="00DE0C07" w:rsidRDefault="00DE0C07" w:rsidP="00DE0C07">
      <w:pPr>
        <w:spacing w:after="0"/>
        <w:ind w:firstLine="709"/>
        <w:jc w:val="both"/>
        <w:rPr>
          <w:sz w:val="24"/>
          <w:szCs w:val="24"/>
        </w:rPr>
      </w:pPr>
      <w:r w:rsidRPr="00DE0C07">
        <w:rPr>
          <w:sz w:val="24"/>
          <w:szCs w:val="24"/>
        </w:rPr>
        <w:t>1. переоценки НМА;</w:t>
      </w:r>
    </w:p>
    <w:p w:rsidR="00DE0C07" w:rsidRPr="00DE0C07" w:rsidRDefault="00DE0C07" w:rsidP="00DE0C07">
      <w:pPr>
        <w:spacing w:after="0"/>
        <w:ind w:firstLine="709"/>
        <w:jc w:val="both"/>
        <w:rPr>
          <w:sz w:val="24"/>
          <w:szCs w:val="24"/>
        </w:rPr>
      </w:pPr>
      <w:r w:rsidRPr="00DE0C07">
        <w:rPr>
          <w:sz w:val="24"/>
          <w:szCs w:val="24"/>
        </w:rPr>
        <w:t>2. обесценения НМА.</w:t>
      </w:r>
    </w:p>
    <w:p w:rsidR="00DE0C07" w:rsidRPr="00DE0C07" w:rsidRDefault="00DE0C07" w:rsidP="00DE0C07">
      <w:pPr>
        <w:spacing w:after="0"/>
        <w:ind w:firstLine="709"/>
        <w:jc w:val="both"/>
        <w:rPr>
          <w:sz w:val="24"/>
          <w:szCs w:val="24"/>
        </w:rPr>
      </w:pPr>
      <w:r w:rsidRPr="00DE0C07">
        <w:rPr>
          <w:b/>
          <w:sz w:val="24"/>
          <w:szCs w:val="24"/>
        </w:rPr>
        <w:t>Цель переоценки</w:t>
      </w:r>
      <w:r w:rsidRPr="00DE0C07">
        <w:rPr>
          <w:sz w:val="24"/>
          <w:szCs w:val="24"/>
        </w:rPr>
        <w:t xml:space="preserve"> – доведение стоимости НМА на конец отчетного года до текущей рыночной стоимости. Естественно, возможна она только при наличии активного рынка таких НМА. И проводить переоценку может только коммерческая организация (п. 17 ПБУ 14/2007).</w:t>
      </w:r>
    </w:p>
    <w:p w:rsidR="00DE0C07" w:rsidRPr="00DE0C07" w:rsidRDefault="00DE0C07" w:rsidP="00DE0C07">
      <w:pPr>
        <w:spacing w:after="0"/>
        <w:ind w:firstLine="709"/>
        <w:jc w:val="both"/>
        <w:rPr>
          <w:sz w:val="24"/>
          <w:szCs w:val="24"/>
        </w:rPr>
      </w:pPr>
      <w:r w:rsidRPr="00DE0C07">
        <w:rPr>
          <w:b/>
          <w:sz w:val="24"/>
          <w:szCs w:val="24"/>
        </w:rPr>
        <w:t>Сумма дооценки</w:t>
      </w:r>
      <w:r w:rsidRPr="00DE0C07">
        <w:rPr>
          <w:sz w:val="24"/>
          <w:szCs w:val="24"/>
        </w:rPr>
        <w:t xml:space="preserve"> нематериальных активов в результате переоценки зачисляется в добавочный капитал организации (Дт 04 – Кт 83). Сумма дооценки нематериального актива, равная сумме его уценки, проведенной в предыдущие отчетные годы и отнесенной на счёт учета нераспределенной прибыли (непокрытого убытка), зачисляется на счёт учета нераспределенной прибыли (непокрытого убытка) (Дт 04 – Кт 84).</w:t>
      </w:r>
    </w:p>
    <w:p w:rsidR="00DE0C07" w:rsidRDefault="00DE0C07" w:rsidP="00DE0C07">
      <w:pPr>
        <w:spacing w:after="0"/>
        <w:ind w:firstLine="709"/>
        <w:jc w:val="both"/>
        <w:rPr>
          <w:sz w:val="24"/>
          <w:szCs w:val="24"/>
        </w:rPr>
      </w:pPr>
      <w:r w:rsidRPr="00DE0C07">
        <w:rPr>
          <w:b/>
          <w:sz w:val="24"/>
          <w:szCs w:val="24"/>
        </w:rPr>
        <w:t>Сумма уценки</w:t>
      </w:r>
      <w:r w:rsidRPr="00DE0C07">
        <w:rPr>
          <w:sz w:val="24"/>
          <w:szCs w:val="24"/>
        </w:rPr>
        <w:t xml:space="preserve"> нематериального актива в результате переоценки относится на счёт учета нераспределенной прибыли (непокрытого убытка) (Дт 84 – Кт 04). </w:t>
      </w:r>
    </w:p>
    <w:p w:rsidR="00DE0C07" w:rsidRDefault="00DE0C07" w:rsidP="00DE0C07">
      <w:pPr>
        <w:spacing w:after="0"/>
        <w:ind w:firstLine="709"/>
        <w:jc w:val="both"/>
        <w:rPr>
          <w:sz w:val="24"/>
          <w:szCs w:val="24"/>
        </w:rPr>
      </w:pPr>
    </w:p>
    <w:p w:rsidR="00DE0C07" w:rsidRPr="00DE0C07" w:rsidRDefault="00DE0C07" w:rsidP="00DE0C07">
      <w:pPr>
        <w:spacing w:after="0"/>
        <w:ind w:firstLine="709"/>
        <w:jc w:val="both"/>
        <w:rPr>
          <w:b/>
          <w:sz w:val="24"/>
          <w:szCs w:val="24"/>
        </w:rPr>
      </w:pPr>
      <w:r w:rsidRPr="00DE0C07">
        <w:rPr>
          <w:b/>
          <w:sz w:val="24"/>
          <w:szCs w:val="24"/>
        </w:rPr>
        <w:t>Синтетический и аналитический учет поступления НМА</w:t>
      </w:r>
    </w:p>
    <w:p w:rsidR="00DE0C07" w:rsidRPr="00DE0C07" w:rsidRDefault="00DE0C07" w:rsidP="00DE0C07">
      <w:pPr>
        <w:spacing w:after="0"/>
        <w:ind w:firstLine="709"/>
        <w:jc w:val="both"/>
        <w:rPr>
          <w:sz w:val="24"/>
          <w:szCs w:val="24"/>
        </w:rPr>
      </w:pPr>
      <w:r w:rsidRPr="00DE0C07">
        <w:rPr>
          <w:sz w:val="24"/>
          <w:szCs w:val="24"/>
        </w:rPr>
        <w:t>Для учета нематериальных активов используется счет 04 «Нематериальные активы» Поступившие НМА учитываются по дебету этого счета по первоначальной стоимости.</w:t>
      </w:r>
    </w:p>
    <w:p w:rsidR="00DE0C07" w:rsidRPr="00DE0C07" w:rsidRDefault="00DE0C07" w:rsidP="00DE0C07">
      <w:pPr>
        <w:spacing w:after="0"/>
        <w:ind w:firstLine="709"/>
        <w:jc w:val="both"/>
        <w:rPr>
          <w:b/>
          <w:sz w:val="24"/>
          <w:szCs w:val="24"/>
          <w:u w:val="single"/>
        </w:rPr>
      </w:pPr>
      <w:r w:rsidRPr="00DE0C07">
        <w:rPr>
          <w:b/>
          <w:sz w:val="24"/>
          <w:szCs w:val="24"/>
          <w:u w:val="single"/>
        </w:rPr>
        <w:t>Учет поступления нематериальных активов.</w:t>
      </w:r>
    </w:p>
    <w:p w:rsidR="00DE0C07" w:rsidRPr="00DE0C07" w:rsidRDefault="00DE0C07" w:rsidP="00DE0C07">
      <w:pPr>
        <w:spacing w:after="0"/>
        <w:ind w:firstLine="709"/>
        <w:jc w:val="both"/>
        <w:rPr>
          <w:sz w:val="24"/>
          <w:szCs w:val="24"/>
        </w:rPr>
      </w:pPr>
      <w:r w:rsidRPr="00DE0C07">
        <w:rPr>
          <w:sz w:val="24"/>
          <w:szCs w:val="24"/>
        </w:rPr>
        <w:t>Прежде всего, отметим, что принять объект нужно на основании акта приема-передачи, после чего на него нужно завести карточку учета по форме НМА-1.</w:t>
      </w:r>
    </w:p>
    <w:p w:rsidR="00DE0C07" w:rsidRPr="00DE0C07" w:rsidRDefault="00DE0C07" w:rsidP="00DE0C07">
      <w:pPr>
        <w:spacing w:after="0"/>
        <w:ind w:firstLine="709"/>
        <w:jc w:val="both"/>
        <w:rPr>
          <w:sz w:val="24"/>
          <w:szCs w:val="24"/>
        </w:rPr>
      </w:pPr>
      <w:r w:rsidRPr="00DE0C07">
        <w:rPr>
          <w:b/>
          <w:sz w:val="24"/>
          <w:szCs w:val="24"/>
        </w:rPr>
        <w:t>В качестве документов</w:t>
      </w:r>
      <w:r w:rsidRPr="00DE0C07">
        <w:rPr>
          <w:sz w:val="24"/>
          <w:szCs w:val="24"/>
        </w:rPr>
        <w:t>, которые подтверждают факт приобретения НМА могут выступать такие документы, как патенты, договор об отчуждении исключительного права, свидетельства, лицензионный договор и пр.</w:t>
      </w:r>
    </w:p>
    <w:p w:rsidR="00DE0C07" w:rsidRPr="00DE0C07" w:rsidRDefault="00DE0C07" w:rsidP="00DE0C07">
      <w:pPr>
        <w:spacing w:after="0"/>
        <w:ind w:firstLine="709"/>
        <w:jc w:val="both"/>
        <w:rPr>
          <w:sz w:val="24"/>
          <w:szCs w:val="24"/>
        </w:rPr>
      </w:pPr>
      <w:r w:rsidRPr="00DE0C07">
        <w:rPr>
          <w:sz w:val="24"/>
          <w:szCs w:val="24"/>
        </w:rPr>
        <w:t>Предприятие может нематериальный актив купить (приобрести за плату), создать своими силами или с помощью сторонних организаций, получить в виде вклада в уставный капитал от учредителей, а также получить его в качестве подарка (безвозмездно).</w:t>
      </w:r>
    </w:p>
    <w:p w:rsidR="00DE0C07" w:rsidRPr="00DE0C07" w:rsidRDefault="00DE0C07" w:rsidP="00DE0C07">
      <w:pPr>
        <w:spacing w:after="0"/>
        <w:ind w:firstLine="709"/>
        <w:jc w:val="both"/>
        <w:rPr>
          <w:b/>
          <w:bCs/>
          <w:sz w:val="24"/>
          <w:szCs w:val="24"/>
        </w:rPr>
      </w:pPr>
    </w:p>
    <w:p w:rsidR="00DE0C07" w:rsidRPr="00DE0C07" w:rsidRDefault="00DE0C07" w:rsidP="00DE0C07">
      <w:pPr>
        <w:spacing w:after="0"/>
        <w:ind w:firstLine="709"/>
        <w:jc w:val="both"/>
        <w:rPr>
          <w:b/>
          <w:bCs/>
          <w:sz w:val="24"/>
          <w:szCs w:val="24"/>
        </w:rPr>
      </w:pPr>
      <w:r w:rsidRPr="00DE0C07">
        <w:rPr>
          <w:b/>
          <w:bCs/>
          <w:sz w:val="24"/>
          <w:szCs w:val="24"/>
        </w:rPr>
        <w:t>Приобретение НМА за плату (покупка)</w:t>
      </w:r>
    </w:p>
    <w:p w:rsidR="00DE0C07" w:rsidRPr="00DE0C07" w:rsidRDefault="00DE0C07" w:rsidP="00DE0C07">
      <w:pPr>
        <w:spacing w:after="0"/>
        <w:ind w:firstLine="709"/>
        <w:jc w:val="both"/>
        <w:rPr>
          <w:sz w:val="24"/>
          <w:szCs w:val="24"/>
        </w:rPr>
      </w:pPr>
      <w:r w:rsidRPr="00DE0C07">
        <w:rPr>
          <w:sz w:val="24"/>
          <w:szCs w:val="24"/>
        </w:rPr>
        <w:t xml:space="preserve">Для учета нематериальных активов используется 04 счет бухгалтерского учета. Поступившие НМА учитываются по дебету этого счета по первоначальной стоимости. </w:t>
      </w:r>
    </w:p>
    <w:p w:rsidR="00DE0C07" w:rsidRPr="00DE0C07" w:rsidRDefault="00DE0C07" w:rsidP="00DE0C07">
      <w:pPr>
        <w:spacing w:after="0"/>
        <w:ind w:firstLine="709"/>
        <w:jc w:val="both"/>
        <w:rPr>
          <w:sz w:val="24"/>
          <w:szCs w:val="24"/>
        </w:rPr>
      </w:pPr>
      <w:r w:rsidRPr="00DE0C07">
        <w:rPr>
          <w:b/>
          <w:sz w:val="24"/>
          <w:szCs w:val="24"/>
        </w:rPr>
        <w:t xml:space="preserve">Принятие к учету на сч.04 осуществляется через вспомогательный сч.08, по дебету которого собираются все затраты на приобретение объекта: </w:t>
      </w:r>
      <w:r w:rsidRPr="00DE0C07">
        <w:rPr>
          <w:sz w:val="24"/>
          <w:szCs w:val="24"/>
        </w:rPr>
        <w:t>непосредственно стоимость исключительного права на этот объект и затраты по его использованию в дальнейшем, оплата различных пошлин, налогов, таможенных сборов, консультационных и информационных услуг, услуг сторонних организаций.</w:t>
      </w:r>
    </w:p>
    <w:p w:rsidR="00DE0C07" w:rsidRPr="00DE0C07" w:rsidRDefault="00DE0C07" w:rsidP="00DE0C07">
      <w:pPr>
        <w:spacing w:after="0"/>
        <w:ind w:firstLine="709"/>
        <w:jc w:val="both"/>
        <w:rPr>
          <w:b/>
          <w:bCs/>
          <w:sz w:val="24"/>
          <w:szCs w:val="24"/>
        </w:rPr>
      </w:pPr>
      <w:r w:rsidRPr="00DE0C07">
        <w:rPr>
          <w:b/>
          <w:bCs/>
          <w:sz w:val="24"/>
          <w:szCs w:val="24"/>
        </w:rPr>
        <w:t>Проводки при покупке нематериальных активов:</w:t>
      </w:r>
    </w:p>
    <w:p w:rsidR="00DE0C07" w:rsidRPr="00DE0C07" w:rsidRDefault="00DE0C07" w:rsidP="00DE0C07">
      <w:pPr>
        <w:spacing w:after="0"/>
        <w:ind w:firstLine="709"/>
        <w:jc w:val="both"/>
        <w:rPr>
          <w:sz w:val="24"/>
          <w:szCs w:val="24"/>
        </w:rPr>
      </w:pPr>
      <w:r w:rsidRPr="00DE0C07">
        <w:rPr>
          <w:sz w:val="24"/>
          <w:szCs w:val="24"/>
        </w:rPr>
        <w:t>На счете 08 открываем дополнительный субсчет 5 «Приобретение НМА». По дебету этого счета будем собирать все затраты, после чего одной проводкой отправим их в дебет сч.04, таким образом у нас сформируется первоначальная стоимость нематериального актива.</w:t>
      </w:r>
    </w:p>
    <w:p w:rsidR="00DE0C07" w:rsidRPr="00DE0C07" w:rsidRDefault="00DE0C07" w:rsidP="00DE0C07">
      <w:pPr>
        <w:spacing w:after="0"/>
        <w:jc w:val="both"/>
        <w:rPr>
          <w:sz w:val="24"/>
          <w:szCs w:val="24"/>
        </w:rPr>
      </w:pPr>
    </w:p>
    <w:p w:rsidR="00DE0C07" w:rsidRPr="00DE0C07" w:rsidRDefault="00DE0C07" w:rsidP="00DE0C07">
      <w:pPr>
        <w:shd w:val="clear" w:color="auto" w:fill="FFFFFF"/>
        <w:spacing w:after="0"/>
        <w:ind w:firstLine="709"/>
        <w:jc w:val="both"/>
        <w:outlineLvl w:val="2"/>
        <w:rPr>
          <w:rFonts w:eastAsia="Times New Roman"/>
          <w:b/>
          <w:bCs/>
          <w:sz w:val="24"/>
          <w:szCs w:val="24"/>
          <w:lang w:eastAsia="ru-RU"/>
        </w:rPr>
      </w:pPr>
      <w:bookmarkStart w:id="0" w:name="_Toc3323029"/>
      <w:bookmarkStart w:id="1" w:name="_Toc7714340"/>
      <w:bookmarkStart w:id="2" w:name="_Toc7714646"/>
      <w:bookmarkStart w:id="3" w:name="_Toc7714921"/>
      <w:bookmarkStart w:id="4" w:name="_Toc7715301"/>
      <w:bookmarkStart w:id="5" w:name="_Toc7715563"/>
      <w:bookmarkStart w:id="6" w:name="_Toc7715701"/>
      <w:bookmarkStart w:id="7" w:name="_Toc7715852"/>
      <w:r w:rsidRPr="00DE0C07">
        <w:rPr>
          <w:rFonts w:eastAsia="Times New Roman"/>
          <w:b/>
          <w:bCs/>
          <w:sz w:val="24"/>
          <w:szCs w:val="24"/>
          <w:lang w:eastAsia="ru-RU"/>
        </w:rPr>
        <w:t>Создание НМА</w:t>
      </w:r>
      <w:bookmarkEnd w:id="0"/>
      <w:bookmarkEnd w:id="1"/>
      <w:bookmarkEnd w:id="2"/>
      <w:bookmarkEnd w:id="3"/>
      <w:bookmarkEnd w:id="4"/>
      <w:bookmarkEnd w:id="5"/>
      <w:bookmarkEnd w:id="6"/>
      <w:bookmarkEnd w:id="7"/>
    </w:p>
    <w:p w:rsidR="00DE0C07" w:rsidRPr="00DE0C07" w:rsidRDefault="00DE0C07" w:rsidP="00DE0C07">
      <w:pPr>
        <w:shd w:val="clear" w:color="auto" w:fill="FFFFFF"/>
        <w:spacing w:after="0"/>
        <w:ind w:firstLine="709"/>
        <w:jc w:val="both"/>
        <w:rPr>
          <w:rFonts w:eastAsia="Times New Roman"/>
          <w:sz w:val="24"/>
          <w:szCs w:val="24"/>
          <w:lang w:eastAsia="ru-RU"/>
        </w:rPr>
      </w:pPr>
      <w:r w:rsidRPr="00DE0C07">
        <w:rPr>
          <w:rFonts w:eastAsia="Times New Roman"/>
          <w:sz w:val="24"/>
          <w:szCs w:val="24"/>
          <w:lang w:eastAsia="ru-RU"/>
        </w:rPr>
        <w:t>Создать нематериальный актив можно как самостоятельно, с помощью работников своего же предприятия, а можно сделать заказ сторонней организации, на этом специализирующейся.</w:t>
      </w:r>
    </w:p>
    <w:p w:rsidR="00DE0C07" w:rsidRPr="00DE0C07" w:rsidRDefault="00DE0C07" w:rsidP="00DE0C07">
      <w:pPr>
        <w:shd w:val="clear" w:color="auto" w:fill="FFFFFF"/>
        <w:spacing w:after="0"/>
        <w:ind w:firstLine="709"/>
        <w:jc w:val="both"/>
        <w:rPr>
          <w:rFonts w:eastAsia="Times New Roman"/>
          <w:sz w:val="24"/>
          <w:szCs w:val="24"/>
          <w:lang w:eastAsia="ru-RU"/>
        </w:rPr>
      </w:pPr>
      <w:r w:rsidRPr="00DE0C07">
        <w:rPr>
          <w:rFonts w:eastAsia="Times New Roman"/>
          <w:sz w:val="24"/>
          <w:szCs w:val="24"/>
          <w:lang w:eastAsia="ru-RU"/>
        </w:rPr>
        <w:lastRenderedPageBreak/>
        <w:t>Если процесс создания НМА происходит с помощью свои сил, то в качестве расходов могут выступать зарплата работникам, занятым в этом процессе, страховые взносы, начисляемы и уплачиваемые с этой зарплаты. Также к расходам можно отнести амортизацию по оборудованию, занятому в научно-исследовательских и прочих работах.</w:t>
      </w:r>
    </w:p>
    <w:p w:rsidR="00DE0C07" w:rsidRPr="00DE0C07" w:rsidRDefault="00DE0C07" w:rsidP="00DE0C07">
      <w:pPr>
        <w:shd w:val="clear" w:color="auto" w:fill="FFFFFF"/>
        <w:spacing w:after="0"/>
        <w:ind w:firstLine="709"/>
        <w:jc w:val="both"/>
        <w:rPr>
          <w:rFonts w:eastAsia="Times New Roman"/>
          <w:sz w:val="24"/>
          <w:szCs w:val="24"/>
          <w:lang w:eastAsia="ru-RU"/>
        </w:rPr>
      </w:pPr>
      <w:r w:rsidRPr="00DE0C07">
        <w:rPr>
          <w:rFonts w:eastAsia="Times New Roman"/>
          <w:sz w:val="24"/>
          <w:szCs w:val="24"/>
          <w:lang w:eastAsia="ru-RU"/>
        </w:rPr>
        <w:t>Если привлекаются сторонние организации, то в качестве расходов выступает оплата их услуг.</w:t>
      </w:r>
    </w:p>
    <w:p w:rsidR="00DE0C07" w:rsidRPr="00DE0C07" w:rsidRDefault="00DE0C07" w:rsidP="00DE0C07">
      <w:pPr>
        <w:shd w:val="clear" w:color="auto" w:fill="FFFFFF"/>
        <w:spacing w:after="0"/>
        <w:ind w:firstLine="709"/>
        <w:jc w:val="both"/>
        <w:rPr>
          <w:rFonts w:eastAsia="Times New Roman"/>
          <w:sz w:val="24"/>
          <w:szCs w:val="24"/>
          <w:lang w:eastAsia="ru-RU"/>
        </w:rPr>
      </w:pPr>
      <w:r w:rsidRPr="00DE0C07">
        <w:rPr>
          <w:rFonts w:eastAsia="Times New Roman"/>
          <w:sz w:val="24"/>
          <w:szCs w:val="24"/>
          <w:lang w:eastAsia="ru-RU"/>
        </w:rPr>
        <w:t>После того, как расходы собраны по дебету 08, выполняется проводка по принятию объекта к учету Д04 К08.</w:t>
      </w:r>
    </w:p>
    <w:p w:rsidR="00DE0C07" w:rsidRPr="00DE0C07" w:rsidRDefault="00DE0C07" w:rsidP="00DE0C07">
      <w:pPr>
        <w:spacing w:after="0"/>
        <w:ind w:firstLine="709"/>
        <w:jc w:val="both"/>
        <w:rPr>
          <w:b/>
          <w:bCs/>
          <w:sz w:val="24"/>
          <w:szCs w:val="24"/>
        </w:rPr>
      </w:pPr>
      <w:r w:rsidRPr="00DE0C07">
        <w:rPr>
          <w:b/>
          <w:bCs/>
          <w:sz w:val="24"/>
          <w:szCs w:val="24"/>
        </w:rPr>
        <w:t>Внесение НМА в УК</w:t>
      </w:r>
    </w:p>
    <w:p w:rsidR="00DE0C07" w:rsidRPr="00DE0C07" w:rsidRDefault="00DE0C07" w:rsidP="00DE0C07">
      <w:pPr>
        <w:spacing w:after="0"/>
        <w:ind w:firstLine="709"/>
        <w:jc w:val="both"/>
        <w:rPr>
          <w:sz w:val="24"/>
          <w:szCs w:val="24"/>
        </w:rPr>
      </w:pPr>
      <w:r w:rsidRPr="00DE0C07">
        <w:rPr>
          <w:sz w:val="24"/>
          <w:szCs w:val="24"/>
        </w:rPr>
        <w:t>Если нематериальный актив вносится в уставный капитал в виде вклада от учредителя, то привлекаем счет учета расчетов с учредителями и выполняем проводки:</w:t>
      </w:r>
    </w:p>
    <w:p w:rsidR="00DE0C07" w:rsidRPr="00DE0C07" w:rsidRDefault="00DE0C07" w:rsidP="00DE0C07">
      <w:pPr>
        <w:spacing w:after="0"/>
        <w:ind w:firstLine="709"/>
        <w:jc w:val="both"/>
        <w:rPr>
          <w:sz w:val="24"/>
          <w:szCs w:val="24"/>
        </w:rPr>
      </w:pPr>
      <w:r w:rsidRPr="00DE0C07">
        <w:rPr>
          <w:sz w:val="24"/>
          <w:szCs w:val="24"/>
        </w:rPr>
        <w:t>Д08 К75 – отражена первоначальная стоимость НМА</w:t>
      </w:r>
    </w:p>
    <w:p w:rsidR="00DE0C07" w:rsidRPr="00DE0C07" w:rsidRDefault="00DE0C07" w:rsidP="00DE0C07">
      <w:pPr>
        <w:spacing w:after="0"/>
        <w:ind w:firstLine="709"/>
        <w:jc w:val="both"/>
        <w:rPr>
          <w:sz w:val="24"/>
          <w:szCs w:val="24"/>
        </w:rPr>
      </w:pPr>
      <w:r w:rsidRPr="00DE0C07">
        <w:rPr>
          <w:sz w:val="24"/>
          <w:szCs w:val="24"/>
        </w:rPr>
        <w:t>Д04 К08 – актив принят к учету</w:t>
      </w:r>
    </w:p>
    <w:p w:rsidR="00DE0C07" w:rsidRPr="00DE0C07" w:rsidRDefault="00DE0C07" w:rsidP="00DE0C07">
      <w:pPr>
        <w:spacing w:after="0"/>
        <w:ind w:firstLine="709"/>
        <w:jc w:val="both"/>
        <w:rPr>
          <w:b/>
          <w:bCs/>
          <w:sz w:val="24"/>
          <w:szCs w:val="24"/>
        </w:rPr>
      </w:pPr>
    </w:p>
    <w:p w:rsidR="00DE0C07" w:rsidRPr="00DE0C07" w:rsidRDefault="00DE0C07" w:rsidP="00DE0C07">
      <w:pPr>
        <w:spacing w:after="0"/>
        <w:ind w:firstLine="709"/>
        <w:jc w:val="both"/>
        <w:rPr>
          <w:b/>
          <w:bCs/>
          <w:sz w:val="24"/>
          <w:szCs w:val="24"/>
        </w:rPr>
      </w:pPr>
      <w:r w:rsidRPr="00DE0C07">
        <w:rPr>
          <w:b/>
          <w:bCs/>
          <w:sz w:val="24"/>
          <w:szCs w:val="24"/>
        </w:rPr>
        <w:t>Безвозмездное поступление НМА</w:t>
      </w:r>
    </w:p>
    <w:p w:rsidR="00DE0C07" w:rsidRPr="00DE0C07" w:rsidRDefault="00DE0C07" w:rsidP="00DE0C07">
      <w:pPr>
        <w:spacing w:after="0"/>
        <w:ind w:firstLine="709"/>
        <w:jc w:val="both"/>
        <w:rPr>
          <w:sz w:val="24"/>
          <w:szCs w:val="24"/>
        </w:rPr>
      </w:pPr>
      <w:r w:rsidRPr="00DE0C07">
        <w:rPr>
          <w:sz w:val="24"/>
          <w:szCs w:val="24"/>
        </w:rPr>
        <w:t>При получении нематериального актива по договору дарения, его необходимо оценить по средней рыночной стоимости на текущую дату, для того чтобы знать, по какой стоимости его принять и с чего начислять в дальнейшем амортизацию.</w:t>
      </w:r>
    </w:p>
    <w:p w:rsidR="00DE0C07" w:rsidRPr="00DE0C07" w:rsidRDefault="00DE0C07" w:rsidP="00DE0C07">
      <w:pPr>
        <w:spacing w:after="0"/>
        <w:ind w:firstLine="709"/>
        <w:jc w:val="both"/>
        <w:rPr>
          <w:sz w:val="24"/>
          <w:szCs w:val="24"/>
        </w:rPr>
      </w:pPr>
      <w:r w:rsidRPr="00DE0C07">
        <w:rPr>
          <w:sz w:val="24"/>
          <w:szCs w:val="24"/>
        </w:rPr>
        <w:t>Для оценки могут быть привлечены сторонние оценочные организации.</w:t>
      </w:r>
    </w:p>
    <w:p w:rsidR="00DE0C07" w:rsidRPr="00DE0C07" w:rsidRDefault="00DE0C07" w:rsidP="00DE0C07">
      <w:pPr>
        <w:spacing w:after="0"/>
        <w:ind w:firstLine="709"/>
        <w:jc w:val="both"/>
        <w:rPr>
          <w:sz w:val="24"/>
          <w:szCs w:val="24"/>
        </w:rPr>
      </w:pPr>
      <w:r w:rsidRPr="00DE0C07">
        <w:rPr>
          <w:sz w:val="24"/>
          <w:szCs w:val="24"/>
        </w:rPr>
        <w:t>Для учета безвозмездно полученных нематериальных активов нужно воспользоваться счетов 98 «Безвозмездные поступления».</w:t>
      </w:r>
    </w:p>
    <w:p w:rsidR="00DE0C07" w:rsidRPr="00DE0C07" w:rsidRDefault="00DE0C07" w:rsidP="00DE0C07">
      <w:pPr>
        <w:spacing w:after="0"/>
        <w:ind w:firstLine="709"/>
        <w:jc w:val="both"/>
        <w:rPr>
          <w:sz w:val="24"/>
          <w:szCs w:val="24"/>
        </w:rPr>
      </w:pPr>
      <w:r w:rsidRPr="00DE0C07">
        <w:rPr>
          <w:sz w:val="24"/>
          <w:szCs w:val="24"/>
        </w:rPr>
        <w:t>Проводки по учету НМА, полученных по договору дарения:</w:t>
      </w:r>
    </w:p>
    <w:p w:rsidR="00DE0C07" w:rsidRPr="00DE0C07" w:rsidRDefault="00DE0C07" w:rsidP="00DE0C07">
      <w:pPr>
        <w:spacing w:after="0"/>
        <w:ind w:firstLine="709"/>
        <w:jc w:val="both"/>
        <w:rPr>
          <w:sz w:val="24"/>
          <w:szCs w:val="24"/>
        </w:rPr>
      </w:pPr>
      <w:r w:rsidRPr="00DE0C07">
        <w:rPr>
          <w:sz w:val="24"/>
          <w:szCs w:val="24"/>
        </w:rPr>
        <w:t>Д08 К98 – отражена рыночная стоимость актива, полученная после оценки.</w:t>
      </w:r>
    </w:p>
    <w:p w:rsidR="00DE0C07" w:rsidRPr="00DE0C07" w:rsidRDefault="00DE0C07" w:rsidP="00DE0C07">
      <w:pPr>
        <w:spacing w:after="0"/>
        <w:ind w:firstLine="709"/>
        <w:jc w:val="both"/>
        <w:rPr>
          <w:sz w:val="24"/>
          <w:szCs w:val="24"/>
        </w:rPr>
      </w:pPr>
      <w:r w:rsidRPr="00DE0C07">
        <w:rPr>
          <w:sz w:val="24"/>
          <w:szCs w:val="24"/>
        </w:rPr>
        <w:t>Д04 К08 – объект принят к учету.</w:t>
      </w:r>
    </w:p>
    <w:p w:rsidR="00DE0C07" w:rsidRPr="00DE0C07" w:rsidRDefault="00DE0C07" w:rsidP="00DE0C07">
      <w:pPr>
        <w:spacing w:after="0"/>
        <w:ind w:firstLine="709"/>
        <w:jc w:val="both"/>
        <w:rPr>
          <w:sz w:val="24"/>
          <w:szCs w:val="24"/>
        </w:rPr>
      </w:pPr>
      <w:r w:rsidRPr="00DE0C07">
        <w:rPr>
          <w:sz w:val="24"/>
          <w:szCs w:val="24"/>
        </w:rPr>
        <w:t>В дальнейшем при начислении амортизации, необходимо сумму амортизационных отчислений списать также и со сч.98 проводкой Д98 К91/1.</w:t>
      </w:r>
    </w:p>
    <w:p w:rsidR="00DE0C07" w:rsidRPr="00DE0C07" w:rsidRDefault="00DE0C07" w:rsidP="00DE0C07">
      <w:pPr>
        <w:spacing w:after="0"/>
        <w:jc w:val="both"/>
        <w:rPr>
          <w:b/>
          <w:sz w:val="24"/>
          <w:szCs w:val="24"/>
          <w:u w:val="single"/>
        </w:rPr>
      </w:pPr>
    </w:p>
    <w:p w:rsidR="00DE0C07" w:rsidRPr="00DE0C07" w:rsidRDefault="00DE0C07" w:rsidP="00DE0C07">
      <w:pPr>
        <w:spacing w:after="0"/>
        <w:ind w:firstLine="709"/>
        <w:jc w:val="both"/>
        <w:rPr>
          <w:b/>
          <w:sz w:val="24"/>
          <w:szCs w:val="24"/>
          <w:u w:val="single"/>
        </w:rPr>
      </w:pPr>
      <w:r w:rsidRPr="00DE0C07">
        <w:rPr>
          <w:b/>
          <w:sz w:val="24"/>
          <w:szCs w:val="24"/>
          <w:u w:val="single"/>
        </w:rPr>
        <w:t>Учет выбытия нематериальных активов</w:t>
      </w:r>
    </w:p>
    <w:p w:rsidR="00DE0C07" w:rsidRPr="00DE0C07" w:rsidRDefault="00DE0C07" w:rsidP="00DE0C07">
      <w:pPr>
        <w:spacing w:after="0"/>
        <w:ind w:firstLine="709"/>
        <w:jc w:val="both"/>
        <w:rPr>
          <w:b/>
          <w:sz w:val="24"/>
          <w:szCs w:val="24"/>
        </w:rPr>
      </w:pPr>
      <w:r w:rsidRPr="00DE0C07">
        <w:rPr>
          <w:b/>
          <w:sz w:val="24"/>
          <w:szCs w:val="24"/>
        </w:rPr>
        <w:t>Выбывают нематериальные активы в следующих случаях:</w:t>
      </w:r>
    </w:p>
    <w:p w:rsidR="00DE0C07" w:rsidRPr="00DE0C07" w:rsidRDefault="00DE0C07" w:rsidP="00DE0C07">
      <w:pPr>
        <w:spacing w:after="0"/>
        <w:ind w:firstLine="709"/>
        <w:jc w:val="both"/>
        <w:rPr>
          <w:sz w:val="24"/>
          <w:szCs w:val="24"/>
        </w:rPr>
      </w:pPr>
      <w:r w:rsidRPr="00DE0C07">
        <w:rPr>
          <w:sz w:val="24"/>
          <w:szCs w:val="24"/>
        </w:rPr>
        <w:t>1. Если наступил моральный или физический износ актива, в связи с чем он становится непригоден к дальнейшему использованию</w:t>
      </w:r>
    </w:p>
    <w:p w:rsidR="00DE0C07" w:rsidRPr="00DE0C07" w:rsidRDefault="00DE0C07" w:rsidP="00DE0C07">
      <w:pPr>
        <w:spacing w:after="0"/>
        <w:ind w:firstLine="709"/>
        <w:jc w:val="both"/>
        <w:rPr>
          <w:sz w:val="24"/>
          <w:szCs w:val="24"/>
        </w:rPr>
      </w:pPr>
      <w:r w:rsidRPr="00DE0C07">
        <w:rPr>
          <w:sz w:val="24"/>
          <w:szCs w:val="24"/>
        </w:rPr>
        <w:t>2. При передаче НМА другому предприятию за плату, то есть продажа</w:t>
      </w:r>
    </w:p>
    <w:p w:rsidR="00DE0C07" w:rsidRPr="00DE0C07" w:rsidRDefault="00DE0C07" w:rsidP="00DE0C07">
      <w:pPr>
        <w:spacing w:after="0"/>
        <w:ind w:firstLine="709"/>
        <w:jc w:val="both"/>
        <w:rPr>
          <w:sz w:val="24"/>
          <w:szCs w:val="24"/>
        </w:rPr>
      </w:pPr>
      <w:r w:rsidRPr="00DE0C07">
        <w:rPr>
          <w:sz w:val="24"/>
          <w:szCs w:val="24"/>
        </w:rPr>
        <w:t>3. При безвозмездной передаче актива другому предприятию, то есть дарение</w:t>
      </w:r>
    </w:p>
    <w:p w:rsidR="00DE0C07" w:rsidRPr="00DE0C07" w:rsidRDefault="00DE0C07" w:rsidP="00DE0C07">
      <w:pPr>
        <w:spacing w:after="0"/>
        <w:ind w:firstLine="709"/>
        <w:jc w:val="both"/>
        <w:rPr>
          <w:sz w:val="24"/>
          <w:szCs w:val="24"/>
        </w:rPr>
      </w:pPr>
      <w:r w:rsidRPr="00DE0C07">
        <w:rPr>
          <w:sz w:val="24"/>
          <w:szCs w:val="24"/>
        </w:rPr>
        <w:t>4. Внесение в уставный капитал другого предприятия</w:t>
      </w:r>
    </w:p>
    <w:p w:rsidR="00DE0C07" w:rsidRPr="00DE0C07" w:rsidRDefault="00DE0C07" w:rsidP="00DE0C07">
      <w:pPr>
        <w:spacing w:after="0"/>
        <w:ind w:firstLine="709"/>
        <w:jc w:val="both"/>
        <w:rPr>
          <w:b/>
          <w:bCs/>
          <w:sz w:val="24"/>
          <w:szCs w:val="24"/>
        </w:rPr>
      </w:pPr>
      <w:r w:rsidRPr="00DE0C07">
        <w:rPr>
          <w:b/>
          <w:bCs/>
          <w:sz w:val="24"/>
          <w:szCs w:val="24"/>
        </w:rPr>
        <w:t>Выбытие НМА при списании</w:t>
      </w:r>
    </w:p>
    <w:p w:rsidR="00DE0C07" w:rsidRDefault="00DE0C07" w:rsidP="00DE0C07">
      <w:pPr>
        <w:spacing w:after="0"/>
        <w:ind w:firstLine="709"/>
        <w:jc w:val="both"/>
        <w:rPr>
          <w:sz w:val="24"/>
          <w:szCs w:val="24"/>
        </w:rPr>
      </w:pPr>
      <w:r w:rsidRPr="00DE0C07">
        <w:rPr>
          <w:sz w:val="24"/>
          <w:szCs w:val="24"/>
        </w:rPr>
        <w:t>Оценивает состояние актива специальная комиссия, которая выносит решение о необходимости списать объект. При этом составляет приказ, в котором указывается, какой именно НМА подлежит списанию и по какой причине. Сам процесс списания происходит на основании акта списания. Когда объект снимается с учета в карточке учета нематериальных активов НМА-1 делается отметка об этом.</w:t>
      </w:r>
    </w:p>
    <w:p w:rsidR="00DE0C07" w:rsidRDefault="00DE0C07" w:rsidP="00DE0C07">
      <w:pPr>
        <w:spacing w:after="0"/>
        <w:ind w:firstLine="709"/>
        <w:jc w:val="both"/>
        <w:rPr>
          <w:sz w:val="24"/>
          <w:szCs w:val="24"/>
        </w:rPr>
      </w:pPr>
    </w:p>
    <w:p w:rsidR="00DE0C07" w:rsidRPr="00DE0C07" w:rsidRDefault="00DE0C07" w:rsidP="00DE0C07">
      <w:pPr>
        <w:spacing w:after="0"/>
        <w:ind w:firstLine="709"/>
        <w:jc w:val="both"/>
        <w:rPr>
          <w:b/>
          <w:bCs/>
          <w:sz w:val="24"/>
          <w:szCs w:val="24"/>
        </w:rPr>
      </w:pPr>
      <w:r w:rsidRPr="00DE0C07">
        <w:rPr>
          <w:b/>
          <w:bCs/>
          <w:sz w:val="24"/>
          <w:szCs w:val="24"/>
          <w:highlight w:val="yellow"/>
        </w:rPr>
        <w:t>6.Учет финансовых вложений</w:t>
      </w:r>
    </w:p>
    <w:p w:rsidR="00105BAC" w:rsidRPr="00FC3009" w:rsidRDefault="00105BAC" w:rsidP="00105BAC">
      <w:pPr>
        <w:spacing w:after="0"/>
        <w:ind w:firstLine="709"/>
        <w:jc w:val="both"/>
        <w:rPr>
          <w:sz w:val="24"/>
          <w:szCs w:val="24"/>
        </w:rPr>
      </w:pPr>
      <w:r w:rsidRPr="00FC3009">
        <w:rPr>
          <w:b/>
          <w:sz w:val="24"/>
          <w:szCs w:val="24"/>
        </w:rPr>
        <w:t>К финансовым вложениям</w:t>
      </w:r>
      <w:r w:rsidRPr="00FC3009">
        <w:rPr>
          <w:sz w:val="24"/>
          <w:szCs w:val="24"/>
        </w:rPr>
        <w:t xml:space="preserve"> относятся инвестиции организации в государственные ценные бумаги, облигации и иные ценные бумаги других организаций в уставные (складочные) капиталы других организаций, а также предоставленные другим организациям займы (п. 43 ПБУ 34н).</w:t>
      </w:r>
    </w:p>
    <w:p w:rsidR="00105BAC" w:rsidRPr="00FC3009" w:rsidRDefault="00105BAC" w:rsidP="00105BAC">
      <w:pPr>
        <w:spacing w:after="0"/>
        <w:ind w:firstLine="709"/>
        <w:jc w:val="both"/>
        <w:rPr>
          <w:b/>
          <w:sz w:val="24"/>
          <w:szCs w:val="24"/>
        </w:rPr>
      </w:pPr>
      <w:r w:rsidRPr="00FC3009">
        <w:rPr>
          <w:b/>
          <w:sz w:val="24"/>
          <w:szCs w:val="24"/>
        </w:rPr>
        <w:t>В соответствии с п. 2 ПБУ 19/02 для принятия к бухгалтерскому учету активов в качестве финансовых вложений необходимо единовременное выполнение следующих условий:</w:t>
      </w:r>
    </w:p>
    <w:p w:rsidR="00105BAC" w:rsidRPr="00FC3009" w:rsidRDefault="00105BAC" w:rsidP="00105BAC">
      <w:pPr>
        <w:numPr>
          <w:ilvl w:val="0"/>
          <w:numId w:val="15"/>
        </w:numPr>
        <w:spacing w:after="0"/>
        <w:ind w:left="0" w:firstLine="709"/>
        <w:jc w:val="both"/>
        <w:rPr>
          <w:sz w:val="24"/>
          <w:szCs w:val="24"/>
        </w:rPr>
      </w:pPr>
      <w:r w:rsidRPr="00FC3009">
        <w:rPr>
          <w:sz w:val="24"/>
          <w:szCs w:val="24"/>
        </w:rPr>
        <w:t>наличие надлежаще оформленных документов, подтверждающих существование права у организации на финансовые вложения и на получение денежных средств или других активов, вытекающее из этого права;</w:t>
      </w:r>
    </w:p>
    <w:p w:rsidR="00105BAC" w:rsidRPr="00FC3009" w:rsidRDefault="00105BAC" w:rsidP="00105BAC">
      <w:pPr>
        <w:numPr>
          <w:ilvl w:val="0"/>
          <w:numId w:val="15"/>
        </w:numPr>
        <w:spacing w:after="0"/>
        <w:ind w:left="0" w:firstLine="709"/>
        <w:jc w:val="both"/>
        <w:rPr>
          <w:sz w:val="24"/>
          <w:szCs w:val="24"/>
        </w:rPr>
      </w:pPr>
      <w:r w:rsidRPr="00FC3009">
        <w:rPr>
          <w:sz w:val="24"/>
          <w:szCs w:val="24"/>
        </w:rPr>
        <w:lastRenderedPageBreak/>
        <w:t>переход к организации финансовых рисков, связанных с финансовыми вложениями (риск изменения цены, риск неплатежеспособности должника, риск ликвидности и др.);</w:t>
      </w:r>
    </w:p>
    <w:p w:rsidR="00105BAC" w:rsidRPr="00FC3009" w:rsidRDefault="00105BAC" w:rsidP="00105BAC">
      <w:pPr>
        <w:numPr>
          <w:ilvl w:val="0"/>
          <w:numId w:val="15"/>
        </w:numPr>
        <w:spacing w:after="0"/>
        <w:ind w:left="0" w:firstLine="709"/>
        <w:jc w:val="both"/>
        <w:rPr>
          <w:sz w:val="24"/>
          <w:szCs w:val="24"/>
        </w:rPr>
      </w:pPr>
      <w:r w:rsidRPr="00FC3009">
        <w:rPr>
          <w:sz w:val="24"/>
          <w:szCs w:val="24"/>
        </w:rPr>
        <w:t>способность приносить организации экономические выгоды (доход) в будущем в форме процентов, дивидендов, либо прироста их стоимости (в виде разницы между ценой продажи (погашения) финансового вложения и его покупной стоимостью в результате его обмена, использования при погашении обязательств организации, увеличения текущей рыночной стоимости и т.п.).</w:t>
      </w:r>
    </w:p>
    <w:p w:rsidR="00105BAC" w:rsidRPr="00FC3009" w:rsidRDefault="00105BAC" w:rsidP="00105BAC">
      <w:pPr>
        <w:spacing w:after="0"/>
        <w:ind w:firstLine="709"/>
        <w:jc w:val="both"/>
        <w:rPr>
          <w:b/>
          <w:sz w:val="24"/>
          <w:szCs w:val="24"/>
        </w:rPr>
      </w:pPr>
      <w:r w:rsidRPr="00FC3009">
        <w:rPr>
          <w:b/>
          <w:sz w:val="24"/>
          <w:szCs w:val="24"/>
        </w:rPr>
        <w:t>К финансовым вложениям организации относятся (п.3 ПБУ 19/02):</w:t>
      </w:r>
    </w:p>
    <w:p w:rsidR="00105BAC" w:rsidRPr="00FC3009" w:rsidRDefault="00105BAC" w:rsidP="00105BAC">
      <w:pPr>
        <w:numPr>
          <w:ilvl w:val="0"/>
          <w:numId w:val="15"/>
        </w:numPr>
        <w:spacing w:after="0"/>
        <w:ind w:left="0" w:firstLine="709"/>
        <w:jc w:val="both"/>
        <w:rPr>
          <w:sz w:val="24"/>
          <w:szCs w:val="24"/>
        </w:rPr>
      </w:pPr>
      <w:r w:rsidRPr="00FC3009">
        <w:rPr>
          <w:sz w:val="24"/>
          <w:szCs w:val="24"/>
        </w:rPr>
        <w:t>государственные и муниципальные ценные бумаги;</w:t>
      </w:r>
    </w:p>
    <w:p w:rsidR="00105BAC" w:rsidRPr="00FC3009" w:rsidRDefault="00105BAC" w:rsidP="00105BAC">
      <w:pPr>
        <w:numPr>
          <w:ilvl w:val="0"/>
          <w:numId w:val="15"/>
        </w:numPr>
        <w:spacing w:after="0"/>
        <w:ind w:left="0" w:firstLine="709"/>
        <w:jc w:val="both"/>
        <w:rPr>
          <w:sz w:val="24"/>
          <w:szCs w:val="24"/>
        </w:rPr>
      </w:pPr>
      <w:r w:rsidRPr="00FC3009">
        <w:rPr>
          <w:sz w:val="24"/>
          <w:szCs w:val="24"/>
        </w:rPr>
        <w:t>ценные бумаги других организаций, в том числе долговые ценные бумаги, в которых дата и стоимость погашения определена (облигации, векселя);</w:t>
      </w:r>
    </w:p>
    <w:p w:rsidR="00105BAC" w:rsidRPr="00FC3009" w:rsidRDefault="00105BAC" w:rsidP="00105BAC">
      <w:pPr>
        <w:numPr>
          <w:ilvl w:val="0"/>
          <w:numId w:val="15"/>
        </w:numPr>
        <w:spacing w:after="0"/>
        <w:ind w:left="0" w:firstLine="709"/>
        <w:jc w:val="both"/>
        <w:rPr>
          <w:sz w:val="24"/>
          <w:szCs w:val="24"/>
        </w:rPr>
      </w:pPr>
      <w:r w:rsidRPr="00FC3009">
        <w:rPr>
          <w:sz w:val="24"/>
          <w:szCs w:val="24"/>
        </w:rPr>
        <w:t>вклады в уставные (складочные) капиталы других организаций (в том числе дочерних и зависимых хозяйственных обществ);</w:t>
      </w:r>
    </w:p>
    <w:p w:rsidR="00105BAC" w:rsidRPr="00FC3009" w:rsidRDefault="00105BAC" w:rsidP="00105BAC">
      <w:pPr>
        <w:numPr>
          <w:ilvl w:val="0"/>
          <w:numId w:val="15"/>
        </w:numPr>
        <w:spacing w:after="0"/>
        <w:ind w:left="0" w:firstLine="709"/>
        <w:jc w:val="both"/>
        <w:rPr>
          <w:sz w:val="24"/>
          <w:szCs w:val="24"/>
        </w:rPr>
      </w:pPr>
      <w:r w:rsidRPr="00FC3009">
        <w:rPr>
          <w:sz w:val="24"/>
          <w:szCs w:val="24"/>
        </w:rPr>
        <w:t>предоставленные другим организациям займы, депозитные вклады в кредитных организациях, дебиторская задолженность, приобретенная на основании уступки права требования, и пр.;</w:t>
      </w:r>
    </w:p>
    <w:p w:rsidR="00105BAC" w:rsidRPr="00FC3009" w:rsidRDefault="00105BAC" w:rsidP="00105BAC">
      <w:pPr>
        <w:numPr>
          <w:ilvl w:val="0"/>
          <w:numId w:val="15"/>
        </w:numPr>
        <w:spacing w:after="0"/>
        <w:ind w:left="0" w:firstLine="709"/>
        <w:jc w:val="both"/>
        <w:rPr>
          <w:sz w:val="24"/>
          <w:szCs w:val="24"/>
        </w:rPr>
      </w:pPr>
      <w:r w:rsidRPr="00FC3009">
        <w:rPr>
          <w:sz w:val="24"/>
          <w:szCs w:val="24"/>
        </w:rPr>
        <w:t>вклады организации-товарища по договору простого товарищества.</w:t>
      </w:r>
    </w:p>
    <w:p w:rsidR="00105BAC" w:rsidRPr="00FC3009" w:rsidRDefault="00105BAC" w:rsidP="00105BAC">
      <w:pPr>
        <w:spacing w:after="0"/>
        <w:ind w:firstLine="709"/>
        <w:jc w:val="both"/>
        <w:rPr>
          <w:b/>
          <w:sz w:val="24"/>
          <w:szCs w:val="24"/>
        </w:rPr>
      </w:pPr>
    </w:p>
    <w:p w:rsidR="00105BAC" w:rsidRPr="00FC3009" w:rsidRDefault="00105BAC" w:rsidP="00105BAC">
      <w:pPr>
        <w:spacing w:after="0"/>
        <w:ind w:firstLine="709"/>
        <w:jc w:val="both"/>
        <w:rPr>
          <w:b/>
          <w:sz w:val="24"/>
          <w:szCs w:val="24"/>
        </w:rPr>
      </w:pPr>
      <w:r w:rsidRPr="00FC3009">
        <w:rPr>
          <w:b/>
          <w:sz w:val="24"/>
          <w:szCs w:val="24"/>
        </w:rPr>
        <w:t>К финансовым вложениям организации не относятся (п.3 ПБУ 19/02):</w:t>
      </w:r>
    </w:p>
    <w:p w:rsidR="00105BAC" w:rsidRPr="00FC3009" w:rsidRDefault="00105BAC" w:rsidP="00105BAC">
      <w:pPr>
        <w:numPr>
          <w:ilvl w:val="0"/>
          <w:numId w:val="15"/>
        </w:numPr>
        <w:spacing w:after="0"/>
        <w:ind w:left="0" w:firstLine="709"/>
        <w:jc w:val="both"/>
        <w:rPr>
          <w:sz w:val="24"/>
          <w:szCs w:val="24"/>
        </w:rPr>
      </w:pPr>
      <w:r w:rsidRPr="00FC3009">
        <w:rPr>
          <w:sz w:val="24"/>
          <w:szCs w:val="24"/>
        </w:rPr>
        <w:t>собственные акции, выкупленные акционерным обществом у акционеров для последующей перепродажи или аннулирования;</w:t>
      </w:r>
    </w:p>
    <w:p w:rsidR="00105BAC" w:rsidRPr="00FC3009" w:rsidRDefault="00105BAC" w:rsidP="00105BAC">
      <w:pPr>
        <w:numPr>
          <w:ilvl w:val="0"/>
          <w:numId w:val="15"/>
        </w:numPr>
        <w:spacing w:after="0"/>
        <w:ind w:left="0" w:firstLine="709"/>
        <w:jc w:val="both"/>
        <w:rPr>
          <w:sz w:val="24"/>
          <w:szCs w:val="24"/>
        </w:rPr>
      </w:pPr>
      <w:r w:rsidRPr="00FC3009">
        <w:rPr>
          <w:sz w:val="24"/>
          <w:szCs w:val="24"/>
        </w:rPr>
        <w:t>векселя, выданные организацией-векселедателем организации-продавцу при расчетах за проданные товары, продукцию, выполненные работы, оказанные услуги;</w:t>
      </w:r>
    </w:p>
    <w:p w:rsidR="00105BAC" w:rsidRPr="00FC3009" w:rsidRDefault="00105BAC" w:rsidP="00105BAC">
      <w:pPr>
        <w:numPr>
          <w:ilvl w:val="0"/>
          <w:numId w:val="15"/>
        </w:numPr>
        <w:spacing w:after="0"/>
        <w:ind w:left="0" w:firstLine="709"/>
        <w:jc w:val="both"/>
        <w:rPr>
          <w:sz w:val="24"/>
          <w:szCs w:val="24"/>
        </w:rPr>
      </w:pPr>
      <w:r w:rsidRPr="00FC3009">
        <w:rPr>
          <w:sz w:val="24"/>
          <w:szCs w:val="24"/>
        </w:rPr>
        <w:t>драгоценные металлы, ювелирные изделия, произведения искусства и иные аналогичные ценности, приобретенные не для осуществления обычных видов деятельности;</w:t>
      </w:r>
    </w:p>
    <w:p w:rsidR="00105BAC" w:rsidRPr="00FC3009" w:rsidRDefault="00105BAC" w:rsidP="00105BAC">
      <w:pPr>
        <w:numPr>
          <w:ilvl w:val="0"/>
          <w:numId w:val="15"/>
        </w:numPr>
        <w:spacing w:after="0"/>
        <w:ind w:left="0" w:firstLine="709"/>
        <w:jc w:val="both"/>
        <w:rPr>
          <w:sz w:val="24"/>
          <w:szCs w:val="24"/>
        </w:rPr>
      </w:pPr>
      <w:r w:rsidRPr="00FC3009">
        <w:rPr>
          <w:sz w:val="24"/>
          <w:szCs w:val="24"/>
        </w:rPr>
        <w:t>активы, имеющие материально-вещественную форму, такие как основные средства, материально-производственные запасы (п.4 ПБУ 19/02);</w:t>
      </w:r>
    </w:p>
    <w:p w:rsidR="00105BAC" w:rsidRPr="00FC3009" w:rsidRDefault="00105BAC" w:rsidP="00105BAC">
      <w:pPr>
        <w:numPr>
          <w:ilvl w:val="0"/>
          <w:numId w:val="15"/>
        </w:numPr>
        <w:spacing w:after="0"/>
        <w:ind w:left="0" w:firstLine="709"/>
        <w:jc w:val="both"/>
        <w:rPr>
          <w:sz w:val="24"/>
          <w:szCs w:val="24"/>
        </w:rPr>
      </w:pPr>
      <w:r w:rsidRPr="00FC3009">
        <w:rPr>
          <w:sz w:val="24"/>
          <w:szCs w:val="24"/>
        </w:rPr>
        <w:t>нематериальные активы (п.4 ПБУ 19/02).</w:t>
      </w:r>
    </w:p>
    <w:p w:rsidR="00105BAC" w:rsidRPr="00FC3009" w:rsidRDefault="00105BAC" w:rsidP="00105BAC">
      <w:pPr>
        <w:spacing w:after="0"/>
        <w:jc w:val="both"/>
        <w:rPr>
          <w:b/>
          <w:bCs/>
          <w:sz w:val="24"/>
          <w:szCs w:val="24"/>
        </w:rPr>
      </w:pPr>
    </w:p>
    <w:p w:rsidR="00105BAC" w:rsidRPr="00FC3009" w:rsidRDefault="00105BAC" w:rsidP="00105BAC">
      <w:pPr>
        <w:spacing w:after="0"/>
        <w:ind w:firstLine="709"/>
        <w:jc w:val="both"/>
        <w:rPr>
          <w:b/>
          <w:bCs/>
          <w:sz w:val="24"/>
          <w:szCs w:val="24"/>
        </w:rPr>
      </w:pPr>
      <w:r w:rsidRPr="00FC3009">
        <w:rPr>
          <w:b/>
          <w:bCs/>
          <w:sz w:val="24"/>
          <w:szCs w:val="24"/>
        </w:rPr>
        <w:t>Синтетический и Аналитический учет финансовых вложений</w:t>
      </w:r>
    </w:p>
    <w:p w:rsidR="00105BAC" w:rsidRPr="00FC3009" w:rsidRDefault="00105BAC" w:rsidP="00105BAC">
      <w:pPr>
        <w:spacing w:after="0"/>
        <w:ind w:firstLine="709"/>
        <w:jc w:val="both"/>
        <w:rPr>
          <w:sz w:val="24"/>
          <w:szCs w:val="24"/>
        </w:rPr>
      </w:pPr>
      <w:r w:rsidRPr="00FC3009">
        <w:rPr>
          <w:sz w:val="24"/>
          <w:szCs w:val="24"/>
        </w:rPr>
        <w:t>Синтетический учет финансовых вложений ведется на счете 58 «Финансовые вложения»</w:t>
      </w:r>
    </w:p>
    <w:p w:rsidR="00105BAC" w:rsidRPr="00FC3009" w:rsidRDefault="00105BAC" w:rsidP="00105BAC">
      <w:pPr>
        <w:spacing w:after="0"/>
        <w:ind w:firstLine="709"/>
        <w:jc w:val="both"/>
        <w:rPr>
          <w:sz w:val="24"/>
          <w:szCs w:val="24"/>
        </w:rPr>
      </w:pPr>
      <w:r w:rsidRPr="00FC3009">
        <w:rPr>
          <w:sz w:val="24"/>
          <w:szCs w:val="24"/>
        </w:rPr>
        <w:t>Ана</w:t>
      </w:r>
      <w:r w:rsidRPr="00FC3009">
        <w:rPr>
          <w:sz w:val="24"/>
          <w:szCs w:val="24"/>
        </w:rPr>
        <w:softHyphen/>
        <w:t>ли</w:t>
      </w:r>
      <w:r w:rsidRPr="00FC3009">
        <w:rPr>
          <w:sz w:val="24"/>
          <w:szCs w:val="24"/>
        </w:rPr>
        <w:softHyphen/>
        <w:t>ти</w:t>
      </w:r>
      <w:r w:rsidRPr="00FC3009">
        <w:rPr>
          <w:sz w:val="24"/>
          <w:szCs w:val="24"/>
        </w:rPr>
        <w:softHyphen/>
        <w:t>че</w:t>
      </w:r>
      <w:r w:rsidRPr="00FC3009">
        <w:rPr>
          <w:sz w:val="24"/>
          <w:szCs w:val="24"/>
        </w:rPr>
        <w:softHyphen/>
        <w:t>ский учет на счете 58 ве</w:t>
      </w:r>
      <w:r w:rsidRPr="00FC3009">
        <w:rPr>
          <w:sz w:val="24"/>
          <w:szCs w:val="24"/>
        </w:rPr>
        <w:softHyphen/>
        <w:t>дет</w:t>
      </w:r>
      <w:r w:rsidRPr="00FC3009">
        <w:rPr>
          <w:sz w:val="24"/>
          <w:szCs w:val="24"/>
        </w:rPr>
        <w:softHyphen/>
        <w:t>ся по видам фи</w:t>
      </w:r>
      <w:r w:rsidRPr="00FC3009">
        <w:rPr>
          <w:sz w:val="24"/>
          <w:szCs w:val="24"/>
        </w:rPr>
        <w:softHyphen/>
        <w:t>нан</w:t>
      </w:r>
      <w:r w:rsidRPr="00FC3009">
        <w:rPr>
          <w:sz w:val="24"/>
          <w:szCs w:val="24"/>
        </w:rPr>
        <w:softHyphen/>
        <w:t>со</w:t>
      </w:r>
      <w:r w:rsidRPr="00FC3009">
        <w:rPr>
          <w:sz w:val="24"/>
          <w:szCs w:val="24"/>
        </w:rPr>
        <w:softHyphen/>
        <w:t>вых вло</w:t>
      </w:r>
      <w:r w:rsidRPr="00FC3009">
        <w:rPr>
          <w:sz w:val="24"/>
          <w:szCs w:val="24"/>
        </w:rPr>
        <w:softHyphen/>
        <w:t>же</w:t>
      </w:r>
      <w:r w:rsidRPr="00FC3009">
        <w:rPr>
          <w:sz w:val="24"/>
          <w:szCs w:val="24"/>
        </w:rPr>
        <w:softHyphen/>
        <w:t>ний и контр</w:t>
      </w:r>
      <w:r w:rsidRPr="00FC3009">
        <w:rPr>
          <w:sz w:val="24"/>
          <w:szCs w:val="24"/>
        </w:rPr>
        <w:softHyphen/>
        <w:t>аген</w:t>
      </w:r>
      <w:r w:rsidRPr="00FC3009">
        <w:rPr>
          <w:sz w:val="24"/>
          <w:szCs w:val="24"/>
        </w:rPr>
        <w:softHyphen/>
        <w:t>там, в ко</w:t>
      </w:r>
      <w:r w:rsidRPr="00FC3009">
        <w:rPr>
          <w:sz w:val="24"/>
          <w:szCs w:val="24"/>
        </w:rPr>
        <w:softHyphen/>
        <w:t>то</w:t>
      </w:r>
      <w:r w:rsidRPr="00FC3009">
        <w:rPr>
          <w:sz w:val="24"/>
          <w:szCs w:val="24"/>
        </w:rPr>
        <w:softHyphen/>
        <w:t>рые эти фи</w:t>
      </w:r>
      <w:r w:rsidRPr="00FC3009">
        <w:rPr>
          <w:sz w:val="24"/>
          <w:szCs w:val="24"/>
        </w:rPr>
        <w:softHyphen/>
        <w:t>нан</w:t>
      </w:r>
      <w:r w:rsidRPr="00FC3009">
        <w:rPr>
          <w:sz w:val="24"/>
          <w:szCs w:val="24"/>
        </w:rPr>
        <w:softHyphen/>
        <w:t>со</w:t>
      </w:r>
      <w:r w:rsidRPr="00FC3009">
        <w:rPr>
          <w:sz w:val="24"/>
          <w:szCs w:val="24"/>
        </w:rPr>
        <w:softHyphen/>
        <w:t>вые вло</w:t>
      </w:r>
      <w:r w:rsidRPr="00FC3009">
        <w:rPr>
          <w:sz w:val="24"/>
          <w:szCs w:val="24"/>
        </w:rPr>
        <w:softHyphen/>
        <w:t>же</w:t>
      </w:r>
      <w:r w:rsidRPr="00FC3009">
        <w:rPr>
          <w:sz w:val="24"/>
          <w:szCs w:val="24"/>
        </w:rPr>
        <w:softHyphen/>
        <w:t>ния осу</w:t>
      </w:r>
      <w:r w:rsidRPr="00FC3009">
        <w:rPr>
          <w:sz w:val="24"/>
          <w:szCs w:val="24"/>
        </w:rPr>
        <w:softHyphen/>
        <w:t>ществ</w:t>
      </w:r>
      <w:r w:rsidRPr="00FC3009">
        <w:rPr>
          <w:sz w:val="24"/>
          <w:szCs w:val="24"/>
        </w:rPr>
        <w:softHyphen/>
        <w:t>ле</w:t>
      </w:r>
      <w:r w:rsidRPr="00FC3009">
        <w:rPr>
          <w:sz w:val="24"/>
          <w:szCs w:val="24"/>
        </w:rPr>
        <w:softHyphen/>
        <w:t>ны (на</w:t>
      </w:r>
      <w:r w:rsidRPr="00FC3009">
        <w:rPr>
          <w:sz w:val="24"/>
          <w:szCs w:val="24"/>
        </w:rPr>
        <w:softHyphen/>
        <w:t>при</w:t>
      </w:r>
      <w:r w:rsidRPr="00FC3009">
        <w:rPr>
          <w:sz w:val="24"/>
          <w:szCs w:val="24"/>
        </w:rPr>
        <w:softHyphen/>
        <w:t>мер, по ор</w:t>
      </w:r>
      <w:r w:rsidRPr="00FC3009">
        <w:rPr>
          <w:sz w:val="24"/>
          <w:szCs w:val="24"/>
        </w:rPr>
        <w:softHyphen/>
        <w:t>га</w:t>
      </w:r>
      <w:r w:rsidRPr="00FC3009">
        <w:rPr>
          <w:sz w:val="24"/>
          <w:szCs w:val="24"/>
        </w:rPr>
        <w:softHyphen/>
        <w:t>ни</w:t>
      </w:r>
      <w:r w:rsidRPr="00FC3009">
        <w:rPr>
          <w:sz w:val="24"/>
          <w:szCs w:val="24"/>
        </w:rPr>
        <w:softHyphen/>
        <w:t>за</w:t>
      </w:r>
      <w:r w:rsidRPr="00FC3009">
        <w:rPr>
          <w:sz w:val="24"/>
          <w:szCs w:val="24"/>
        </w:rPr>
        <w:softHyphen/>
        <w:t>ци</w:t>
      </w:r>
      <w:r w:rsidRPr="00FC3009">
        <w:rPr>
          <w:sz w:val="24"/>
          <w:szCs w:val="24"/>
        </w:rPr>
        <w:softHyphen/>
        <w:t>ям-за</w:t>
      </w:r>
      <w:r w:rsidRPr="00FC3009">
        <w:rPr>
          <w:sz w:val="24"/>
          <w:szCs w:val="24"/>
        </w:rPr>
        <w:softHyphen/>
        <w:t>ем</w:t>
      </w:r>
      <w:r w:rsidRPr="00FC3009">
        <w:rPr>
          <w:sz w:val="24"/>
          <w:szCs w:val="24"/>
        </w:rPr>
        <w:softHyphen/>
        <w:t>щи</w:t>
      </w:r>
      <w:r w:rsidRPr="00FC3009">
        <w:rPr>
          <w:sz w:val="24"/>
          <w:szCs w:val="24"/>
        </w:rPr>
        <w:softHyphen/>
        <w:t>кам).</w:t>
      </w:r>
    </w:p>
    <w:p w:rsidR="00105BAC" w:rsidRPr="00FC3009" w:rsidRDefault="00105BAC" w:rsidP="00105BAC">
      <w:pPr>
        <w:spacing w:after="0"/>
        <w:ind w:firstLine="709"/>
        <w:jc w:val="both"/>
        <w:rPr>
          <w:b/>
          <w:sz w:val="24"/>
          <w:szCs w:val="24"/>
        </w:rPr>
      </w:pPr>
      <w:r w:rsidRPr="00FC3009">
        <w:rPr>
          <w:b/>
          <w:sz w:val="24"/>
          <w:szCs w:val="24"/>
        </w:rPr>
        <w:t>Для этого, в част</w:t>
      </w:r>
      <w:r w:rsidRPr="00FC3009">
        <w:rPr>
          <w:b/>
          <w:sz w:val="24"/>
          <w:szCs w:val="24"/>
        </w:rPr>
        <w:softHyphen/>
        <w:t>но</w:t>
      </w:r>
      <w:r w:rsidRPr="00FC3009">
        <w:rPr>
          <w:b/>
          <w:sz w:val="24"/>
          <w:szCs w:val="24"/>
        </w:rPr>
        <w:softHyphen/>
        <w:t>сти, к счету 58 могут быть от</w:t>
      </w:r>
      <w:r w:rsidRPr="00FC3009">
        <w:rPr>
          <w:b/>
          <w:sz w:val="24"/>
          <w:szCs w:val="24"/>
        </w:rPr>
        <w:softHyphen/>
        <w:t>кры</w:t>
      </w:r>
      <w:r w:rsidRPr="00FC3009">
        <w:rPr>
          <w:b/>
          <w:sz w:val="24"/>
          <w:szCs w:val="24"/>
        </w:rPr>
        <w:softHyphen/>
        <w:t>ты сле</w:t>
      </w:r>
      <w:r w:rsidRPr="00FC3009">
        <w:rPr>
          <w:b/>
          <w:sz w:val="24"/>
          <w:szCs w:val="24"/>
        </w:rPr>
        <w:softHyphen/>
        <w:t>ду</w:t>
      </w:r>
      <w:r w:rsidRPr="00FC3009">
        <w:rPr>
          <w:b/>
          <w:sz w:val="24"/>
          <w:szCs w:val="24"/>
        </w:rPr>
        <w:softHyphen/>
        <w:t>ю</w:t>
      </w:r>
      <w:r w:rsidRPr="00FC3009">
        <w:rPr>
          <w:b/>
          <w:sz w:val="24"/>
          <w:szCs w:val="24"/>
        </w:rPr>
        <w:softHyphen/>
        <w:t>щие суб</w:t>
      </w:r>
      <w:r w:rsidRPr="00FC3009">
        <w:rPr>
          <w:b/>
          <w:sz w:val="24"/>
          <w:szCs w:val="24"/>
        </w:rPr>
        <w:softHyphen/>
        <w:t>сче</w:t>
      </w:r>
      <w:r w:rsidRPr="00FC3009">
        <w:rPr>
          <w:b/>
          <w:sz w:val="24"/>
          <w:szCs w:val="24"/>
        </w:rPr>
        <w:softHyphen/>
        <w:t>та:</w:t>
      </w:r>
    </w:p>
    <w:p w:rsidR="00105BAC" w:rsidRPr="00FC3009" w:rsidRDefault="00105BAC" w:rsidP="00105BAC">
      <w:pPr>
        <w:spacing w:after="0"/>
        <w:ind w:firstLine="709"/>
        <w:jc w:val="both"/>
        <w:rPr>
          <w:sz w:val="24"/>
          <w:szCs w:val="24"/>
        </w:rPr>
      </w:pPr>
      <w:r w:rsidRPr="00FC3009">
        <w:rPr>
          <w:sz w:val="24"/>
          <w:szCs w:val="24"/>
        </w:rPr>
        <w:t>- 58-1 «Паи и акции»;</w:t>
      </w:r>
    </w:p>
    <w:p w:rsidR="00105BAC" w:rsidRPr="00FC3009" w:rsidRDefault="00105BAC" w:rsidP="00105BAC">
      <w:pPr>
        <w:spacing w:after="0"/>
        <w:ind w:firstLine="709"/>
        <w:jc w:val="both"/>
        <w:rPr>
          <w:sz w:val="24"/>
          <w:szCs w:val="24"/>
        </w:rPr>
      </w:pPr>
      <w:r w:rsidRPr="00FC3009">
        <w:rPr>
          <w:sz w:val="24"/>
          <w:szCs w:val="24"/>
        </w:rPr>
        <w:t>- 58-2 «Дол</w:t>
      </w:r>
      <w:r w:rsidRPr="00FC3009">
        <w:rPr>
          <w:sz w:val="24"/>
          <w:szCs w:val="24"/>
        </w:rPr>
        <w:softHyphen/>
        <w:t>го</w:t>
      </w:r>
      <w:r w:rsidRPr="00FC3009">
        <w:rPr>
          <w:sz w:val="24"/>
          <w:szCs w:val="24"/>
        </w:rPr>
        <w:softHyphen/>
        <w:t>вые цен</w:t>
      </w:r>
      <w:r w:rsidRPr="00FC3009">
        <w:rPr>
          <w:sz w:val="24"/>
          <w:szCs w:val="24"/>
        </w:rPr>
        <w:softHyphen/>
        <w:t>ные бу</w:t>
      </w:r>
      <w:r w:rsidRPr="00FC3009">
        <w:rPr>
          <w:sz w:val="24"/>
          <w:szCs w:val="24"/>
        </w:rPr>
        <w:softHyphen/>
        <w:t>ма</w:t>
      </w:r>
      <w:r w:rsidRPr="00FC3009">
        <w:rPr>
          <w:sz w:val="24"/>
          <w:szCs w:val="24"/>
        </w:rPr>
        <w:softHyphen/>
        <w:t>ги»;</w:t>
      </w:r>
    </w:p>
    <w:p w:rsidR="00105BAC" w:rsidRPr="00FC3009" w:rsidRDefault="00105BAC" w:rsidP="00105BAC">
      <w:pPr>
        <w:spacing w:after="0"/>
        <w:ind w:firstLine="709"/>
        <w:jc w:val="both"/>
        <w:rPr>
          <w:sz w:val="24"/>
          <w:szCs w:val="24"/>
        </w:rPr>
      </w:pPr>
      <w:r w:rsidRPr="00FC3009">
        <w:rPr>
          <w:sz w:val="24"/>
          <w:szCs w:val="24"/>
        </w:rPr>
        <w:t>- 58-3 «Предо</w:t>
      </w:r>
      <w:r w:rsidRPr="00FC3009">
        <w:rPr>
          <w:sz w:val="24"/>
          <w:szCs w:val="24"/>
        </w:rPr>
        <w:softHyphen/>
        <w:t>став</w:t>
      </w:r>
      <w:r w:rsidRPr="00FC3009">
        <w:rPr>
          <w:sz w:val="24"/>
          <w:szCs w:val="24"/>
        </w:rPr>
        <w:softHyphen/>
        <w:t>лен</w:t>
      </w:r>
      <w:r w:rsidRPr="00FC3009">
        <w:rPr>
          <w:sz w:val="24"/>
          <w:szCs w:val="24"/>
        </w:rPr>
        <w:softHyphen/>
        <w:t>ные займы»;</w:t>
      </w:r>
    </w:p>
    <w:p w:rsidR="00105BAC" w:rsidRPr="00FC3009" w:rsidRDefault="00105BAC" w:rsidP="00105BAC">
      <w:pPr>
        <w:spacing w:after="0"/>
        <w:ind w:firstLine="709"/>
        <w:jc w:val="both"/>
        <w:rPr>
          <w:sz w:val="24"/>
          <w:szCs w:val="24"/>
        </w:rPr>
      </w:pPr>
      <w:r w:rsidRPr="00FC3009">
        <w:rPr>
          <w:sz w:val="24"/>
          <w:szCs w:val="24"/>
        </w:rPr>
        <w:t>- 58-4 «Вкла</w:t>
      </w:r>
      <w:r w:rsidRPr="00FC3009">
        <w:rPr>
          <w:sz w:val="24"/>
          <w:szCs w:val="24"/>
        </w:rPr>
        <w:softHyphen/>
        <w:t>ды по до</w:t>
      </w:r>
      <w:r w:rsidRPr="00FC3009">
        <w:rPr>
          <w:sz w:val="24"/>
          <w:szCs w:val="24"/>
        </w:rPr>
        <w:softHyphen/>
        <w:t>го</w:t>
      </w:r>
      <w:r w:rsidRPr="00FC3009">
        <w:rPr>
          <w:sz w:val="24"/>
          <w:szCs w:val="24"/>
        </w:rPr>
        <w:softHyphen/>
        <w:t>во</w:t>
      </w:r>
      <w:r w:rsidRPr="00FC3009">
        <w:rPr>
          <w:sz w:val="24"/>
          <w:szCs w:val="24"/>
        </w:rPr>
        <w:softHyphen/>
        <w:t>ру про</w:t>
      </w:r>
      <w:r w:rsidRPr="00FC3009">
        <w:rPr>
          <w:sz w:val="24"/>
          <w:szCs w:val="24"/>
        </w:rPr>
        <w:softHyphen/>
        <w:t>сто</w:t>
      </w:r>
      <w:r w:rsidRPr="00FC3009">
        <w:rPr>
          <w:sz w:val="24"/>
          <w:szCs w:val="24"/>
        </w:rPr>
        <w:softHyphen/>
        <w:t>го то</w:t>
      </w:r>
      <w:r w:rsidRPr="00FC3009">
        <w:rPr>
          <w:sz w:val="24"/>
          <w:szCs w:val="24"/>
        </w:rPr>
        <w:softHyphen/>
        <w:t>ва</w:t>
      </w:r>
      <w:r w:rsidRPr="00FC3009">
        <w:rPr>
          <w:sz w:val="24"/>
          <w:szCs w:val="24"/>
        </w:rPr>
        <w:softHyphen/>
        <w:t>ри</w:t>
      </w:r>
      <w:r w:rsidRPr="00FC3009">
        <w:rPr>
          <w:sz w:val="24"/>
          <w:szCs w:val="24"/>
        </w:rPr>
        <w:softHyphen/>
        <w:t>ще</w:t>
      </w:r>
      <w:r w:rsidRPr="00FC3009">
        <w:rPr>
          <w:sz w:val="24"/>
          <w:szCs w:val="24"/>
        </w:rPr>
        <w:softHyphen/>
        <w:t>ства» и др.</w:t>
      </w:r>
    </w:p>
    <w:p w:rsidR="00105BAC" w:rsidRPr="00FC3009" w:rsidRDefault="00105BAC" w:rsidP="00105BAC">
      <w:pPr>
        <w:spacing w:after="0"/>
        <w:ind w:firstLine="709"/>
        <w:jc w:val="both"/>
        <w:rPr>
          <w:sz w:val="24"/>
          <w:szCs w:val="24"/>
        </w:rPr>
      </w:pPr>
      <w:r w:rsidRPr="00FC3009">
        <w:rPr>
          <w:sz w:val="24"/>
          <w:szCs w:val="24"/>
        </w:rPr>
        <w:t>Кроме того, при ведении аналитического учета нужно разделять финансовые вложения на краткосрочные или долгосрочные.</w:t>
      </w:r>
    </w:p>
    <w:p w:rsidR="00105BAC" w:rsidRPr="00FC3009" w:rsidRDefault="00105BAC" w:rsidP="00105BAC">
      <w:pPr>
        <w:spacing w:after="0"/>
        <w:ind w:firstLine="709"/>
        <w:jc w:val="both"/>
        <w:rPr>
          <w:sz w:val="24"/>
          <w:szCs w:val="24"/>
        </w:rPr>
      </w:pPr>
    </w:p>
    <w:p w:rsidR="00105BAC" w:rsidRPr="00FC3009" w:rsidRDefault="00105BAC" w:rsidP="00105BAC">
      <w:pPr>
        <w:spacing w:after="0"/>
        <w:ind w:firstLine="709"/>
        <w:jc w:val="both"/>
        <w:rPr>
          <w:b/>
          <w:sz w:val="24"/>
          <w:szCs w:val="24"/>
        </w:rPr>
      </w:pPr>
      <w:r w:rsidRPr="00FC3009">
        <w:rPr>
          <w:b/>
          <w:sz w:val="24"/>
          <w:szCs w:val="24"/>
        </w:rPr>
        <w:t>Учет поступления объектов финансовых вложений</w:t>
      </w:r>
    </w:p>
    <w:p w:rsidR="00105BAC" w:rsidRPr="00FC3009" w:rsidRDefault="00105BAC" w:rsidP="00105BAC">
      <w:pPr>
        <w:spacing w:after="0"/>
        <w:ind w:firstLine="709"/>
        <w:jc w:val="both"/>
        <w:rPr>
          <w:sz w:val="24"/>
          <w:szCs w:val="24"/>
        </w:rPr>
      </w:pPr>
      <w:r w:rsidRPr="00FC3009">
        <w:rPr>
          <w:sz w:val="24"/>
          <w:szCs w:val="24"/>
        </w:rPr>
        <w:t>В соответствии с п. 44 ПБУ 34н финансовые вложения принимаются к учету в сумме фактических затрат для инвестора. В соответствии с п. 8 ПБУ 19/02 финансовые вложения принимаются к бухгалтерскому учету по первоначальной стоимости.</w:t>
      </w:r>
    </w:p>
    <w:p w:rsidR="00105BAC" w:rsidRPr="00FC3009" w:rsidRDefault="00105BAC" w:rsidP="00105BAC">
      <w:pPr>
        <w:spacing w:after="0"/>
        <w:ind w:firstLine="709"/>
        <w:jc w:val="both"/>
        <w:rPr>
          <w:b/>
          <w:sz w:val="24"/>
          <w:szCs w:val="24"/>
        </w:rPr>
      </w:pPr>
      <w:r w:rsidRPr="00FC3009">
        <w:rPr>
          <w:b/>
          <w:sz w:val="24"/>
          <w:szCs w:val="24"/>
        </w:rPr>
        <w:t>В соответствии с ПБУ 19/02 финансовые вложения могут поступать в организацию:</w:t>
      </w:r>
    </w:p>
    <w:p w:rsidR="00105BAC" w:rsidRPr="00FC3009" w:rsidRDefault="00105BAC" w:rsidP="00105BAC">
      <w:pPr>
        <w:numPr>
          <w:ilvl w:val="0"/>
          <w:numId w:val="15"/>
        </w:numPr>
        <w:spacing w:after="0"/>
        <w:ind w:left="0" w:firstLine="709"/>
        <w:jc w:val="both"/>
        <w:rPr>
          <w:sz w:val="24"/>
          <w:szCs w:val="24"/>
        </w:rPr>
      </w:pPr>
      <w:r w:rsidRPr="00FC3009">
        <w:rPr>
          <w:sz w:val="24"/>
          <w:szCs w:val="24"/>
        </w:rPr>
        <w:t>по договорам купли-продажи (п. 9);</w:t>
      </w:r>
    </w:p>
    <w:p w:rsidR="00105BAC" w:rsidRPr="00FC3009" w:rsidRDefault="00105BAC" w:rsidP="00105BAC">
      <w:pPr>
        <w:numPr>
          <w:ilvl w:val="0"/>
          <w:numId w:val="15"/>
        </w:numPr>
        <w:spacing w:after="0"/>
        <w:ind w:left="0" w:firstLine="709"/>
        <w:jc w:val="both"/>
        <w:rPr>
          <w:sz w:val="24"/>
          <w:szCs w:val="24"/>
        </w:rPr>
      </w:pPr>
      <w:r w:rsidRPr="00FC3009">
        <w:rPr>
          <w:sz w:val="24"/>
          <w:szCs w:val="24"/>
        </w:rPr>
        <w:t>внесения в счет вклада в уставный (складочный) капитал организации (п. 12);</w:t>
      </w:r>
    </w:p>
    <w:p w:rsidR="00105BAC" w:rsidRPr="00FC3009" w:rsidRDefault="00105BAC" w:rsidP="00105BAC">
      <w:pPr>
        <w:numPr>
          <w:ilvl w:val="0"/>
          <w:numId w:val="15"/>
        </w:numPr>
        <w:spacing w:after="0"/>
        <w:ind w:left="0" w:firstLine="709"/>
        <w:jc w:val="both"/>
        <w:rPr>
          <w:sz w:val="24"/>
          <w:szCs w:val="24"/>
        </w:rPr>
      </w:pPr>
      <w:r w:rsidRPr="00FC3009">
        <w:rPr>
          <w:sz w:val="24"/>
          <w:szCs w:val="24"/>
        </w:rPr>
        <w:t>получения организацией безвозмездно (включая договор дарения) (п. 13);</w:t>
      </w:r>
    </w:p>
    <w:p w:rsidR="00105BAC" w:rsidRPr="00FC3009" w:rsidRDefault="00105BAC" w:rsidP="00105BAC">
      <w:pPr>
        <w:numPr>
          <w:ilvl w:val="0"/>
          <w:numId w:val="15"/>
        </w:numPr>
        <w:spacing w:after="0"/>
        <w:ind w:left="0" w:firstLine="709"/>
        <w:jc w:val="both"/>
        <w:rPr>
          <w:sz w:val="24"/>
          <w:szCs w:val="24"/>
        </w:rPr>
      </w:pPr>
      <w:r w:rsidRPr="00FC3009">
        <w:rPr>
          <w:sz w:val="24"/>
          <w:szCs w:val="24"/>
        </w:rPr>
        <w:t>приобретения по договорам, предусматривающим исполнение обязательств (оплату) неденежными средствами (п. 14);</w:t>
      </w:r>
    </w:p>
    <w:p w:rsidR="00105BAC" w:rsidRPr="00FC3009" w:rsidRDefault="00105BAC" w:rsidP="00105BAC">
      <w:pPr>
        <w:numPr>
          <w:ilvl w:val="0"/>
          <w:numId w:val="15"/>
        </w:numPr>
        <w:spacing w:after="0"/>
        <w:ind w:left="0" w:firstLine="709"/>
        <w:jc w:val="both"/>
        <w:rPr>
          <w:sz w:val="24"/>
          <w:szCs w:val="24"/>
        </w:rPr>
      </w:pPr>
      <w:r w:rsidRPr="00FC3009">
        <w:rPr>
          <w:sz w:val="24"/>
          <w:szCs w:val="24"/>
        </w:rPr>
        <w:lastRenderedPageBreak/>
        <w:t>внесения в счет вклада организации-товарища по договору простого товарищества (п. 15).</w:t>
      </w:r>
    </w:p>
    <w:p w:rsidR="00105BAC" w:rsidRPr="00FC3009" w:rsidRDefault="00105BAC" w:rsidP="00105BAC">
      <w:pPr>
        <w:spacing w:after="0"/>
        <w:jc w:val="both"/>
        <w:rPr>
          <w:sz w:val="24"/>
          <w:szCs w:val="24"/>
        </w:rPr>
      </w:pPr>
    </w:p>
    <w:p w:rsidR="00105BAC" w:rsidRPr="00FC3009" w:rsidRDefault="00105BAC" w:rsidP="00105BAC">
      <w:pPr>
        <w:spacing w:after="0"/>
        <w:ind w:firstLine="709"/>
        <w:jc w:val="both"/>
        <w:rPr>
          <w:b/>
          <w:sz w:val="24"/>
          <w:szCs w:val="24"/>
        </w:rPr>
      </w:pPr>
      <w:r w:rsidRPr="00FC3009">
        <w:rPr>
          <w:b/>
          <w:sz w:val="24"/>
          <w:szCs w:val="24"/>
        </w:rPr>
        <w:t>Оценка финансовых вложений</w:t>
      </w:r>
    </w:p>
    <w:p w:rsidR="00105BAC" w:rsidRPr="00FC3009" w:rsidRDefault="00105BAC" w:rsidP="00105BAC">
      <w:pPr>
        <w:spacing w:after="0"/>
        <w:ind w:firstLine="709"/>
        <w:jc w:val="both"/>
        <w:rPr>
          <w:sz w:val="24"/>
          <w:szCs w:val="24"/>
        </w:rPr>
      </w:pPr>
      <w:r w:rsidRPr="00FC3009">
        <w:rPr>
          <w:sz w:val="24"/>
          <w:szCs w:val="24"/>
        </w:rPr>
        <w:t>В соответствии с п. 8 ПБУ 19/02 финансовые вложения принимаются к бухгалтерскому учету по первоначальной стоимости.</w:t>
      </w:r>
    </w:p>
    <w:p w:rsidR="00105BAC" w:rsidRPr="00FC3009" w:rsidRDefault="00105BAC" w:rsidP="00105BAC">
      <w:pPr>
        <w:spacing w:after="0"/>
        <w:ind w:firstLine="709"/>
        <w:jc w:val="both"/>
        <w:rPr>
          <w:sz w:val="24"/>
          <w:szCs w:val="24"/>
        </w:rPr>
      </w:pPr>
      <w:r w:rsidRPr="00FC3009">
        <w:rPr>
          <w:sz w:val="24"/>
          <w:szCs w:val="24"/>
        </w:rPr>
        <w:t>Первоначальной стоимостью финансовых вложений, приобретенных за плату, признается сумма фактических затрат организации на их приобретение, за исключением налога на добавленную стоимость и иных возмещаемых налогов (п.9, ПБУ 19/02).</w:t>
      </w:r>
    </w:p>
    <w:p w:rsidR="00105BAC" w:rsidRPr="00FC3009" w:rsidRDefault="00105BAC" w:rsidP="00105BAC">
      <w:pPr>
        <w:spacing w:after="0"/>
        <w:ind w:firstLine="709"/>
        <w:jc w:val="both"/>
        <w:rPr>
          <w:b/>
          <w:sz w:val="24"/>
          <w:szCs w:val="24"/>
        </w:rPr>
      </w:pPr>
      <w:r w:rsidRPr="00FC3009">
        <w:rPr>
          <w:b/>
          <w:sz w:val="24"/>
          <w:szCs w:val="24"/>
        </w:rPr>
        <w:t>Фактическими затратами на приобретение активов в качестве финансовых вложений являются:</w:t>
      </w:r>
    </w:p>
    <w:p w:rsidR="00105BAC" w:rsidRPr="00FC3009" w:rsidRDefault="00105BAC" w:rsidP="00105BAC">
      <w:pPr>
        <w:numPr>
          <w:ilvl w:val="0"/>
          <w:numId w:val="16"/>
        </w:numPr>
        <w:spacing w:after="0"/>
        <w:ind w:left="0" w:firstLine="709"/>
        <w:jc w:val="both"/>
        <w:rPr>
          <w:sz w:val="24"/>
          <w:szCs w:val="24"/>
        </w:rPr>
      </w:pPr>
      <w:r w:rsidRPr="00FC3009">
        <w:rPr>
          <w:sz w:val="24"/>
          <w:szCs w:val="24"/>
        </w:rPr>
        <w:t>суммы, уплачиваемые в соответствии с договором продавцу;</w:t>
      </w:r>
    </w:p>
    <w:p w:rsidR="00105BAC" w:rsidRPr="00FC3009" w:rsidRDefault="00105BAC" w:rsidP="00105BAC">
      <w:pPr>
        <w:numPr>
          <w:ilvl w:val="0"/>
          <w:numId w:val="16"/>
        </w:numPr>
        <w:spacing w:after="0"/>
        <w:ind w:left="0" w:firstLine="709"/>
        <w:jc w:val="both"/>
        <w:rPr>
          <w:sz w:val="24"/>
          <w:szCs w:val="24"/>
        </w:rPr>
      </w:pPr>
      <w:r w:rsidRPr="00FC3009">
        <w:rPr>
          <w:sz w:val="24"/>
          <w:szCs w:val="24"/>
        </w:rPr>
        <w:t xml:space="preserve">суммы, уплачиваемые организациям и иным лицам за информационные и консультационные услуги, связанные с приобретением указанных активов. </w:t>
      </w:r>
    </w:p>
    <w:p w:rsidR="00105BAC" w:rsidRPr="00FC3009" w:rsidRDefault="00105BAC" w:rsidP="00105BAC">
      <w:pPr>
        <w:numPr>
          <w:ilvl w:val="0"/>
          <w:numId w:val="16"/>
        </w:numPr>
        <w:spacing w:after="0"/>
        <w:ind w:left="0" w:firstLine="709"/>
        <w:jc w:val="both"/>
        <w:rPr>
          <w:sz w:val="24"/>
          <w:szCs w:val="24"/>
        </w:rPr>
      </w:pPr>
      <w:r w:rsidRPr="00FC3009">
        <w:rPr>
          <w:sz w:val="24"/>
          <w:szCs w:val="24"/>
        </w:rPr>
        <w:t>вознаграждения, уплачиваемые посреднической организации или иному лицу, через которое приобретены активы в качестве финансовых вложений;</w:t>
      </w:r>
    </w:p>
    <w:p w:rsidR="00105BAC" w:rsidRPr="00FC3009" w:rsidRDefault="00105BAC" w:rsidP="00105BAC">
      <w:pPr>
        <w:numPr>
          <w:ilvl w:val="0"/>
          <w:numId w:val="16"/>
        </w:numPr>
        <w:spacing w:after="0"/>
        <w:ind w:left="0" w:firstLine="709"/>
        <w:jc w:val="both"/>
        <w:rPr>
          <w:sz w:val="24"/>
          <w:szCs w:val="24"/>
        </w:rPr>
      </w:pPr>
      <w:r w:rsidRPr="00FC3009">
        <w:rPr>
          <w:sz w:val="24"/>
          <w:szCs w:val="24"/>
        </w:rPr>
        <w:t>иные затраты, непосредственно связанные с приобретением активов в качестве финансовых вложений.</w:t>
      </w:r>
    </w:p>
    <w:p w:rsidR="00105BAC" w:rsidRPr="00FC3009" w:rsidRDefault="00105BAC" w:rsidP="00105BAC">
      <w:pPr>
        <w:spacing w:after="0"/>
        <w:ind w:firstLine="709"/>
        <w:jc w:val="both"/>
        <w:rPr>
          <w:sz w:val="24"/>
          <w:szCs w:val="24"/>
        </w:rPr>
      </w:pPr>
    </w:p>
    <w:p w:rsidR="00105BAC" w:rsidRPr="00FC3009" w:rsidRDefault="00105BAC" w:rsidP="00105BAC">
      <w:pPr>
        <w:spacing w:after="0"/>
        <w:ind w:firstLine="709"/>
        <w:jc w:val="both"/>
        <w:rPr>
          <w:sz w:val="24"/>
          <w:szCs w:val="24"/>
        </w:rPr>
      </w:pPr>
      <w:r w:rsidRPr="00FC3009">
        <w:rPr>
          <w:b/>
          <w:sz w:val="24"/>
          <w:szCs w:val="24"/>
        </w:rPr>
        <w:t>Первоначальной стоимостью финансовых вложений, внесенных в счет вклада в уставный (складочный) капитал организации</w:t>
      </w:r>
      <w:r w:rsidRPr="00FC3009">
        <w:rPr>
          <w:sz w:val="24"/>
          <w:szCs w:val="24"/>
        </w:rPr>
        <w:t>, признается их денежная оценка, согласованная учредителями (участниками) организации, если иное не предусмотрено законодательством Российской Федерации (п.12, ПБУ 19/02)</w:t>
      </w:r>
    </w:p>
    <w:p w:rsidR="00105BAC" w:rsidRPr="00FC3009" w:rsidRDefault="00105BAC" w:rsidP="00105BAC">
      <w:pPr>
        <w:spacing w:after="0"/>
        <w:ind w:firstLine="709"/>
        <w:jc w:val="both"/>
        <w:rPr>
          <w:b/>
          <w:sz w:val="24"/>
          <w:szCs w:val="24"/>
        </w:rPr>
      </w:pPr>
      <w:r w:rsidRPr="00FC3009">
        <w:rPr>
          <w:b/>
          <w:sz w:val="24"/>
          <w:szCs w:val="24"/>
        </w:rPr>
        <w:t>Первоначальной стоимостью финансовых вложений, полученных организацией безвозмездно, таких как ценные бумаги, признается (п.13, ПБУ 19/02):</w:t>
      </w:r>
    </w:p>
    <w:p w:rsidR="00105BAC" w:rsidRPr="00FC3009" w:rsidRDefault="00105BAC" w:rsidP="00105BAC">
      <w:pPr>
        <w:numPr>
          <w:ilvl w:val="0"/>
          <w:numId w:val="17"/>
        </w:numPr>
        <w:spacing w:after="0"/>
        <w:ind w:left="0" w:firstLine="709"/>
        <w:jc w:val="both"/>
        <w:rPr>
          <w:sz w:val="24"/>
          <w:szCs w:val="24"/>
        </w:rPr>
      </w:pPr>
      <w:r w:rsidRPr="00FC3009">
        <w:rPr>
          <w:sz w:val="24"/>
          <w:szCs w:val="24"/>
        </w:rPr>
        <w:t xml:space="preserve">их текущая рыночная стоимость на дату принятия к бухгалтерскому учету. </w:t>
      </w:r>
    </w:p>
    <w:p w:rsidR="00105BAC" w:rsidRPr="00FC3009" w:rsidRDefault="00105BAC" w:rsidP="00105BAC">
      <w:pPr>
        <w:numPr>
          <w:ilvl w:val="0"/>
          <w:numId w:val="17"/>
        </w:numPr>
        <w:spacing w:after="0"/>
        <w:ind w:left="0" w:firstLine="709"/>
        <w:jc w:val="both"/>
        <w:rPr>
          <w:sz w:val="24"/>
          <w:szCs w:val="24"/>
        </w:rPr>
      </w:pPr>
      <w:r w:rsidRPr="00FC3009">
        <w:rPr>
          <w:sz w:val="24"/>
          <w:szCs w:val="24"/>
        </w:rPr>
        <w:t>сумма денежных средств, которая может быть получена в результате продажи полученных ценных бумаг на дату их принятия к бухгалтерскому учету, - для ценных бумаг, по которым организатором торговли на рынке ценных бумаг не рассчитывается рыночная цена.</w:t>
      </w:r>
    </w:p>
    <w:p w:rsidR="00105BAC" w:rsidRPr="00FC3009" w:rsidRDefault="00105BAC" w:rsidP="00105BAC">
      <w:pPr>
        <w:spacing w:after="0"/>
        <w:ind w:firstLine="709"/>
        <w:jc w:val="both"/>
        <w:rPr>
          <w:sz w:val="24"/>
          <w:szCs w:val="24"/>
        </w:rPr>
      </w:pPr>
    </w:p>
    <w:p w:rsidR="00105BAC" w:rsidRPr="00FC3009" w:rsidRDefault="00105BAC" w:rsidP="00105BAC">
      <w:pPr>
        <w:spacing w:after="0"/>
        <w:ind w:firstLine="709"/>
        <w:jc w:val="both"/>
        <w:rPr>
          <w:sz w:val="24"/>
          <w:szCs w:val="24"/>
        </w:rPr>
      </w:pPr>
      <w:r w:rsidRPr="00FC3009">
        <w:rPr>
          <w:b/>
          <w:sz w:val="24"/>
          <w:szCs w:val="24"/>
        </w:rPr>
        <w:t>Первоначальной стоимостью финансовых вложений, приобретенных по договорам, предусматривающим исполнение обязательств (оплату) неденежными средствами,</w:t>
      </w:r>
      <w:r w:rsidRPr="00FC3009">
        <w:rPr>
          <w:sz w:val="24"/>
          <w:szCs w:val="24"/>
        </w:rPr>
        <w:t xml:space="preserve"> признается стоимость активов, переданных или подлежащих передаче организацией. Стоимость активов, переданных или подлежащих передаче организацией, устанавливается исходя из цены, по которой в сравнимых обстоятельствах обычно организация определяет стоимость аналогичных активов (п.14, ПБУ 19/02).</w:t>
      </w:r>
    </w:p>
    <w:p w:rsidR="00105BAC" w:rsidRPr="00FC3009" w:rsidRDefault="00105BAC" w:rsidP="00105BAC">
      <w:pPr>
        <w:spacing w:after="0"/>
        <w:ind w:firstLine="709"/>
        <w:jc w:val="both"/>
        <w:rPr>
          <w:b/>
          <w:sz w:val="24"/>
          <w:szCs w:val="24"/>
        </w:rPr>
      </w:pPr>
    </w:p>
    <w:p w:rsidR="00105BAC" w:rsidRPr="00FC3009" w:rsidRDefault="00105BAC" w:rsidP="00105BAC">
      <w:pPr>
        <w:spacing w:after="0"/>
        <w:ind w:firstLine="709"/>
        <w:jc w:val="both"/>
        <w:rPr>
          <w:sz w:val="24"/>
          <w:szCs w:val="24"/>
        </w:rPr>
      </w:pPr>
      <w:r w:rsidRPr="00FC3009">
        <w:rPr>
          <w:b/>
          <w:sz w:val="24"/>
          <w:szCs w:val="24"/>
        </w:rPr>
        <w:t>Первоначальной стоимостью финансовых вложений, внесенных в счет вклада организации-товарища по договору простого товарищества</w:t>
      </w:r>
      <w:r w:rsidRPr="00FC3009">
        <w:rPr>
          <w:sz w:val="24"/>
          <w:szCs w:val="24"/>
        </w:rPr>
        <w:t>, признается их денежная оценка, согласованная товарищами в договоре простого товарищества (п.15, ПБУ 19/02).</w:t>
      </w:r>
    </w:p>
    <w:p w:rsidR="00105BAC" w:rsidRPr="00FC3009" w:rsidRDefault="00105BAC" w:rsidP="00105BAC">
      <w:pPr>
        <w:spacing w:after="0"/>
        <w:ind w:firstLine="709"/>
        <w:jc w:val="both"/>
        <w:rPr>
          <w:b/>
          <w:sz w:val="24"/>
          <w:szCs w:val="24"/>
          <w:u w:val="single"/>
        </w:rPr>
      </w:pPr>
      <w:r w:rsidRPr="00FC3009">
        <w:rPr>
          <w:b/>
          <w:sz w:val="24"/>
          <w:szCs w:val="24"/>
          <w:u w:val="single"/>
        </w:rPr>
        <w:t>Последующая оценка финансовых вложений</w:t>
      </w:r>
    </w:p>
    <w:p w:rsidR="00105BAC" w:rsidRPr="00FC3009" w:rsidRDefault="00105BAC" w:rsidP="00105BAC">
      <w:pPr>
        <w:spacing w:after="0"/>
        <w:ind w:firstLine="709"/>
        <w:jc w:val="both"/>
        <w:rPr>
          <w:sz w:val="24"/>
          <w:szCs w:val="24"/>
        </w:rPr>
      </w:pPr>
      <w:r w:rsidRPr="00FC3009">
        <w:rPr>
          <w:sz w:val="24"/>
          <w:szCs w:val="24"/>
        </w:rPr>
        <w:t>Первоначальная стоимость финансовых вложений, по которой они приняты к бухгалтерскому учету, может изменяться.</w:t>
      </w:r>
    </w:p>
    <w:p w:rsidR="00105BAC" w:rsidRPr="00FC3009" w:rsidRDefault="00105BAC" w:rsidP="00105BAC">
      <w:pPr>
        <w:spacing w:after="0"/>
        <w:ind w:firstLine="709"/>
        <w:jc w:val="both"/>
        <w:rPr>
          <w:b/>
          <w:sz w:val="24"/>
          <w:szCs w:val="24"/>
        </w:rPr>
      </w:pPr>
      <w:r w:rsidRPr="00FC3009">
        <w:rPr>
          <w:b/>
          <w:sz w:val="24"/>
          <w:szCs w:val="24"/>
        </w:rPr>
        <w:t xml:space="preserve">Для целей последующей оценки финансовые вложения подразделяются на две группы: </w:t>
      </w:r>
    </w:p>
    <w:p w:rsidR="00105BAC" w:rsidRPr="00FC3009" w:rsidRDefault="00105BAC" w:rsidP="00105BAC">
      <w:pPr>
        <w:numPr>
          <w:ilvl w:val="0"/>
          <w:numId w:val="18"/>
        </w:numPr>
        <w:spacing w:after="0"/>
        <w:ind w:left="0" w:firstLine="709"/>
        <w:jc w:val="both"/>
        <w:rPr>
          <w:sz w:val="24"/>
          <w:szCs w:val="24"/>
        </w:rPr>
      </w:pPr>
      <w:r w:rsidRPr="00FC3009">
        <w:rPr>
          <w:sz w:val="24"/>
          <w:szCs w:val="24"/>
        </w:rPr>
        <w:t xml:space="preserve">финансовые вложения, по которым можно определить текущую рыночную стоимость в установленном настоящим Положением порядке, </w:t>
      </w:r>
    </w:p>
    <w:p w:rsidR="00105BAC" w:rsidRPr="00FC3009" w:rsidRDefault="00105BAC" w:rsidP="00105BAC">
      <w:pPr>
        <w:numPr>
          <w:ilvl w:val="0"/>
          <w:numId w:val="18"/>
        </w:numPr>
        <w:spacing w:after="0"/>
        <w:ind w:left="0" w:firstLine="709"/>
        <w:jc w:val="both"/>
        <w:rPr>
          <w:sz w:val="24"/>
          <w:szCs w:val="24"/>
        </w:rPr>
      </w:pPr>
      <w:r w:rsidRPr="00FC3009">
        <w:rPr>
          <w:sz w:val="24"/>
          <w:szCs w:val="24"/>
        </w:rPr>
        <w:t>финансовые вложения, по которым их текущая рыночная стоимость не определяется.</w:t>
      </w:r>
    </w:p>
    <w:p w:rsidR="00105BAC" w:rsidRPr="00FC3009" w:rsidRDefault="00105BAC" w:rsidP="00105BAC">
      <w:pPr>
        <w:spacing w:after="0"/>
        <w:ind w:firstLine="709"/>
        <w:jc w:val="both"/>
        <w:rPr>
          <w:sz w:val="24"/>
          <w:szCs w:val="24"/>
        </w:rPr>
      </w:pPr>
    </w:p>
    <w:p w:rsidR="00105BAC" w:rsidRPr="00FC3009" w:rsidRDefault="00105BAC" w:rsidP="00105BAC">
      <w:pPr>
        <w:spacing w:after="0"/>
        <w:ind w:firstLine="709"/>
        <w:jc w:val="both"/>
        <w:rPr>
          <w:sz w:val="24"/>
          <w:szCs w:val="24"/>
        </w:rPr>
      </w:pPr>
      <w:r w:rsidRPr="00FC3009">
        <w:rPr>
          <w:b/>
          <w:sz w:val="24"/>
          <w:szCs w:val="24"/>
        </w:rPr>
        <w:t>Финансовые вложения, по которым можно определить в установленном порядке текущую рыночную стоимость,</w:t>
      </w:r>
      <w:r w:rsidRPr="00FC3009">
        <w:rPr>
          <w:sz w:val="24"/>
          <w:szCs w:val="24"/>
        </w:rPr>
        <w:t xml:space="preserve"> отражаются в бухгалтерской отчетности на конец отчетного года по текущей рыночной стоимости путем корректировки их оценки на предыдущую отчетную дату. Указанную корректировку организация может производить ежемесячно или ежеквартально (п.20, ПБУ 19/02). </w:t>
      </w:r>
    </w:p>
    <w:p w:rsidR="00105BAC" w:rsidRPr="00FC3009" w:rsidRDefault="00105BAC" w:rsidP="00105BAC">
      <w:pPr>
        <w:spacing w:after="0"/>
        <w:ind w:firstLine="709"/>
        <w:jc w:val="both"/>
        <w:rPr>
          <w:sz w:val="24"/>
          <w:szCs w:val="24"/>
        </w:rPr>
      </w:pPr>
      <w:r w:rsidRPr="00FC3009">
        <w:rPr>
          <w:b/>
          <w:sz w:val="24"/>
          <w:szCs w:val="24"/>
        </w:rPr>
        <w:lastRenderedPageBreak/>
        <w:t>Финансовые вложения, по которым не определяется текущая рыночная стоимость</w:t>
      </w:r>
      <w:r w:rsidRPr="00FC3009">
        <w:rPr>
          <w:sz w:val="24"/>
          <w:szCs w:val="24"/>
        </w:rPr>
        <w:t>, подлежат отражению в бухгалтерском учете и в бухгалтерской отчетности на отчетную дату по первоначальной стоимости (п.21, ПБУ 19/02).</w:t>
      </w:r>
    </w:p>
    <w:p w:rsidR="00105BAC" w:rsidRPr="00FC3009" w:rsidRDefault="00105BAC" w:rsidP="00105BAC">
      <w:pPr>
        <w:spacing w:after="0"/>
        <w:ind w:firstLine="709"/>
        <w:jc w:val="both"/>
        <w:rPr>
          <w:sz w:val="24"/>
          <w:szCs w:val="24"/>
        </w:rPr>
      </w:pPr>
      <w:r w:rsidRPr="00FC3009">
        <w:rPr>
          <w:sz w:val="24"/>
          <w:szCs w:val="24"/>
        </w:rPr>
        <w:t>По долговым ценным бумагам, по которым не определяется текущая рыночная стоимость, организации разрешается разницу между первоначальной стоимостью и номинальной стоимостью в течение срока их обращения равномерно, по мере причитающегося по ним в соответствии с условиями выпуска дохода, относить на финансовые результаты коммерческой организации (в составе прочих доходов или расходов) или уменьшение или увеличение расходов некоммерческой организации (п.22, ПБУ 19/02).</w:t>
      </w:r>
    </w:p>
    <w:p w:rsidR="00105BAC" w:rsidRPr="00FC3009" w:rsidRDefault="00105BAC" w:rsidP="00105BAC">
      <w:pPr>
        <w:spacing w:after="0"/>
        <w:jc w:val="both"/>
        <w:rPr>
          <w:b/>
          <w:sz w:val="24"/>
          <w:szCs w:val="24"/>
        </w:rPr>
      </w:pPr>
    </w:p>
    <w:p w:rsidR="00105BAC" w:rsidRPr="00FC3009" w:rsidRDefault="00105BAC" w:rsidP="00105BAC">
      <w:pPr>
        <w:spacing w:after="0"/>
        <w:ind w:firstLine="709"/>
        <w:jc w:val="both"/>
        <w:rPr>
          <w:b/>
          <w:sz w:val="24"/>
          <w:szCs w:val="24"/>
        </w:rPr>
      </w:pPr>
      <w:r w:rsidRPr="00FC3009">
        <w:rPr>
          <w:b/>
          <w:sz w:val="24"/>
          <w:szCs w:val="24"/>
        </w:rPr>
        <w:t>Учет выбытия финансовых вложений</w:t>
      </w:r>
    </w:p>
    <w:p w:rsidR="00105BAC" w:rsidRPr="00FC3009" w:rsidRDefault="00105BAC" w:rsidP="00105BAC">
      <w:pPr>
        <w:spacing w:after="0"/>
        <w:ind w:firstLine="709"/>
        <w:jc w:val="both"/>
        <w:rPr>
          <w:sz w:val="24"/>
          <w:szCs w:val="24"/>
        </w:rPr>
      </w:pPr>
      <w:r w:rsidRPr="00FC3009">
        <w:rPr>
          <w:sz w:val="24"/>
          <w:szCs w:val="24"/>
        </w:rPr>
        <w:t>В соответствии с п. 25 ПБУ 19/02 выбытие финансовых вложений признается в бухгалтерском учете организации на дату единовременного прекращения действия условий принятия их к бухгалтерскому учету.</w:t>
      </w:r>
    </w:p>
    <w:p w:rsidR="00105BAC" w:rsidRPr="00FC3009" w:rsidRDefault="00105BAC" w:rsidP="00105BAC">
      <w:pPr>
        <w:spacing w:after="0"/>
        <w:ind w:firstLine="709"/>
        <w:jc w:val="both"/>
        <w:rPr>
          <w:b/>
          <w:sz w:val="24"/>
          <w:szCs w:val="24"/>
        </w:rPr>
      </w:pPr>
      <w:r w:rsidRPr="00FC3009">
        <w:rPr>
          <w:b/>
          <w:sz w:val="24"/>
          <w:szCs w:val="24"/>
        </w:rPr>
        <w:t>Выбытие финансовых вложений имеет место в случаях(п. 39 ПБУ 19/02):</w:t>
      </w:r>
    </w:p>
    <w:p w:rsidR="00105BAC" w:rsidRPr="00FC3009" w:rsidRDefault="00105BAC" w:rsidP="00105BAC">
      <w:pPr>
        <w:spacing w:after="0"/>
        <w:ind w:firstLine="709"/>
        <w:jc w:val="both"/>
        <w:rPr>
          <w:sz w:val="24"/>
          <w:szCs w:val="24"/>
        </w:rPr>
      </w:pPr>
      <w:r w:rsidRPr="00FC3009">
        <w:rPr>
          <w:sz w:val="24"/>
          <w:szCs w:val="24"/>
        </w:rPr>
        <w:t>- погашения;</w:t>
      </w:r>
    </w:p>
    <w:p w:rsidR="00105BAC" w:rsidRPr="00FC3009" w:rsidRDefault="00105BAC" w:rsidP="00105BAC">
      <w:pPr>
        <w:spacing w:after="0"/>
        <w:ind w:firstLine="709"/>
        <w:jc w:val="both"/>
        <w:rPr>
          <w:sz w:val="24"/>
          <w:szCs w:val="24"/>
        </w:rPr>
      </w:pPr>
      <w:r w:rsidRPr="00FC3009">
        <w:rPr>
          <w:sz w:val="24"/>
          <w:szCs w:val="24"/>
        </w:rPr>
        <w:t>- продажи;</w:t>
      </w:r>
    </w:p>
    <w:p w:rsidR="00105BAC" w:rsidRPr="00FC3009" w:rsidRDefault="00105BAC" w:rsidP="00105BAC">
      <w:pPr>
        <w:spacing w:after="0"/>
        <w:ind w:firstLine="709"/>
        <w:jc w:val="both"/>
        <w:rPr>
          <w:sz w:val="24"/>
          <w:szCs w:val="24"/>
        </w:rPr>
      </w:pPr>
      <w:r w:rsidRPr="00FC3009">
        <w:rPr>
          <w:sz w:val="24"/>
          <w:szCs w:val="24"/>
        </w:rPr>
        <w:t>- безвозмездной передачи;</w:t>
      </w:r>
    </w:p>
    <w:p w:rsidR="00105BAC" w:rsidRPr="00FC3009" w:rsidRDefault="00105BAC" w:rsidP="00105BAC">
      <w:pPr>
        <w:spacing w:after="0"/>
        <w:ind w:firstLine="709"/>
        <w:jc w:val="both"/>
        <w:rPr>
          <w:sz w:val="24"/>
          <w:szCs w:val="24"/>
        </w:rPr>
      </w:pPr>
      <w:r w:rsidRPr="00FC3009">
        <w:rPr>
          <w:sz w:val="24"/>
          <w:szCs w:val="24"/>
        </w:rPr>
        <w:t>- передачи в виде вклада в уставный (складочный) капитал других организаций;</w:t>
      </w:r>
    </w:p>
    <w:p w:rsidR="00105BAC" w:rsidRPr="00FC3009" w:rsidRDefault="00105BAC" w:rsidP="00105BAC">
      <w:pPr>
        <w:spacing w:after="0"/>
        <w:ind w:firstLine="709"/>
        <w:jc w:val="both"/>
        <w:rPr>
          <w:sz w:val="24"/>
          <w:szCs w:val="24"/>
        </w:rPr>
      </w:pPr>
      <w:r w:rsidRPr="00FC3009">
        <w:rPr>
          <w:sz w:val="24"/>
          <w:szCs w:val="24"/>
        </w:rPr>
        <w:t>- передачи в счет вклада по договору простого товарищества и пр.</w:t>
      </w:r>
    </w:p>
    <w:p w:rsidR="00105BAC" w:rsidRPr="00FC3009" w:rsidRDefault="00105BAC" w:rsidP="00105BAC">
      <w:pPr>
        <w:spacing w:after="0"/>
        <w:ind w:firstLine="709"/>
        <w:jc w:val="both"/>
        <w:rPr>
          <w:sz w:val="24"/>
          <w:szCs w:val="24"/>
        </w:rPr>
      </w:pPr>
    </w:p>
    <w:p w:rsidR="00105BAC" w:rsidRPr="00FC3009" w:rsidRDefault="00105BAC" w:rsidP="00105BAC">
      <w:pPr>
        <w:spacing w:after="0"/>
        <w:ind w:firstLine="709"/>
        <w:jc w:val="both"/>
        <w:rPr>
          <w:sz w:val="24"/>
          <w:szCs w:val="24"/>
        </w:rPr>
      </w:pPr>
      <w:r w:rsidRPr="00FC3009">
        <w:rPr>
          <w:sz w:val="24"/>
          <w:szCs w:val="24"/>
        </w:rPr>
        <w:t xml:space="preserve">В соответствии с п. 26 ПБУ 19/02 при выбытии актива, принятого к бухгалтерскому учету в качестве финансовых вложений, по которому не определяется текущая рыночная стоимость, </w:t>
      </w:r>
      <w:r w:rsidRPr="00FC3009">
        <w:rPr>
          <w:bCs/>
          <w:sz w:val="24"/>
          <w:szCs w:val="24"/>
        </w:rPr>
        <w:t>его стоимость определяется исходя из оценки, определяемой одним из следующих способов:</w:t>
      </w:r>
    </w:p>
    <w:p w:rsidR="00105BAC" w:rsidRPr="00FC3009" w:rsidRDefault="00105BAC" w:rsidP="00105BAC">
      <w:pPr>
        <w:spacing w:after="0"/>
        <w:ind w:firstLine="709"/>
        <w:jc w:val="both"/>
        <w:rPr>
          <w:sz w:val="24"/>
          <w:szCs w:val="24"/>
        </w:rPr>
      </w:pPr>
      <w:r w:rsidRPr="00FC3009">
        <w:rPr>
          <w:sz w:val="24"/>
          <w:szCs w:val="24"/>
        </w:rPr>
        <w:t>- по первоначальной стоимости каждой единицы бухгалтерского учета финансовых вложений;</w:t>
      </w:r>
    </w:p>
    <w:p w:rsidR="00105BAC" w:rsidRPr="00FC3009" w:rsidRDefault="00105BAC" w:rsidP="00105BAC">
      <w:pPr>
        <w:spacing w:after="0"/>
        <w:ind w:firstLine="709"/>
        <w:jc w:val="both"/>
        <w:rPr>
          <w:sz w:val="24"/>
          <w:szCs w:val="24"/>
        </w:rPr>
      </w:pPr>
      <w:r w:rsidRPr="00FC3009">
        <w:rPr>
          <w:sz w:val="24"/>
          <w:szCs w:val="24"/>
        </w:rPr>
        <w:t>- по средней первоначальной стоимости;</w:t>
      </w:r>
    </w:p>
    <w:p w:rsidR="00105BAC" w:rsidRPr="00FC3009" w:rsidRDefault="00105BAC" w:rsidP="00105BAC">
      <w:pPr>
        <w:spacing w:after="0"/>
        <w:ind w:firstLine="709"/>
        <w:jc w:val="both"/>
        <w:rPr>
          <w:sz w:val="24"/>
          <w:szCs w:val="24"/>
        </w:rPr>
      </w:pPr>
      <w:r w:rsidRPr="00FC3009">
        <w:rPr>
          <w:sz w:val="24"/>
          <w:szCs w:val="24"/>
        </w:rPr>
        <w:t>- по первоначальной стоимости первых по времени приобретения финансовых вложений (способ ФИФО).</w:t>
      </w:r>
    </w:p>
    <w:p w:rsidR="00105BAC" w:rsidRPr="00FC3009" w:rsidRDefault="00105BAC" w:rsidP="00105BAC">
      <w:pPr>
        <w:spacing w:after="0"/>
        <w:ind w:firstLine="709"/>
        <w:jc w:val="both"/>
        <w:rPr>
          <w:b/>
          <w:sz w:val="24"/>
          <w:szCs w:val="24"/>
        </w:rPr>
      </w:pPr>
      <w:r w:rsidRPr="00FC3009">
        <w:rPr>
          <w:b/>
          <w:sz w:val="24"/>
          <w:szCs w:val="24"/>
        </w:rPr>
        <w:t>Применение одного из указанных способов по группе (виду) финансовых вложений производится исходя из допущения последовательности применения учетной политики.</w:t>
      </w:r>
    </w:p>
    <w:p w:rsidR="00105BAC" w:rsidRPr="00FC3009" w:rsidRDefault="00105BAC" w:rsidP="00105BAC">
      <w:pPr>
        <w:spacing w:after="0"/>
        <w:jc w:val="both"/>
        <w:rPr>
          <w:b/>
          <w:sz w:val="24"/>
          <w:szCs w:val="24"/>
        </w:rPr>
      </w:pPr>
    </w:p>
    <w:p w:rsidR="00105BAC" w:rsidRPr="00FC3009" w:rsidRDefault="00105BAC" w:rsidP="00105BAC">
      <w:pPr>
        <w:spacing w:after="0"/>
        <w:ind w:firstLine="709"/>
        <w:jc w:val="both"/>
        <w:rPr>
          <w:b/>
          <w:sz w:val="24"/>
          <w:szCs w:val="24"/>
        </w:rPr>
      </w:pPr>
      <w:r w:rsidRPr="00FC3009">
        <w:rPr>
          <w:b/>
          <w:sz w:val="24"/>
          <w:szCs w:val="24"/>
        </w:rPr>
        <w:t xml:space="preserve">Таким образом: </w:t>
      </w:r>
    </w:p>
    <w:p w:rsidR="00105BAC" w:rsidRPr="00FC3009" w:rsidRDefault="00105BAC" w:rsidP="00105BAC">
      <w:pPr>
        <w:spacing w:after="0"/>
        <w:ind w:firstLine="709"/>
        <w:jc w:val="both"/>
        <w:rPr>
          <w:sz w:val="24"/>
          <w:szCs w:val="24"/>
        </w:rPr>
      </w:pPr>
      <w:r w:rsidRPr="00FC3009">
        <w:rPr>
          <w:sz w:val="24"/>
          <w:szCs w:val="24"/>
        </w:rPr>
        <w:t>1) Вклады в уставные (складочные) капиталы других организаций (за исключением акций акционерных обществ), предоставленные другим организациям займы, депозитные вклады в кредитных организациях, дебиторская задолженность, приобретенная на основании уступки права требования, оцениваются по первоначальной стоимости каждой выбывающей из приведенных единиц бухгалтерского учета финансовых вложений.</w:t>
      </w:r>
    </w:p>
    <w:p w:rsidR="00105BAC" w:rsidRPr="00FC3009" w:rsidRDefault="00105BAC" w:rsidP="00105BAC">
      <w:pPr>
        <w:spacing w:after="0"/>
        <w:ind w:firstLine="709"/>
        <w:jc w:val="both"/>
        <w:rPr>
          <w:sz w:val="24"/>
          <w:szCs w:val="24"/>
        </w:rPr>
      </w:pPr>
      <w:r w:rsidRPr="00FC3009">
        <w:rPr>
          <w:sz w:val="24"/>
          <w:szCs w:val="24"/>
        </w:rPr>
        <w:t>2) Ценные бумаги могут оцениваться организацией при выбытии по средней первоначальной стоимости, которая определяется по каждому виду ценных бумаг как частное от деления первоначальной стоимости вида ценных бумаг на их количество, складывающихся соответственно из первоначальной стоимости и количества остатка на начало месяца и поступивших ценных бумаг в течение данного месяца.</w:t>
      </w:r>
    </w:p>
    <w:p w:rsidR="00105BAC" w:rsidRPr="00FC3009" w:rsidRDefault="00105BAC" w:rsidP="00105BAC">
      <w:pPr>
        <w:spacing w:after="0"/>
        <w:ind w:firstLine="709"/>
        <w:jc w:val="both"/>
        <w:rPr>
          <w:sz w:val="24"/>
          <w:szCs w:val="24"/>
        </w:rPr>
      </w:pPr>
      <w:r w:rsidRPr="00FC3009">
        <w:rPr>
          <w:sz w:val="24"/>
          <w:szCs w:val="24"/>
        </w:rPr>
        <w:t xml:space="preserve">3) Оценка по первоначальной стоимости первых по времени приобретения финансовых вложений (способ ФИФО) основана на допущении, что ценные бумаги списываются в течение месяца и иного периода в последовательности их приобретения (поступления), т.е. ценные бумаги, первыми списываемые, должны быть оценены по первоначальной стоимости ценных бумаг первых по времени приобретений с учетом первоначальной стоимости ценных бумаг, числящихся на начало месяца. </w:t>
      </w:r>
    </w:p>
    <w:p w:rsidR="00105BAC" w:rsidRPr="00FC3009" w:rsidRDefault="00105BAC" w:rsidP="00105BAC">
      <w:pPr>
        <w:spacing w:after="0"/>
        <w:ind w:firstLine="709"/>
        <w:jc w:val="both"/>
        <w:rPr>
          <w:sz w:val="24"/>
          <w:szCs w:val="24"/>
        </w:rPr>
      </w:pPr>
      <w:r w:rsidRPr="00FC3009">
        <w:rPr>
          <w:sz w:val="24"/>
          <w:szCs w:val="24"/>
        </w:rPr>
        <w:t>При применении этого способа оценка ценных бумаг, находящихся в остатке на конец месяца, производится по первоначальной стоимости последних по времени приобретений, а в стоимости проданных ценных бумаг учитывается стоимость ранних по времени приобретений.</w:t>
      </w:r>
    </w:p>
    <w:p w:rsidR="00105BAC" w:rsidRPr="00FC3009" w:rsidRDefault="00105BAC" w:rsidP="00105BAC">
      <w:pPr>
        <w:spacing w:after="0"/>
        <w:ind w:firstLine="709"/>
        <w:jc w:val="both"/>
        <w:rPr>
          <w:sz w:val="24"/>
          <w:szCs w:val="24"/>
        </w:rPr>
      </w:pPr>
    </w:p>
    <w:p w:rsidR="00105BAC" w:rsidRPr="00FC3009" w:rsidRDefault="00105BAC" w:rsidP="00105BAC">
      <w:pPr>
        <w:spacing w:after="0"/>
        <w:ind w:firstLine="709"/>
        <w:jc w:val="both"/>
        <w:rPr>
          <w:sz w:val="24"/>
          <w:szCs w:val="24"/>
        </w:rPr>
      </w:pPr>
      <w:r w:rsidRPr="00FC3009">
        <w:rPr>
          <w:b/>
          <w:sz w:val="24"/>
          <w:szCs w:val="24"/>
        </w:rPr>
        <w:t>При выбытии активов, принятых к бухгалтерскому учету в качестве финансовых вложений, по которым определяется текущая рыночная стоимость</w:t>
      </w:r>
      <w:r w:rsidRPr="00FC3009">
        <w:rPr>
          <w:sz w:val="24"/>
          <w:szCs w:val="24"/>
        </w:rPr>
        <w:t>, их стоимость определяется организацией исходя из последней оценки.</w:t>
      </w:r>
    </w:p>
    <w:p w:rsidR="00105BAC" w:rsidRPr="00FC3009" w:rsidRDefault="00105BAC" w:rsidP="00105BAC">
      <w:pPr>
        <w:spacing w:after="0"/>
        <w:jc w:val="both"/>
        <w:rPr>
          <w:b/>
          <w:sz w:val="24"/>
          <w:szCs w:val="24"/>
        </w:rPr>
      </w:pPr>
    </w:p>
    <w:p w:rsidR="00105BAC" w:rsidRPr="00FC3009" w:rsidRDefault="00105BAC" w:rsidP="00105BAC">
      <w:pPr>
        <w:spacing w:after="0"/>
        <w:ind w:firstLine="709"/>
        <w:jc w:val="both"/>
        <w:rPr>
          <w:b/>
          <w:sz w:val="24"/>
          <w:szCs w:val="24"/>
        </w:rPr>
      </w:pPr>
      <w:r w:rsidRPr="00FC3009">
        <w:rPr>
          <w:b/>
          <w:sz w:val="24"/>
          <w:szCs w:val="24"/>
        </w:rPr>
        <w:t>Документальное оформление финансовых вложений</w:t>
      </w:r>
    </w:p>
    <w:p w:rsidR="00105BAC" w:rsidRPr="00FC3009" w:rsidRDefault="00105BAC" w:rsidP="00105BAC">
      <w:pPr>
        <w:spacing w:after="0"/>
        <w:ind w:firstLine="709"/>
        <w:jc w:val="both"/>
        <w:rPr>
          <w:sz w:val="24"/>
          <w:szCs w:val="24"/>
        </w:rPr>
      </w:pPr>
      <w:r w:rsidRPr="00FC3009">
        <w:rPr>
          <w:sz w:val="24"/>
          <w:szCs w:val="24"/>
        </w:rPr>
        <w:t>Документами, подтверждающими финансовые вложения, являются полученные сертификаты акций, выписки из реестра акционеров, выписки со счетов «депо», сертификаты разные, облигации, свидетельства на суммы произведенных вкладов, договоры на предоставление займов.</w:t>
      </w:r>
    </w:p>
    <w:p w:rsidR="00105BAC" w:rsidRPr="00FC3009" w:rsidRDefault="00105BAC" w:rsidP="00105BAC">
      <w:pPr>
        <w:spacing w:after="0"/>
        <w:ind w:firstLine="709"/>
        <w:jc w:val="both"/>
        <w:rPr>
          <w:sz w:val="24"/>
          <w:szCs w:val="24"/>
        </w:rPr>
      </w:pPr>
      <w:r w:rsidRPr="00FC3009">
        <w:rPr>
          <w:sz w:val="24"/>
          <w:szCs w:val="24"/>
        </w:rPr>
        <w:t>Документы, подтверждающие продажу ценных бумаг, – это акты купли-продажи, выписки из реестров акционеров, выписки со счетов «депо», передаточные распоряжения. Платежные поручения и выписки банков подтверждают погашение облигаций и возврат предоставленных займов.</w:t>
      </w:r>
    </w:p>
    <w:p w:rsidR="00105BAC" w:rsidRPr="00FC3009" w:rsidRDefault="00105BAC" w:rsidP="00105BAC">
      <w:pPr>
        <w:spacing w:after="0"/>
        <w:jc w:val="both"/>
        <w:rPr>
          <w:b/>
          <w:sz w:val="24"/>
          <w:szCs w:val="24"/>
          <w:highlight w:val="yellow"/>
        </w:rPr>
      </w:pPr>
    </w:p>
    <w:p w:rsidR="00DE0C07" w:rsidRPr="00105BAC" w:rsidRDefault="00105BAC" w:rsidP="00105BAC">
      <w:pPr>
        <w:spacing w:after="0"/>
        <w:ind w:firstLine="709"/>
        <w:jc w:val="both"/>
        <w:rPr>
          <w:b/>
          <w:bCs/>
          <w:sz w:val="24"/>
          <w:szCs w:val="24"/>
        </w:rPr>
      </w:pPr>
      <w:r w:rsidRPr="00105BAC">
        <w:rPr>
          <w:b/>
          <w:bCs/>
          <w:sz w:val="24"/>
          <w:szCs w:val="24"/>
          <w:highlight w:val="yellow"/>
        </w:rPr>
        <w:t>7. Учет материальных запасов</w:t>
      </w:r>
    </w:p>
    <w:p w:rsidR="00105BAC" w:rsidRPr="00FC3009" w:rsidRDefault="00105BAC" w:rsidP="00105BAC">
      <w:pPr>
        <w:spacing w:after="0"/>
        <w:ind w:firstLine="709"/>
        <w:jc w:val="both"/>
        <w:rPr>
          <w:sz w:val="24"/>
          <w:szCs w:val="24"/>
        </w:rPr>
      </w:pPr>
      <w:r w:rsidRPr="00FC3009">
        <w:rPr>
          <w:sz w:val="24"/>
          <w:szCs w:val="24"/>
        </w:rPr>
        <w:t xml:space="preserve">Согласно ФСБУ 5/2019, запасы – это активы, потребляемые или продаваемые в рамках обычного операционного цикла организации либо используемые в течение периода не более 12 месяцев (п. 3 ФСБУ 5/2019). В новом стандарте приведен примерный перечень запасов. </w:t>
      </w:r>
    </w:p>
    <w:p w:rsidR="00105BAC" w:rsidRPr="00FC3009" w:rsidRDefault="00105BAC" w:rsidP="00105BAC">
      <w:pPr>
        <w:spacing w:after="0"/>
        <w:ind w:firstLine="709"/>
        <w:jc w:val="both"/>
        <w:rPr>
          <w:b/>
          <w:sz w:val="24"/>
          <w:szCs w:val="24"/>
        </w:rPr>
      </w:pPr>
      <w:r w:rsidRPr="00FC3009">
        <w:rPr>
          <w:b/>
          <w:sz w:val="24"/>
          <w:szCs w:val="24"/>
        </w:rPr>
        <w:t xml:space="preserve">В него включены: </w:t>
      </w:r>
    </w:p>
    <w:p w:rsidR="00105BAC" w:rsidRPr="00FC3009" w:rsidRDefault="00105BAC" w:rsidP="00105BAC">
      <w:pPr>
        <w:numPr>
          <w:ilvl w:val="0"/>
          <w:numId w:val="19"/>
        </w:numPr>
        <w:spacing w:after="0"/>
        <w:ind w:left="0" w:firstLine="709"/>
        <w:jc w:val="both"/>
        <w:rPr>
          <w:sz w:val="24"/>
          <w:szCs w:val="24"/>
        </w:rPr>
      </w:pPr>
      <w:r w:rsidRPr="00FC3009">
        <w:rPr>
          <w:sz w:val="24"/>
          <w:szCs w:val="24"/>
        </w:rPr>
        <w:t xml:space="preserve">сырье, материалы, топливо, запасные части, комплектующие изделия, покупные полуфабрикаты, предназначенные для использования при производстве продукции, выполнении работ, оказании услуг; </w:t>
      </w:r>
    </w:p>
    <w:p w:rsidR="00105BAC" w:rsidRPr="00FC3009" w:rsidRDefault="00105BAC" w:rsidP="00105BAC">
      <w:pPr>
        <w:numPr>
          <w:ilvl w:val="0"/>
          <w:numId w:val="19"/>
        </w:numPr>
        <w:spacing w:after="0"/>
        <w:ind w:left="0" w:firstLine="709"/>
        <w:jc w:val="both"/>
        <w:rPr>
          <w:sz w:val="24"/>
          <w:szCs w:val="24"/>
        </w:rPr>
      </w:pPr>
      <w:r w:rsidRPr="00FC3009">
        <w:rPr>
          <w:sz w:val="24"/>
          <w:szCs w:val="24"/>
        </w:rPr>
        <w:t xml:space="preserve">инструменты, инвентарь, специальная одежда, специальная оснастка (специальные приспособления, специальные инструменты, специальное оборудование), тара и другие аналогичные объекты, используемые при производстве продукции, продаже товаров, выполнении работ, оказании услуг, за исключением случаев, когда указанные объекты считаются для целей бухгалтерского учета основными средствами; </w:t>
      </w:r>
    </w:p>
    <w:p w:rsidR="00105BAC" w:rsidRPr="00FC3009" w:rsidRDefault="00105BAC" w:rsidP="00105BAC">
      <w:pPr>
        <w:numPr>
          <w:ilvl w:val="0"/>
          <w:numId w:val="19"/>
        </w:numPr>
        <w:spacing w:after="0"/>
        <w:ind w:left="0" w:firstLine="709"/>
        <w:jc w:val="both"/>
        <w:rPr>
          <w:sz w:val="24"/>
          <w:szCs w:val="24"/>
        </w:rPr>
      </w:pPr>
      <w:r w:rsidRPr="00FC3009">
        <w:rPr>
          <w:sz w:val="24"/>
          <w:szCs w:val="24"/>
        </w:rPr>
        <w:t xml:space="preserve">готовая продукция, предназначенная для продажи в ходе обычной деятельности организации; </w:t>
      </w:r>
    </w:p>
    <w:p w:rsidR="00105BAC" w:rsidRPr="00FC3009" w:rsidRDefault="00105BAC" w:rsidP="00105BAC">
      <w:pPr>
        <w:numPr>
          <w:ilvl w:val="0"/>
          <w:numId w:val="19"/>
        </w:numPr>
        <w:spacing w:after="0"/>
        <w:ind w:left="0" w:firstLine="709"/>
        <w:jc w:val="both"/>
        <w:rPr>
          <w:sz w:val="24"/>
          <w:szCs w:val="24"/>
        </w:rPr>
      </w:pPr>
      <w:r w:rsidRPr="00FC3009">
        <w:rPr>
          <w:sz w:val="24"/>
          <w:szCs w:val="24"/>
        </w:rPr>
        <w:t xml:space="preserve">товары, приобретенные у других лиц и предназначенные для продажи; </w:t>
      </w:r>
    </w:p>
    <w:p w:rsidR="00105BAC" w:rsidRPr="00FC3009" w:rsidRDefault="00105BAC" w:rsidP="00105BAC">
      <w:pPr>
        <w:numPr>
          <w:ilvl w:val="0"/>
          <w:numId w:val="19"/>
        </w:numPr>
        <w:spacing w:after="0"/>
        <w:ind w:left="0" w:firstLine="709"/>
        <w:jc w:val="both"/>
        <w:rPr>
          <w:sz w:val="24"/>
          <w:szCs w:val="24"/>
        </w:rPr>
      </w:pPr>
      <w:r w:rsidRPr="00FC3009">
        <w:rPr>
          <w:sz w:val="24"/>
          <w:szCs w:val="24"/>
        </w:rPr>
        <w:t xml:space="preserve">готовая продукция, товары, переданные другим лицам в связи с продажей до момента признания выручки от их продажи; </w:t>
      </w:r>
    </w:p>
    <w:p w:rsidR="00105BAC" w:rsidRPr="00FC3009" w:rsidRDefault="00105BAC" w:rsidP="00105BAC">
      <w:pPr>
        <w:numPr>
          <w:ilvl w:val="0"/>
          <w:numId w:val="19"/>
        </w:numPr>
        <w:spacing w:after="0"/>
        <w:ind w:left="0" w:firstLine="709"/>
        <w:jc w:val="both"/>
        <w:rPr>
          <w:sz w:val="24"/>
          <w:szCs w:val="24"/>
        </w:rPr>
      </w:pPr>
      <w:r w:rsidRPr="00FC3009">
        <w:rPr>
          <w:sz w:val="24"/>
          <w:szCs w:val="24"/>
        </w:rPr>
        <w:t xml:space="preserve">незавершенное производство; </w:t>
      </w:r>
    </w:p>
    <w:p w:rsidR="00105BAC" w:rsidRPr="00FC3009" w:rsidRDefault="00105BAC" w:rsidP="00105BAC">
      <w:pPr>
        <w:numPr>
          <w:ilvl w:val="0"/>
          <w:numId w:val="19"/>
        </w:numPr>
        <w:spacing w:after="0"/>
        <w:ind w:left="0" w:firstLine="709"/>
        <w:jc w:val="both"/>
        <w:rPr>
          <w:sz w:val="24"/>
          <w:szCs w:val="24"/>
        </w:rPr>
      </w:pPr>
      <w:r w:rsidRPr="00FC3009">
        <w:rPr>
          <w:sz w:val="24"/>
          <w:szCs w:val="24"/>
        </w:rPr>
        <w:t>объекты недвижимого имущества, приобретенные или созданные (находящиеся в процессе создания) для продажи в ходе обычной деятельности организации.</w:t>
      </w:r>
    </w:p>
    <w:p w:rsidR="00105BAC" w:rsidRDefault="00105BAC" w:rsidP="00484D1F">
      <w:pPr>
        <w:spacing w:after="0"/>
        <w:jc w:val="both"/>
        <w:rPr>
          <w:b/>
          <w:sz w:val="24"/>
          <w:szCs w:val="24"/>
        </w:rPr>
      </w:pPr>
    </w:p>
    <w:p w:rsidR="00105BAC" w:rsidRPr="00FC3009" w:rsidRDefault="00105BAC" w:rsidP="00105BAC">
      <w:pPr>
        <w:spacing w:after="0"/>
        <w:ind w:firstLine="709"/>
        <w:jc w:val="both"/>
        <w:rPr>
          <w:b/>
          <w:sz w:val="24"/>
          <w:szCs w:val="24"/>
        </w:rPr>
      </w:pPr>
      <w:r w:rsidRPr="00FC3009">
        <w:rPr>
          <w:b/>
          <w:sz w:val="24"/>
          <w:szCs w:val="24"/>
        </w:rPr>
        <w:t>Оценка запасов при принятии к учету</w:t>
      </w:r>
    </w:p>
    <w:p w:rsidR="00105BAC" w:rsidRPr="00FC3009" w:rsidRDefault="00105BAC" w:rsidP="00105BAC">
      <w:pPr>
        <w:spacing w:after="0"/>
        <w:ind w:firstLine="709"/>
        <w:jc w:val="both"/>
        <w:rPr>
          <w:sz w:val="24"/>
          <w:szCs w:val="24"/>
        </w:rPr>
      </w:pPr>
      <w:r w:rsidRPr="00FC3009">
        <w:rPr>
          <w:sz w:val="24"/>
          <w:szCs w:val="24"/>
        </w:rPr>
        <w:t xml:space="preserve">В соответствии с п.9 ФСБУ 5/2019,  Запасы </w:t>
      </w:r>
      <w:proofErr w:type="spellStart"/>
      <w:r w:rsidRPr="00FC3009">
        <w:rPr>
          <w:sz w:val="24"/>
          <w:szCs w:val="24"/>
        </w:rPr>
        <w:t>признаютя</w:t>
      </w:r>
      <w:proofErr w:type="spellEnd"/>
      <w:r w:rsidRPr="00FC3009">
        <w:rPr>
          <w:sz w:val="24"/>
          <w:szCs w:val="24"/>
        </w:rPr>
        <w:t xml:space="preserve"> в учете по фактической себестоимости. При этом новый стандарт устанавливает порядок формирования себестоимости в зависимости от вида запасов.</w:t>
      </w:r>
    </w:p>
    <w:p w:rsidR="00105BAC" w:rsidRPr="00FC3009" w:rsidRDefault="00105BAC" w:rsidP="00105BAC">
      <w:pPr>
        <w:spacing w:after="0"/>
        <w:ind w:firstLine="709"/>
        <w:jc w:val="both"/>
        <w:rPr>
          <w:sz w:val="24"/>
          <w:szCs w:val="24"/>
        </w:rPr>
      </w:pPr>
      <w:r w:rsidRPr="00FC3009">
        <w:rPr>
          <w:sz w:val="24"/>
          <w:szCs w:val="24"/>
        </w:rPr>
        <w:t>Следует обратить внимание, что в данном стандарте указано, что следует считать затратами, а что нет. Так, затратами считается выбытие (уменьшение) активов организации или возникновение (увеличение) ее обязательств, связанных с приобретением (созданием) запасов. Не считается затратами предварительная оплата до момента исполнения поставщиком своих договорных обязанностей предоставления запасов, выполнения работ, оказания услуг.</w:t>
      </w:r>
    </w:p>
    <w:p w:rsidR="00105BAC" w:rsidRPr="00FC3009" w:rsidRDefault="00105BAC" w:rsidP="00105BAC">
      <w:pPr>
        <w:spacing w:after="0"/>
        <w:ind w:firstLine="709"/>
        <w:jc w:val="both"/>
        <w:rPr>
          <w:sz w:val="24"/>
          <w:szCs w:val="24"/>
        </w:rPr>
      </w:pPr>
      <w:r w:rsidRPr="00FC3009">
        <w:rPr>
          <w:sz w:val="24"/>
          <w:szCs w:val="24"/>
        </w:rPr>
        <w:t>Примерный перечень затрат, формирующих себестоимость запасов, приведен в п. 11 и 12 ФСБУ 5/2019. Частично он повторяет перечень, содержащийся в п. 6 ПБУ 5/01. Например, в него по-прежнему включены:</w:t>
      </w:r>
    </w:p>
    <w:p w:rsidR="00105BAC" w:rsidRPr="00FC3009" w:rsidRDefault="00105BAC" w:rsidP="00105BAC">
      <w:pPr>
        <w:numPr>
          <w:ilvl w:val="0"/>
          <w:numId w:val="21"/>
        </w:numPr>
        <w:spacing w:after="0"/>
        <w:ind w:left="0" w:firstLine="709"/>
        <w:jc w:val="both"/>
        <w:rPr>
          <w:sz w:val="24"/>
          <w:szCs w:val="24"/>
        </w:rPr>
      </w:pPr>
      <w:r w:rsidRPr="00FC3009">
        <w:rPr>
          <w:sz w:val="24"/>
          <w:szCs w:val="24"/>
        </w:rPr>
        <w:t xml:space="preserve">суммы, уплаченные поставщику (продавцу) за минусом возмещаемых налогов. Но при этом уточняется, что учитываются не только уплаченные, но и подлежащие уплате суммы. И такие </w:t>
      </w:r>
      <w:r w:rsidRPr="00FC3009">
        <w:rPr>
          <w:sz w:val="24"/>
          <w:szCs w:val="24"/>
        </w:rPr>
        <w:lastRenderedPageBreak/>
        <w:t xml:space="preserve">суммы отражаются с учетом всех скидок, уступок, вычетов, премий, льгот, предоставляемых организации, вне зависимости от формы их предоставления. </w:t>
      </w:r>
    </w:p>
    <w:p w:rsidR="00105BAC" w:rsidRPr="00FC3009" w:rsidRDefault="00105BAC" w:rsidP="00105BAC">
      <w:pPr>
        <w:numPr>
          <w:ilvl w:val="0"/>
          <w:numId w:val="21"/>
        </w:numPr>
        <w:spacing w:after="0"/>
        <w:ind w:left="0" w:firstLine="709"/>
        <w:jc w:val="both"/>
        <w:rPr>
          <w:sz w:val="24"/>
          <w:szCs w:val="24"/>
        </w:rPr>
      </w:pPr>
      <w:r w:rsidRPr="00FC3009">
        <w:rPr>
          <w:sz w:val="24"/>
          <w:szCs w:val="24"/>
        </w:rPr>
        <w:t>затраты на заготовку и доставку запасов до места их потребления (продажи, использования);</w:t>
      </w:r>
    </w:p>
    <w:p w:rsidR="00105BAC" w:rsidRPr="00FC3009" w:rsidRDefault="00105BAC" w:rsidP="00105BAC">
      <w:pPr>
        <w:spacing w:after="0"/>
        <w:ind w:firstLine="709"/>
        <w:jc w:val="both"/>
        <w:rPr>
          <w:rFonts w:eastAsia="Times New Roman"/>
          <w:b/>
          <w:bCs/>
          <w:color w:val="000000"/>
          <w:sz w:val="24"/>
          <w:szCs w:val="24"/>
          <w:lang w:eastAsia="ru-RU"/>
        </w:rPr>
      </w:pPr>
      <w:r w:rsidRPr="00FC3009">
        <w:rPr>
          <w:sz w:val="24"/>
          <w:szCs w:val="24"/>
        </w:rPr>
        <w:t>затраты по доведению запасов до состояния, в котором они пригодны к использованию в запланированных целях. Данные затраты включают затраты организации по доработке, сортировке, фасовке и улучшению технических характеристик запасов</w:t>
      </w:r>
    </w:p>
    <w:p w:rsidR="00105BAC" w:rsidRPr="00FC3009" w:rsidRDefault="00105BAC" w:rsidP="00105BAC">
      <w:pPr>
        <w:spacing w:after="0"/>
        <w:jc w:val="both"/>
        <w:rPr>
          <w:rFonts w:eastAsia="Times New Roman"/>
          <w:b/>
          <w:bCs/>
          <w:color w:val="000000"/>
          <w:sz w:val="24"/>
          <w:szCs w:val="24"/>
          <w:lang w:eastAsia="ru-RU"/>
        </w:rPr>
      </w:pPr>
    </w:p>
    <w:p w:rsidR="00105BAC" w:rsidRPr="00BB2772" w:rsidRDefault="00105BAC" w:rsidP="00105BAC">
      <w:pPr>
        <w:spacing w:after="0"/>
        <w:ind w:firstLine="709"/>
        <w:jc w:val="both"/>
        <w:rPr>
          <w:b/>
          <w:sz w:val="24"/>
          <w:szCs w:val="24"/>
        </w:rPr>
      </w:pPr>
      <w:r w:rsidRPr="00BB2772">
        <w:rPr>
          <w:b/>
          <w:sz w:val="24"/>
          <w:szCs w:val="24"/>
        </w:rPr>
        <w:t xml:space="preserve">Но есть и абсолютно новые позиции. Это: </w:t>
      </w:r>
    </w:p>
    <w:p w:rsidR="00105BAC" w:rsidRPr="00BB2772" w:rsidRDefault="00105BAC" w:rsidP="00105BAC">
      <w:pPr>
        <w:numPr>
          <w:ilvl w:val="0"/>
          <w:numId w:val="22"/>
        </w:numPr>
        <w:spacing w:after="0"/>
        <w:ind w:left="0" w:firstLine="709"/>
        <w:jc w:val="both"/>
        <w:rPr>
          <w:sz w:val="24"/>
          <w:szCs w:val="24"/>
        </w:rPr>
      </w:pPr>
      <w:r w:rsidRPr="00BB2772">
        <w:rPr>
          <w:sz w:val="24"/>
          <w:szCs w:val="24"/>
        </w:rPr>
        <w:t xml:space="preserve">величина возникшего в связи с приобретением (созданием) запасов оценочного обязательства по демонтажу, утилизации запасов и восстановлению окружающей среды; </w:t>
      </w:r>
    </w:p>
    <w:p w:rsidR="00105BAC" w:rsidRPr="00BB2772" w:rsidRDefault="00105BAC" w:rsidP="00105BAC">
      <w:pPr>
        <w:numPr>
          <w:ilvl w:val="0"/>
          <w:numId w:val="22"/>
        </w:numPr>
        <w:spacing w:after="0"/>
        <w:ind w:left="0" w:firstLine="709"/>
        <w:jc w:val="both"/>
        <w:rPr>
          <w:sz w:val="24"/>
          <w:szCs w:val="24"/>
        </w:rPr>
      </w:pPr>
      <w:r w:rsidRPr="00BB2772">
        <w:rPr>
          <w:sz w:val="24"/>
          <w:szCs w:val="24"/>
        </w:rPr>
        <w:t>связанные с приобретением (созданием) запасов проценты, которые подлежат включению в стоимость инвестиционного актива.</w:t>
      </w:r>
    </w:p>
    <w:p w:rsidR="00105BAC" w:rsidRPr="00BB2772" w:rsidRDefault="00105BAC" w:rsidP="00105BAC">
      <w:pPr>
        <w:spacing w:after="0"/>
        <w:jc w:val="both"/>
        <w:rPr>
          <w:sz w:val="24"/>
          <w:szCs w:val="24"/>
        </w:rPr>
      </w:pPr>
    </w:p>
    <w:p w:rsidR="00105BAC" w:rsidRPr="00BB2772" w:rsidRDefault="00105BAC" w:rsidP="00105BAC">
      <w:pPr>
        <w:spacing w:after="0"/>
        <w:ind w:firstLine="709"/>
        <w:jc w:val="both"/>
        <w:rPr>
          <w:sz w:val="24"/>
          <w:szCs w:val="24"/>
        </w:rPr>
      </w:pPr>
      <w:r w:rsidRPr="00BB2772">
        <w:rPr>
          <w:sz w:val="24"/>
          <w:szCs w:val="24"/>
        </w:rPr>
        <w:t xml:space="preserve"> </w:t>
      </w:r>
      <w:r w:rsidRPr="00BB2772">
        <w:rPr>
          <w:b/>
          <w:sz w:val="24"/>
          <w:szCs w:val="24"/>
        </w:rPr>
        <w:t>В себестоимость запасов не включаются (п. 18 ФСБУ 5/2019):</w:t>
      </w:r>
      <w:r w:rsidRPr="00BB2772">
        <w:rPr>
          <w:sz w:val="24"/>
          <w:szCs w:val="24"/>
        </w:rPr>
        <w:t xml:space="preserve"> </w:t>
      </w:r>
    </w:p>
    <w:p w:rsidR="00105BAC" w:rsidRPr="00BB2772" w:rsidRDefault="00105BAC" w:rsidP="00105BAC">
      <w:pPr>
        <w:numPr>
          <w:ilvl w:val="0"/>
          <w:numId w:val="23"/>
        </w:numPr>
        <w:spacing w:after="0"/>
        <w:ind w:left="0" w:firstLine="709"/>
        <w:jc w:val="both"/>
        <w:rPr>
          <w:sz w:val="24"/>
          <w:szCs w:val="24"/>
        </w:rPr>
      </w:pPr>
      <w:r w:rsidRPr="00BB2772">
        <w:rPr>
          <w:sz w:val="24"/>
          <w:szCs w:val="24"/>
        </w:rPr>
        <w:t xml:space="preserve">затраты, возникшие в связи со стихийными бедствиями, пожарами, авариями и другими чрезвычайными ситуациями; </w:t>
      </w:r>
    </w:p>
    <w:p w:rsidR="00105BAC" w:rsidRPr="00BB2772" w:rsidRDefault="00105BAC" w:rsidP="00105BAC">
      <w:pPr>
        <w:numPr>
          <w:ilvl w:val="0"/>
          <w:numId w:val="23"/>
        </w:numPr>
        <w:spacing w:after="0"/>
        <w:ind w:left="0" w:firstLine="709"/>
        <w:jc w:val="both"/>
        <w:rPr>
          <w:sz w:val="24"/>
          <w:szCs w:val="24"/>
        </w:rPr>
      </w:pPr>
      <w:r w:rsidRPr="00BB2772">
        <w:rPr>
          <w:sz w:val="24"/>
          <w:szCs w:val="24"/>
        </w:rPr>
        <w:t xml:space="preserve">управленческие расходы, кроме случаев, когда они непосредственно связаны с приобретением (созданием) запасов; </w:t>
      </w:r>
    </w:p>
    <w:p w:rsidR="00105BAC" w:rsidRPr="00BB2772" w:rsidRDefault="00105BAC" w:rsidP="00105BAC">
      <w:pPr>
        <w:numPr>
          <w:ilvl w:val="0"/>
          <w:numId w:val="23"/>
        </w:numPr>
        <w:spacing w:after="0"/>
        <w:ind w:left="0" w:firstLine="709"/>
        <w:jc w:val="both"/>
        <w:rPr>
          <w:sz w:val="24"/>
          <w:szCs w:val="24"/>
        </w:rPr>
      </w:pPr>
      <w:r w:rsidRPr="00BB2772">
        <w:rPr>
          <w:sz w:val="24"/>
          <w:szCs w:val="24"/>
        </w:rPr>
        <w:t xml:space="preserve">расходы на хранение запасов, за исключением случаев, когда хранение является частью технологии подготовки запасов к потреблению (продаже, использованию) или обусловлено условиями приобретения (создания) запасов; </w:t>
      </w:r>
    </w:p>
    <w:p w:rsidR="00105BAC" w:rsidRPr="00BB2772" w:rsidRDefault="00105BAC" w:rsidP="00105BAC">
      <w:pPr>
        <w:numPr>
          <w:ilvl w:val="0"/>
          <w:numId w:val="23"/>
        </w:numPr>
        <w:spacing w:after="0"/>
        <w:ind w:left="0" w:firstLine="709"/>
        <w:jc w:val="both"/>
        <w:rPr>
          <w:sz w:val="24"/>
          <w:szCs w:val="24"/>
        </w:rPr>
      </w:pPr>
      <w:r w:rsidRPr="00BB2772">
        <w:rPr>
          <w:sz w:val="24"/>
          <w:szCs w:val="24"/>
        </w:rPr>
        <w:t>иные затраты, осуществление которых не является необходимым для приобретения (создания) запасов.</w:t>
      </w:r>
    </w:p>
    <w:p w:rsidR="00105BAC" w:rsidRDefault="00105BAC" w:rsidP="00105BAC">
      <w:pPr>
        <w:spacing w:after="0"/>
        <w:ind w:firstLine="709"/>
        <w:jc w:val="both"/>
        <w:rPr>
          <w:rFonts w:eastAsia="Times New Roman"/>
          <w:b/>
          <w:bCs/>
          <w:color w:val="000000"/>
          <w:sz w:val="24"/>
          <w:szCs w:val="24"/>
          <w:lang w:eastAsia="ru-RU"/>
        </w:rPr>
      </w:pPr>
    </w:p>
    <w:p w:rsidR="00105BAC" w:rsidRPr="00BB2772" w:rsidRDefault="00105BAC" w:rsidP="00105BAC">
      <w:pPr>
        <w:tabs>
          <w:tab w:val="left" w:pos="4290"/>
        </w:tabs>
        <w:spacing w:after="0"/>
        <w:ind w:left="709"/>
        <w:jc w:val="both"/>
        <w:rPr>
          <w:b/>
          <w:sz w:val="24"/>
          <w:szCs w:val="24"/>
        </w:rPr>
      </w:pPr>
      <w:r w:rsidRPr="00BB2772">
        <w:rPr>
          <w:b/>
          <w:sz w:val="24"/>
          <w:szCs w:val="24"/>
        </w:rPr>
        <w:t>Оценка после признания</w:t>
      </w:r>
    </w:p>
    <w:p w:rsidR="00105BAC" w:rsidRPr="00BB2772" w:rsidRDefault="00105BAC" w:rsidP="00105BAC">
      <w:pPr>
        <w:spacing w:after="0"/>
        <w:ind w:firstLine="709"/>
        <w:jc w:val="both"/>
        <w:rPr>
          <w:sz w:val="24"/>
          <w:szCs w:val="24"/>
        </w:rPr>
      </w:pPr>
      <w:r w:rsidRPr="00BB2772">
        <w:rPr>
          <w:sz w:val="24"/>
          <w:szCs w:val="24"/>
        </w:rPr>
        <w:t xml:space="preserve">В пункте 28 ФСБУ 5/2019 установлено, что организации должны оценивать запасы на отчетную дату. Оценка осуществляется по наименьшей из следующих величин: </w:t>
      </w:r>
    </w:p>
    <w:p w:rsidR="00105BAC" w:rsidRPr="00BB2772" w:rsidRDefault="00105BAC" w:rsidP="00105BAC">
      <w:pPr>
        <w:numPr>
          <w:ilvl w:val="0"/>
          <w:numId w:val="24"/>
        </w:numPr>
        <w:spacing w:after="0"/>
        <w:ind w:left="0" w:firstLine="709"/>
        <w:jc w:val="both"/>
        <w:rPr>
          <w:sz w:val="24"/>
          <w:szCs w:val="24"/>
        </w:rPr>
      </w:pPr>
      <w:r w:rsidRPr="00BB2772">
        <w:rPr>
          <w:sz w:val="24"/>
          <w:szCs w:val="24"/>
        </w:rPr>
        <w:t xml:space="preserve">фактической себестоимости запасов; </w:t>
      </w:r>
    </w:p>
    <w:p w:rsidR="00105BAC" w:rsidRPr="00BB2772" w:rsidRDefault="00105BAC" w:rsidP="00105BAC">
      <w:pPr>
        <w:numPr>
          <w:ilvl w:val="0"/>
          <w:numId w:val="24"/>
        </w:numPr>
        <w:spacing w:after="0"/>
        <w:ind w:left="0" w:firstLine="709"/>
        <w:jc w:val="both"/>
        <w:rPr>
          <w:sz w:val="24"/>
          <w:szCs w:val="24"/>
        </w:rPr>
      </w:pPr>
      <w:r w:rsidRPr="00BB2772">
        <w:rPr>
          <w:sz w:val="24"/>
          <w:szCs w:val="24"/>
        </w:rPr>
        <w:t xml:space="preserve">чистой стоимости продажи запасов. </w:t>
      </w:r>
    </w:p>
    <w:p w:rsidR="00105BAC" w:rsidRPr="00BB2772" w:rsidRDefault="00105BAC" w:rsidP="00105BAC">
      <w:pPr>
        <w:spacing w:after="0"/>
        <w:ind w:firstLine="709"/>
        <w:jc w:val="both"/>
        <w:rPr>
          <w:rFonts w:eastAsia="Times New Roman"/>
          <w:b/>
          <w:bCs/>
          <w:color w:val="000000"/>
          <w:sz w:val="24"/>
          <w:szCs w:val="24"/>
          <w:lang w:eastAsia="ru-RU"/>
        </w:rPr>
      </w:pPr>
    </w:p>
    <w:p w:rsidR="00105BAC" w:rsidRPr="00BB2772" w:rsidRDefault="00105BAC" w:rsidP="00105BAC">
      <w:pPr>
        <w:spacing w:after="0"/>
        <w:ind w:firstLine="709"/>
        <w:jc w:val="both"/>
        <w:rPr>
          <w:b/>
          <w:sz w:val="24"/>
          <w:szCs w:val="24"/>
        </w:rPr>
      </w:pPr>
      <w:proofErr w:type="spellStart"/>
      <w:r w:rsidRPr="00BB2772">
        <w:rPr>
          <w:b/>
          <w:sz w:val="24"/>
          <w:szCs w:val="24"/>
        </w:rPr>
        <w:t>Выбитие</w:t>
      </w:r>
      <w:proofErr w:type="spellEnd"/>
      <w:r w:rsidRPr="00BB2772">
        <w:rPr>
          <w:b/>
          <w:sz w:val="24"/>
          <w:szCs w:val="24"/>
        </w:rPr>
        <w:t xml:space="preserve"> запасов</w:t>
      </w:r>
    </w:p>
    <w:p w:rsidR="00105BAC" w:rsidRPr="00BB2772" w:rsidRDefault="00105BAC" w:rsidP="00105BAC">
      <w:pPr>
        <w:spacing w:after="0"/>
        <w:ind w:firstLine="709"/>
        <w:jc w:val="both"/>
        <w:rPr>
          <w:sz w:val="24"/>
          <w:szCs w:val="24"/>
        </w:rPr>
      </w:pPr>
      <w:r w:rsidRPr="00BB2772">
        <w:rPr>
          <w:sz w:val="24"/>
          <w:szCs w:val="24"/>
        </w:rPr>
        <w:t>В соответствии с п. 16 ПБУ 5/01, при отпуске материально-производственных запасов (кроме товаров, учитываемых по продажной стоимости) в производство и ином выбытии их оценка производится одним из следующих способов:</w:t>
      </w:r>
    </w:p>
    <w:p w:rsidR="00105BAC" w:rsidRPr="00BB2772" w:rsidRDefault="00105BAC" w:rsidP="00105BAC">
      <w:pPr>
        <w:numPr>
          <w:ilvl w:val="0"/>
          <w:numId w:val="25"/>
        </w:numPr>
        <w:spacing w:after="0"/>
        <w:ind w:left="0" w:firstLine="709"/>
        <w:jc w:val="both"/>
        <w:rPr>
          <w:sz w:val="24"/>
          <w:szCs w:val="24"/>
        </w:rPr>
      </w:pPr>
      <w:r w:rsidRPr="00BB2772">
        <w:rPr>
          <w:sz w:val="24"/>
          <w:szCs w:val="24"/>
        </w:rPr>
        <w:t>по себестоимости каждой единицы;</w:t>
      </w:r>
    </w:p>
    <w:p w:rsidR="00105BAC" w:rsidRPr="00BB2772" w:rsidRDefault="00105BAC" w:rsidP="00105BAC">
      <w:pPr>
        <w:numPr>
          <w:ilvl w:val="0"/>
          <w:numId w:val="25"/>
        </w:numPr>
        <w:spacing w:after="0"/>
        <w:ind w:left="0" w:firstLine="709"/>
        <w:jc w:val="both"/>
        <w:rPr>
          <w:sz w:val="24"/>
          <w:szCs w:val="24"/>
        </w:rPr>
      </w:pPr>
      <w:r w:rsidRPr="00BB2772">
        <w:rPr>
          <w:sz w:val="24"/>
          <w:szCs w:val="24"/>
        </w:rPr>
        <w:t>по средней себестоимости. Оценка производится по каждой группе запасов путем деления общей себестоимости группы запасов на их количество, складывающихся соответственно из себестоимости и количества остатка на начало месяца и поступивших запасов в течение данного месяца.</w:t>
      </w:r>
    </w:p>
    <w:p w:rsidR="00105BAC" w:rsidRPr="00BB2772" w:rsidRDefault="00105BAC" w:rsidP="00105BAC">
      <w:pPr>
        <w:numPr>
          <w:ilvl w:val="0"/>
          <w:numId w:val="25"/>
        </w:numPr>
        <w:spacing w:after="0"/>
        <w:ind w:left="0" w:firstLine="709"/>
        <w:jc w:val="both"/>
        <w:rPr>
          <w:sz w:val="24"/>
          <w:szCs w:val="24"/>
        </w:rPr>
      </w:pPr>
      <w:r w:rsidRPr="00BB2772">
        <w:rPr>
          <w:sz w:val="24"/>
          <w:szCs w:val="24"/>
        </w:rPr>
        <w:t xml:space="preserve">по себестоимости первых по времени приобретения материально-производственных запасов (способ ФИФО). </w:t>
      </w:r>
    </w:p>
    <w:p w:rsidR="00105BAC" w:rsidRPr="00BB2772" w:rsidRDefault="00105BAC" w:rsidP="00105BAC">
      <w:pPr>
        <w:spacing w:after="0"/>
        <w:ind w:firstLine="709"/>
        <w:jc w:val="both"/>
        <w:rPr>
          <w:sz w:val="24"/>
          <w:szCs w:val="24"/>
        </w:rPr>
      </w:pPr>
    </w:p>
    <w:p w:rsidR="00105BAC" w:rsidRPr="00BB2772" w:rsidRDefault="00105BAC" w:rsidP="00105BAC">
      <w:pPr>
        <w:spacing w:after="0"/>
        <w:ind w:firstLine="709"/>
        <w:jc w:val="both"/>
        <w:rPr>
          <w:sz w:val="24"/>
          <w:szCs w:val="24"/>
        </w:rPr>
      </w:pPr>
      <w:r w:rsidRPr="00BB2772">
        <w:rPr>
          <w:sz w:val="24"/>
          <w:szCs w:val="24"/>
        </w:rPr>
        <w:t xml:space="preserve">Согласно п.36 ФСБУ 5/2019, способы расчета себестоимости при отпуске запасов в производство (отгрузке готовой продукции и товаров покупателям, списании запасов) остались прежними. При этом уточнено, что для расчета себестоимости запасов, имеющих сходные свойства и характер использования, должен последовательно применяться один и тот же способ расчета себестоимости (п. 37 ФСБУ 5/2019). </w:t>
      </w:r>
    </w:p>
    <w:p w:rsidR="00105BAC" w:rsidRPr="00BB2772" w:rsidRDefault="00105BAC" w:rsidP="00105BAC">
      <w:pPr>
        <w:spacing w:after="0"/>
        <w:ind w:firstLine="709"/>
        <w:jc w:val="both"/>
        <w:rPr>
          <w:sz w:val="24"/>
          <w:szCs w:val="24"/>
        </w:rPr>
      </w:pPr>
      <w:r w:rsidRPr="00BB2772">
        <w:rPr>
          <w:sz w:val="24"/>
          <w:szCs w:val="24"/>
        </w:rPr>
        <w:t xml:space="preserve">Также сохранены основные принципы применения способов расчета себестоимости. Но есть некоторые уточнения. Так, при способе списания по средней себестоимости в расчет можно будет брать данные не только за месяц, но и за другой, определенный организацией период. Средняя </w:t>
      </w:r>
      <w:r w:rsidRPr="00BB2772">
        <w:rPr>
          <w:sz w:val="24"/>
          <w:szCs w:val="24"/>
        </w:rPr>
        <w:lastRenderedPageBreak/>
        <w:t>себестоимость может рассчитываться периодически через равные интервалы времени либо по мере поступления каждой новой партии запасов (п. 38 ФСБУ 5/2019).</w:t>
      </w:r>
    </w:p>
    <w:p w:rsidR="00105BAC" w:rsidRPr="00BB2772" w:rsidRDefault="00105BAC" w:rsidP="00105BAC">
      <w:pPr>
        <w:spacing w:after="0"/>
        <w:ind w:firstLine="709"/>
        <w:jc w:val="both"/>
        <w:rPr>
          <w:b/>
          <w:sz w:val="24"/>
          <w:szCs w:val="24"/>
        </w:rPr>
      </w:pPr>
      <w:r w:rsidRPr="00BB2772">
        <w:rPr>
          <w:b/>
          <w:sz w:val="24"/>
          <w:szCs w:val="24"/>
        </w:rPr>
        <w:t xml:space="preserve">Согласно п. 41 ФСБУ 5/2019 запасы списываются: </w:t>
      </w:r>
    </w:p>
    <w:p w:rsidR="00105BAC" w:rsidRPr="00BB2772" w:rsidRDefault="00105BAC" w:rsidP="00105BAC">
      <w:pPr>
        <w:spacing w:after="0"/>
        <w:ind w:firstLine="709"/>
        <w:jc w:val="both"/>
        <w:rPr>
          <w:sz w:val="24"/>
          <w:szCs w:val="24"/>
        </w:rPr>
      </w:pPr>
      <w:r w:rsidRPr="00BB2772">
        <w:rPr>
          <w:sz w:val="24"/>
          <w:szCs w:val="24"/>
        </w:rPr>
        <w:t xml:space="preserve">– одновременно с признанием выручки от их продажи; </w:t>
      </w:r>
    </w:p>
    <w:p w:rsidR="00105BAC" w:rsidRPr="00BB2772" w:rsidRDefault="00105BAC" w:rsidP="00105BAC">
      <w:pPr>
        <w:spacing w:after="0"/>
        <w:ind w:firstLine="709"/>
        <w:jc w:val="both"/>
        <w:rPr>
          <w:sz w:val="24"/>
          <w:szCs w:val="24"/>
        </w:rPr>
      </w:pPr>
      <w:r w:rsidRPr="00BB2772">
        <w:rPr>
          <w:sz w:val="24"/>
          <w:szCs w:val="24"/>
        </w:rPr>
        <w:t xml:space="preserve">– при выбытии в случаях, отличных от продажи; </w:t>
      </w:r>
    </w:p>
    <w:p w:rsidR="00105BAC" w:rsidRPr="00BB2772" w:rsidRDefault="00105BAC" w:rsidP="00105BAC">
      <w:pPr>
        <w:spacing w:after="0"/>
        <w:ind w:firstLine="709"/>
        <w:jc w:val="both"/>
        <w:rPr>
          <w:sz w:val="24"/>
          <w:szCs w:val="24"/>
        </w:rPr>
      </w:pPr>
      <w:r w:rsidRPr="00BB2772">
        <w:rPr>
          <w:sz w:val="24"/>
          <w:szCs w:val="24"/>
        </w:rPr>
        <w:t>–при возникновении обстоятельств, в связи с которыми организация не ожидает поступления экономических выгод в будущем от потребления (продажи, использования) запасов.</w:t>
      </w:r>
    </w:p>
    <w:p w:rsidR="00105BAC" w:rsidRDefault="00105BAC" w:rsidP="00105BAC">
      <w:pPr>
        <w:spacing w:after="0"/>
        <w:ind w:firstLine="709"/>
        <w:jc w:val="both"/>
        <w:rPr>
          <w:sz w:val="24"/>
          <w:szCs w:val="24"/>
        </w:rPr>
      </w:pPr>
      <w:r w:rsidRPr="00BB2772">
        <w:rPr>
          <w:sz w:val="24"/>
          <w:szCs w:val="24"/>
        </w:rPr>
        <w:t>При этом в последних двух случаях расходы должны учитываться обособленно (п. 44 ФСБУ 5/2019). Балансовая стоимость списываемых запасов признается расходом периода: в котором признана выручка от продажи этих запасов; в котором данное выбытие (списание) произошло, в случаях, отличных от продажи запасов.</w:t>
      </w:r>
    </w:p>
    <w:p w:rsidR="00484D1F" w:rsidRDefault="00484D1F" w:rsidP="00105BAC">
      <w:pPr>
        <w:spacing w:after="0"/>
        <w:ind w:firstLine="709"/>
        <w:jc w:val="both"/>
        <w:rPr>
          <w:sz w:val="24"/>
          <w:szCs w:val="24"/>
        </w:rPr>
      </w:pPr>
    </w:p>
    <w:p w:rsidR="00484D1F" w:rsidRPr="005E42EA" w:rsidRDefault="00484D1F" w:rsidP="00484D1F">
      <w:pPr>
        <w:spacing w:after="0"/>
        <w:ind w:firstLine="709"/>
        <w:jc w:val="both"/>
        <w:rPr>
          <w:sz w:val="24"/>
          <w:szCs w:val="24"/>
        </w:rPr>
      </w:pPr>
      <w:r w:rsidRPr="00251526">
        <w:rPr>
          <w:b/>
          <w:bCs/>
          <w:sz w:val="24"/>
          <w:szCs w:val="24"/>
        </w:rPr>
        <w:t>Синтетический учет</w:t>
      </w:r>
      <w:r w:rsidRPr="00251526">
        <w:rPr>
          <w:sz w:val="24"/>
          <w:szCs w:val="24"/>
        </w:rPr>
        <w:t> наличия и движения материальных ресур</w:t>
      </w:r>
      <w:r w:rsidRPr="00251526">
        <w:rPr>
          <w:sz w:val="24"/>
          <w:szCs w:val="24"/>
        </w:rPr>
        <w:softHyphen/>
        <w:t>сов ведут </w:t>
      </w:r>
      <w:r w:rsidRPr="00251526">
        <w:rPr>
          <w:iCs/>
          <w:sz w:val="24"/>
          <w:szCs w:val="24"/>
        </w:rPr>
        <w:t>на счете 10 «Материалы».</w:t>
      </w:r>
      <w:r>
        <w:rPr>
          <w:sz w:val="24"/>
          <w:szCs w:val="24"/>
        </w:rPr>
        <w:t> </w:t>
      </w:r>
    </w:p>
    <w:p w:rsidR="00484D1F" w:rsidRPr="00251526" w:rsidRDefault="00484D1F" w:rsidP="00484D1F">
      <w:pPr>
        <w:spacing w:after="0"/>
        <w:ind w:firstLine="709"/>
        <w:jc w:val="both"/>
        <w:rPr>
          <w:sz w:val="24"/>
          <w:szCs w:val="24"/>
        </w:rPr>
      </w:pPr>
      <w:r w:rsidRPr="00251526">
        <w:rPr>
          <w:b/>
          <w:bCs/>
          <w:sz w:val="24"/>
          <w:szCs w:val="24"/>
        </w:rPr>
        <w:t>Формирование фактической себестоимости материалов может осуществляться следующими способами:</w:t>
      </w:r>
    </w:p>
    <w:p w:rsidR="00484D1F" w:rsidRPr="008B3597" w:rsidRDefault="00484D1F" w:rsidP="00484D1F">
      <w:pPr>
        <w:spacing w:after="0"/>
        <w:ind w:firstLine="709"/>
        <w:jc w:val="both"/>
        <w:rPr>
          <w:sz w:val="24"/>
          <w:szCs w:val="24"/>
        </w:rPr>
      </w:pPr>
      <w:r>
        <w:rPr>
          <w:sz w:val="24"/>
          <w:szCs w:val="24"/>
        </w:rPr>
        <w:t xml:space="preserve">1. </w:t>
      </w:r>
      <w:r w:rsidRPr="00251526">
        <w:rPr>
          <w:sz w:val="24"/>
          <w:szCs w:val="24"/>
        </w:rPr>
        <w:t>фактическая себестоимость формируется непосредственно на счете 10 «Ма</w:t>
      </w:r>
      <w:r>
        <w:rPr>
          <w:sz w:val="24"/>
          <w:szCs w:val="24"/>
        </w:rPr>
        <w:t>териалы»</w:t>
      </w:r>
    </w:p>
    <w:p w:rsidR="00484D1F" w:rsidRPr="008B3597" w:rsidRDefault="00484D1F" w:rsidP="00484D1F">
      <w:pPr>
        <w:spacing w:after="0"/>
        <w:ind w:firstLine="709"/>
        <w:jc w:val="both"/>
        <w:rPr>
          <w:sz w:val="24"/>
          <w:szCs w:val="24"/>
        </w:rPr>
      </w:pPr>
      <w:r w:rsidRPr="008B3597">
        <w:rPr>
          <w:sz w:val="24"/>
          <w:szCs w:val="24"/>
        </w:rPr>
        <w:t>2. по учетным ценам.</w:t>
      </w:r>
    </w:p>
    <w:p w:rsidR="00484D1F" w:rsidRDefault="00484D1F" w:rsidP="00484D1F">
      <w:pPr>
        <w:spacing w:after="0"/>
        <w:ind w:firstLine="709"/>
        <w:jc w:val="both"/>
        <w:rPr>
          <w:sz w:val="24"/>
          <w:szCs w:val="24"/>
        </w:rPr>
      </w:pPr>
      <w:r w:rsidRPr="00367542">
        <w:rPr>
          <w:sz w:val="24"/>
          <w:szCs w:val="24"/>
        </w:rPr>
        <w:t>Для отражения фактической стоимости используется дополнительный счет 15 «Заготовление и приобретение материальных ценностей».</w:t>
      </w:r>
    </w:p>
    <w:p w:rsidR="00484D1F" w:rsidRPr="00367542" w:rsidRDefault="00484D1F" w:rsidP="00484D1F">
      <w:pPr>
        <w:spacing w:after="0"/>
        <w:ind w:firstLine="709"/>
        <w:jc w:val="both"/>
        <w:rPr>
          <w:b/>
          <w:sz w:val="24"/>
          <w:szCs w:val="24"/>
        </w:rPr>
      </w:pPr>
      <w:r w:rsidRPr="00367542">
        <w:rPr>
          <w:b/>
          <w:sz w:val="24"/>
          <w:szCs w:val="24"/>
        </w:rPr>
        <w:t>Проводки по от</w:t>
      </w:r>
      <w:r>
        <w:rPr>
          <w:b/>
          <w:sz w:val="24"/>
          <w:szCs w:val="24"/>
        </w:rPr>
        <w:t>ражению отклонений в стоимости:</w:t>
      </w:r>
    </w:p>
    <w:p w:rsidR="00484D1F" w:rsidRPr="00367542" w:rsidRDefault="00484D1F" w:rsidP="00484D1F">
      <w:pPr>
        <w:spacing w:after="0"/>
        <w:ind w:firstLine="709"/>
        <w:jc w:val="both"/>
        <w:rPr>
          <w:sz w:val="24"/>
          <w:szCs w:val="24"/>
        </w:rPr>
      </w:pPr>
      <w:r>
        <w:rPr>
          <w:sz w:val="24"/>
          <w:szCs w:val="24"/>
        </w:rPr>
        <w:t xml:space="preserve">1. </w:t>
      </w:r>
      <w:r w:rsidRPr="00367542">
        <w:rPr>
          <w:sz w:val="24"/>
          <w:szCs w:val="24"/>
        </w:rPr>
        <w:t>Если фактическая цена больше учетной, то выполняется проводка Д16 К15 на сумму, равную отклонению.</w:t>
      </w:r>
    </w:p>
    <w:p w:rsidR="00484D1F" w:rsidRDefault="00484D1F" w:rsidP="00484D1F">
      <w:pPr>
        <w:spacing w:after="0"/>
        <w:ind w:firstLine="709"/>
        <w:jc w:val="both"/>
        <w:rPr>
          <w:sz w:val="24"/>
          <w:szCs w:val="24"/>
        </w:rPr>
      </w:pPr>
      <w:r>
        <w:rPr>
          <w:sz w:val="24"/>
          <w:szCs w:val="24"/>
        </w:rPr>
        <w:t xml:space="preserve">2. </w:t>
      </w:r>
      <w:r w:rsidRPr="00367542">
        <w:rPr>
          <w:sz w:val="24"/>
          <w:szCs w:val="24"/>
        </w:rPr>
        <w:t>Если фактическая цена меньше учетной, то выполняется проводка Д15 К16.</w:t>
      </w:r>
    </w:p>
    <w:p w:rsidR="00484D1F" w:rsidRDefault="00484D1F" w:rsidP="00105BAC">
      <w:pPr>
        <w:spacing w:after="0"/>
        <w:ind w:firstLine="709"/>
        <w:jc w:val="both"/>
        <w:rPr>
          <w:sz w:val="24"/>
          <w:szCs w:val="24"/>
        </w:rPr>
      </w:pPr>
    </w:p>
    <w:p w:rsidR="00105BAC" w:rsidRDefault="00105BAC" w:rsidP="00105BAC">
      <w:pPr>
        <w:spacing w:after="0"/>
        <w:ind w:firstLine="709"/>
        <w:jc w:val="both"/>
        <w:rPr>
          <w:sz w:val="24"/>
          <w:szCs w:val="24"/>
        </w:rPr>
      </w:pPr>
    </w:p>
    <w:p w:rsidR="00105BAC" w:rsidRDefault="00105BAC" w:rsidP="00105BAC">
      <w:pPr>
        <w:spacing w:after="0"/>
        <w:ind w:firstLine="709"/>
        <w:jc w:val="both"/>
        <w:rPr>
          <w:b/>
          <w:bCs/>
          <w:sz w:val="24"/>
          <w:szCs w:val="24"/>
        </w:rPr>
      </w:pPr>
      <w:r w:rsidRPr="00105BAC">
        <w:rPr>
          <w:b/>
          <w:bCs/>
          <w:sz w:val="24"/>
          <w:szCs w:val="24"/>
          <w:highlight w:val="yellow"/>
        </w:rPr>
        <w:t>8.Учет торговых операций в оптовой и розничной торговле</w:t>
      </w:r>
    </w:p>
    <w:p w:rsidR="00AA0BBE" w:rsidRPr="00AA0BBE" w:rsidRDefault="00AA0BBE" w:rsidP="00AA0BBE">
      <w:pPr>
        <w:spacing w:after="0"/>
        <w:ind w:firstLine="709"/>
        <w:jc w:val="both"/>
        <w:rPr>
          <w:b/>
          <w:bCs/>
          <w:sz w:val="24"/>
          <w:szCs w:val="24"/>
          <w:u w:val="single"/>
        </w:rPr>
      </w:pPr>
      <w:r w:rsidRPr="00AA0BBE">
        <w:rPr>
          <w:b/>
          <w:bCs/>
          <w:sz w:val="24"/>
          <w:szCs w:val="24"/>
          <w:u w:val="single"/>
        </w:rPr>
        <w:t>Учет в оптовой торговле</w:t>
      </w:r>
    </w:p>
    <w:p w:rsidR="00484D1F" w:rsidRDefault="00484D1F" w:rsidP="00AA0BBE">
      <w:pPr>
        <w:spacing w:after="0"/>
        <w:ind w:firstLine="709"/>
        <w:jc w:val="both"/>
        <w:rPr>
          <w:b/>
          <w:bCs/>
          <w:sz w:val="24"/>
          <w:szCs w:val="24"/>
        </w:rPr>
      </w:pPr>
    </w:p>
    <w:p w:rsidR="00AA0BBE" w:rsidRPr="00AA0BBE" w:rsidRDefault="00AA0BBE" w:rsidP="00AA0BBE">
      <w:pPr>
        <w:spacing w:after="0"/>
        <w:ind w:firstLine="709"/>
        <w:jc w:val="both"/>
        <w:rPr>
          <w:sz w:val="24"/>
          <w:szCs w:val="24"/>
        </w:rPr>
      </w:pPr>
      <w:r w:rsidRPr="00AA0BBE">
        <w:rPr>
          <w:b/>
          <w:bCs/>
          <w:sz w:val="24"/>
          <w:szCs w:val="24"/>
        </w:rPr>
        <w:t xml:space="preserve">Опт — </w:t>
      </w:r>
      <w:r w:rsidRPr="00AA0BBE">
        <w:rPr>
          <w:sz w:val="24"/>
          <w:szCs w:val="24"/>
        </w:rPr>
        <w:t>продажа товара большими партиями для последующей его реализации поштучно. Оптовик — это посредник между производителем и конечным потребителем товаров. Оптовые продажи ведутся при заключении договора поставки, а покупателями выступают организации или ИП.</w:t>
      </w:r>
    </w:p>
    <w:p w:rsidR="00AA0BBE" w:rsidRPr="00AA0BBE" w:rsidRDefault="00AA0BBE" w:rsidP="00AA0BBE">
      <w:pPr>
        <w:spacing w:after="0"/>
        <w:ind w:firstLine="709"/>
        <w:jc w:val="both"/>
        <w:rPr>
          <w:b/>
          <w:bCs/>
          <w:sz w:val="24"/>
          <w:szCs w:val="24"/>
        </w:rPr>
      </w:pPr>
      <w:r w:rsidRPr="00AA0BBE">
        <w:rPr>
          <w:b/>
          <w:bCs/>
          <w:sz w:val="24"/>
          <w:szCs w:val="24"/>
        </w:rPr>
        <w:t>Учет в оптовой торговле отражает следующие этапы:</w:t>
      </w:r>
    </w:p>
    <w:p w:rsidR="00AA0BBE" w:rsidRDefault="00AA0BBE" w:rsidP="00AA0BBE">
      <w:pPr>
        <w:pStyle w:val="a3"/>
        <w:numPr>
          <w:ilvl w:val="0"/>
          <w:numId w:val="26"/>
        </w:numPr>
        <w:spacing w:after="0"/>
        <w:ind w:left="0" w:firstLine="709"/>
        <w:jc w:val="both"/>
        <w:rPr>
          <w:sz w:val="24"/>
          <w:szCs w:val="24"/>
        </w:rPr>
      </w:pPr>
      <w:r w:rsidRPr="00AA0BBE">
        <w:rPr>
          <w:sz w:val="24"/>
          <w:szCs w:val="24"/>
        </w:rPr>
        <w:t>поступление товаров;</w:t>
      </w:r>
    </w:p>
    <w:p w:rsidR="00AA0BBE" w:rsidRDefault="00AA0BBE" w:rsidP="00AA0BBE">
      <w:pPr>
        <w:pStyle w:val="a3"/>
        <w:numPr>
          <w:ilvl w:val="0"/>
          <w:numId w:val="26"/>
        </w:numPr>
        <w:spacing w:after="0"/>
        <w:ind w:left="0" w:firstLine="709"/>
        <w:jc w:val="both"/>
        <w:rPr>
          <w:sz w:val="24"/>
          <w:szCs w:val="24"/>
        </w:rPr>
      </w:pPr>
      <w:r w:rsidRPr="00AA0BBE">
        <w:rPr>
          <w:sz w:val="24"/>
          <w:szCs w:val="24"/>
        </w:rPr>
        <w:t>их перемещение внутри организации;</w:t>
      </w:r>
    </w:p>
    <w:p w:rsidR="00AA0BBE" w:rsidRPr="00AA0BBE" w:rsidRDefault="00AA0BBE" w:rsidP="00AA0BBE">
      <w:pPr>
        <w:pStyle w:val="a3"/>
        <w:numPr>
          <w:ilvl w:val="0"/>
          <w:numId w:val="26"/>
        </w:numPr>
        <w:spacing w:after="0"/>
        <w:ind w:left="0" w:firstLine="709"/>
        <w:jc w:val="both"/>
        <w:rPr>
          <w:sz w:val="24"/>
          <w:szCs w:val="24"/>
        </w:rPr>
      </w:pPr>
      <w:r w:rsidRPr="00AA0BBE">
        <w:rPr>
          <w:sz w:val="24"/>
          <w:szCs w:val="24"/>
        </w:rPr>
        <w:t xml:space="preserve">их реализацию. </w:t>
      </w:r>
    </w:p>
    <w:p w:rsidR="00AA0BBE" w:rsidRDefault="00AA0BBE" w:rsidP="00AA0BBE">
      <w:pPr>
        <w:spacing w:after="0"/>
        <w:ind w:firstLine="709"/>
        <w:jc w:val="both"/>
        <w:rPr>
          <w:sz w:val="24"/>
          <w:szCs w:val="24"/>
        </w:rPr>
      </w:pPr>
    </w:p>
    <w:p w:rsidR="00AA0BBE" w:rsidRPr="00AA0BBE" w:rsidRDefault="00AA0BBE" w:rsidP="00AA0BBE">
      <w:pPr>
        <w:spacing w:after="0"/>
        <w:ind w:firstLine="709"/>
        <w:jc w:val="both"/>
        <w:rPr>
          <w:b/>
          <w:bCs/>
          <w:sz w:val="24"/>
          <w:szCs w:val="24"/>
        </w:rPr>
      </w:pPr>
      <w:r w:rsidRPr="00AA0BBE">
        <w:rPr>
          <w:b/>
          <w:bCs/>
          <w:sz w:val="24"/>
          <w:szCs w:val="24"/>
        </w:rPr>
        <w:t>Разберем каждый этап на типовых проводках.</w:t>
      </w:r>
    </w:p>
    <w:p w:rsidR="00AA0BBE" w:rsidRPr="00AA0BBE" w:rsidRDefault="00AA0BBE" w:rsidP="00AA0BBE">
      <w:pPr>
        <w:spacing w:after="0"/>
        <w:ind w:firstLine="709"/>
        <w:jc w:val="both"/>
        <w:rPr>
          <w:b/>
          <w:bCs/>
          <w:sz w:val="24"/>
          <w:szCs w:val="24"/>
        </w:rPr>
      </w:pPr>
      <w:r w:rsidRPr="00AA0BBE">
        <w:rPr>
          <w:b/>
          <w:bCs/>
          <w:sz w:val="24"/>
          <w:szCs w:val="24"/>
        </w:rPr>
        <w:t>Поступление товара</w:t>
      </w:r>
    </w:p>
    <w:p w:rsidR="00AA0BBE" w:rsidRPr="00AA0BBE" w:rsidRDefault="00AA0BBE" w:rsidP="00AA0BBE">
      <w:pPr>
        <w:spacing w:after="0"/>
        <w:ind w:firstLine="709"/>
        <w:jc w:val="both"/>
        <w:rPr>
          <w:sz w:val="24"/>
          <w:szCs w:val="24"/>
        </w:rPr>
      </w:pPr>
      <w:r w:rsidRPr="00AA0BBE">
        <w:rPr>
          <w:sz w:val="24"/>
          <w:szCs w:val="24"/>
        </w:rPr>
        <w:t>В бухучете поступление товаров отражают проводкой:</w:t>
      </w:r>
    </w:p>
    <w:p w:rsidR="00AA0BBE" w:rsidRPr="00AA0BBE" w:rsidRDefault="00AA0BBE" w:rsidP="00AA0BBE">
      <w:pPr>
        <w:spacing w:after="0"/>
        <w:ind w:firstLine="709"/>
        <w:jc w:val="both"/>
        <w:rPr>
          <w:sz w:val="24"/>
          <w:szCs w:val="24"/>
        </w:rPr>
      </w:pPr>
      <w:r w:rsidRPr="00AA0BBE">
        <w:rPr>
          <w:sz w:val="24"/>
          <w:szCs w:val="24"/>
        </w:rPr>
        <w:t>Д 41 К 60 — поступили товары.</w:t>
      </w:r>
    </w:p>
    <w:p w:rsidR="00AA0BBE" w:rsidRPr="00AA0BBE" w:rsidRDefault="00AA0BBE" w:rsidP="00AA0BBE">
      <w:pPr>
        <w:spacing w:after="0"/>
        <w:ind w:firstLine="709"/>
        <w:jc w:val="both"/>
        <w:rPr>
          <w:b/>
          <w:bCs/>
          <w:sz w:val="24"/>
          <w:szCs w:val="24"/>
        </w:rPr>
      </w:pPr>
    </w:p>
    <w:p w:rsidR="00AA0BBE" w:rsidRPr="00AA0BBE" w:rsidRDefault="00AA0BBE" w:rsidP="00AA0BBE">
      <w:pPr>
        <w:spacing w:after="0"/>
        <w:ind w:firstLine="709"/>
        <w:jc w:val="both"/>
        <w:rPr>
          <w:b/>
          <w:bCs/>
          <w:sz w:val="24"/>
          <w:szCs w:val="24"/>
        </w:rPr>
      </w:pPr>
      <w:r w:rsidRPr="00AA0BBE">
        <w:rPr>
          <w:b/>
          <w:bCs/>
          <w:sz w:val="24"/>
          <w:szCs w:val="24"/>
        </w:rPr>
        <w:t>Организации на общей системе налогообложения дополнительно фиксируют сумму входящего НДС:</w:t>
      </w:r>
    </w:p>
    <w:p w:rsidR="00AA0BBE" w:rsidRPr="00AA0BBE" w:rsidRDefault="00AA0BBE" w:rsidP="00AA0BBE">
      <w:pPr>
        <w:spacing w:after="0"/>
        <w:ind w:firstLine="709"/>
        <w:jc w:val="both"/>
        <w:rPr>
          <w:sz w:val="24"/>
          <w:szCs w:val="24"/>
        </w:rPr>
      </w:pPr>
      <w:r w:rsidRPr="00AA0BBE">
        <w:rPr>
          <w:sz w:val="24"/>
          <w:szCs w:val="24"/>
        </w:rPr>
        <w:t>Д 19 К 60 — отражен входящий НДС.</w:t>
      </w:r>
    </w:p>
    <w:p w:rsidR="00AA0BBE" w:rsidRPr="00AA0BBE" w:rsidRDefault="00AA0BBE" w:rsidP="00AA0BBE">
      <w:pPr>
        <w:spacing w:after="0"/>
        <w:ind w:firstLine="709"/>
        <w:jc w:val="both"/>
        <w:rPr>
          <w:sz w:val="24"/>
          <w:szCs w:val="24"/>
        </w:rPr>
      </w:pPr>
      <w:r w:rsidRPr="00AA0BBE">
        <w:rPr>
          <w:sz w:val="24"/>
          <w:szCs w:val="24"/>
        </w:rPr>
        <w:t>Д 60 К 51 — оплатили товары поставщику.</w:t>
      </w:r>
    </w:p>
    <w:p w:rsidR="00AA0BBE" w:rsidRPr="00AA0BBE" w:rsidRDefault="00AA0BBE" w:rsidP="00AA0BBE">
      <w:pPr>
        <w:spacing w:after="0"/>
        <w:ind w:firstLine="709"/>
        <w:jc w:val="both"/>
        <w:rPr>
          <w:sz w:val="24"/>
          <w:szCs w:val="24"/>
        </w:rPr>
      </w:pPr>
    </w:p>
    <w:p w:rsidR="00AA0BBE" w:rsidRDefault="00AA0BBE" w:rsidP="00AA0BBE">
      <w:pPr>
        <w:spacing w:after="0"/>
        <w:ind w:firstLine="709"/>
        <w:jc w:val="both"/>
        <w:rPr>
          <w:sz w:val="24"/>
          <w:szCs w:val="24"/>
        </w:rPr>
      </w:pPr>
      <w:r w:rsidRPr="00AA0BBE">
        <w:rPr>
          <w:sz w:val="24"/>
          <w:szCs w:val="24"/>
        </w:rPr>
        <w:t>Поступление товаров подтверждается следующими документами: товарной накладной и счетом-фактурой.</w:t>
      </w:r>
    </w:p>
    <w:p w:rsidR="00AA0BBE" w:rsidRPr="00AA0BBE" w:rsidRDefault="00AA0BBE" w:rsidP="00AA0BBE">
      <w:pPr>
        <w:spacing w:after="0"/>
        <w:ind w:firstLine="709"/>
        <w:jc w:val="both"/>
        <w:rPr>
          <w:sz w:val="24"/>
          <w:szCs w:val="24"/>
        </w:rPr>
      </w:pPr>
      <w:r w:rsidRPr="00AA0BBE">
        <w:rPr>
          <w:sz w:val="24"/>
          <w:szCs w:val="24"/>
        </w:rPr>
        <w:t>В себестоимость товаров нужно включить все прямые расходы, которые понесло предприятие при закупке.</w:t>
      </w:r>
    </w:p>
    <w:p w:rsidR="00AA0BBE" w:rsidRPr="00AA0BBE" w:rsidRDefault="00AA0BBE" w:rsidP="00AA0BBE">
      <w:pPr>
        <w:spacing w:after="0"/>
        <w:ind w:firstLine="709"/>
        <w:jc w:val="both"/>
        <w:rPr>
          <w:b/>
          <w:bCs/>
          <w:sz w:val="24"/>
          <w:szCs w:val="24"/>
        </w:rPr>
      </w:pPr>
      <w:r w:rsidRPr="00AA0BBE">
        <w:rPr>
          <w:b/>
          <w:bCs/>
          <w:sz w:val="24"/>
          <w:szCs w:val="24"/>
        </w:rPr>
        <w:lastRenderedPageBreak/>
        <w:t>В соответствии с п. 11 ФСБУ 5/2019 в состав таких расходов входят:</w:t>
      </w:r>
    </w:p>
    <w:p w:rsidR="00AA0BBE" w:rsidRDefault="00AA0BBE" w:rsidP="00AA0BBE">
      <w:pPr>
        <w:pStyle w:val="a3"/>
        <w:numPr>
          <w:ilvl w:val="0"/>
          <w:numId w:val="27"/>
        </w:numPr>
        <w:spacing w:after="0"/>
        <w:ind w:left="0" w:firstLine="709"/>
        <w:jc w:val="both"/>
        <w:rPr>
          <w:sz w:val="24"/>
          <w:szCs w:val="24"/>
        </w:rPr>
      </w:pPr>
      <w:r w:rsidRPr="00AA0BBE">
        <w:rPr>
          <w:sz w:val="24"/>
          <w:szCs w:val="24"/>
        </w:rPr>
        <w:t>стоимость товара, которую заплатили продавцу;</w:t>
      </w:r>
    </w:p>
    <w:p w:rsidR="00AA0BBE" w:rsidRDefault="00AA0BBE" w:rsidP="00AA0BBE">
      <w:pPr>
        <w:pStyle w:val="a3"/>
        <w:numPr>
          <w:ilvl w:val="0"/>
          <w:numId w:val="27"/>
        </w:numPr>
        <w:spacing w:after="0"/>
        <w:ind w:left="0" w:firstLine="709"/>
        <w:jc w:val="both"/>
        <w:rPr>
          <w:sz w:val="24"/>
          <w:szCs w:val="24"/>
        </w:rPr>
      </w:pPr>
      <w:r w:rsidRPr="00AA0BBE">
        <w:rPr>
          <w:sz w:val="24"/>
          <w:szCs w:val="24"/>
        </w:rPr>
        <w:t>затраты на доставку, заготовку, страхование;</w:t>
      </w:r>
    </w:p>
    <w:p w:rsidR="00AA0BBE" w:rsidRDefault="00AA0BBE" w:rsidP="00AA0BBE">
      <w:pPr>
        <w:pStyle w:val="a3"/>
        <w:numPr>
          <w:ilvl w:val="0"/>
          <w:numId w:val="27"/>
        </w:numPr>
        <w:spacing w:after="0"/>
        <w:ind w:left="0" w:firstLine="709"/>
        <w:jc w:val="both"/>
        <w:rPr>
          <w:sz w:val="24"/>
          <w:szCs w:val="24"/>
        </w:rPr>
      </w:pPr>
      <w:r w:rsidRPr="00AA0BBE">
        <w:rPr>
          <w:sz w:val="24"/>
          <w:szCs w:val="24"/>
        </w:rPr>
        <w:t>доведение товаров до состояния пригодности к использованию: фасовка, сортировка и т. п.;</w:t>
      </w:r>
    </w:p>
    <w:p w:rsidR="00AA0BBE" w:rsidRDefault="00AA0BBE" w:rsidP="00AA0BBE">
      <w:pPr>
        <w:pStyle w:val="a3"/>
        <w:numPr>
          <w:ilvl w:val="0"/>
          <w:numId w:val="27"/>
        </w:numPr>
        <w:spacing w:after="0"/>
        <w:ind w:left="0" w:firstLine="709"/>
        <w:jc w:val="both"/>
        <w:rPr>
          <w:sz w:val="24"/>
          <w:szCs w:val="24"/>
        </w:rPr>
      </w:pPr>
      <w:r w:rsidRPr="00AA0BBE">
        <w:rPr>
          <w:sz w:val="24"/>
          <w:szCs w:val="24"/>
        </w:rPr>
        <w:t>проценты по кредитам и заемным средствам, которые были привлечены для приобретения товаров;</w:t>
      </w:r>
    </w:p>
    <w:p w:rsidR="00AA0BBE" w:rsidRDefault="00AA0BBE" w:rsidP="00AA0BBE">
      <w:pPr>
        <w:pStyle w:val="a3"/>
        <w:numPr>
          <w:ilvl w:val="0"/>
          <w:numId w:val="27"/>
        </w:numPr>
        <w:spacing w:after="0"/>
        <w:ind w:left="0" w:firstLine="709"/>
        <w:jc w:val="both"/>
        <w:rPr>
          <w:sz w:val="24"/>
          <w:szCs w:val="24"/>
        </w:rPr>
      </w:pPr>
      <w:r w:rsidRPr="00AA0BBE">
        <w:rPr>
          <w:sz w:val="24"/>
          <w:szCs w:val="24"/>
        </w:rPr>
        <w:t>иные затраты, которые связаны с приобретением товаров.</w:t>
      </w:r>
    </w:p>
    <w:p w:rsidR="00AA0BBE" w:rsidRDefault="00AA0BBE" w:rsidP="00AA0BBE">
      <w:pPr>
        <w:pStyle w:val="a3"/>
        <w:spacing w:after="0"/>
        <w:ind w:left="709"/>
        <w:jc w:val="both"/>
        <w:rPr>
          <w:sz w:val="24"/>
          <w:szCs w:val="24"/>
        </w:rPr>
      </w:pPr>
    </w:p>
    <w:p w:rsidR="00AA0BBE" w:rsidRPr="00AA0BBE" w:rsidRDefault="00AA0BBE" w:rsidP="00AA0BBE">
      <w:pPr>
        <w:spacing w:after="0"/>
        <w:ind w:firstLine="709"/>
        <w:jc w:val="both"/>
        <w:rPr>
          <w:b/>
          <w:bCs/>
          <w:sz w:val="24"/>
          <w:szCs w:val="24"/>
        </w:rPr>
      </w:pPr>
      <w:r w:rsidRPr="00AA0BBE">
        <w:rPr>
          <w:b/>
          <w:bCs/>
          <w:sz w:val="24"/>
          <w:szCs w:val="24"/>
        </w:rPr>
        <w:t>Перемещение товара</w:t>
      </w:r>
    </w:p>
    <w:p w:rsidR="00AA0BBE" w:rsidRPr="00AA0BBE" w:rsidRDefault="00AA0BBE" w:rsidP="00AA0BBE">
      <w:pPr>
        <w:spacing w:after="0"/>
        <w:ind w:firstLine="709"/>
        <w:jc w:val="both"/>
        <w:rPr>
          <w:sz w:val="24"/>
          <w:szCs w:val="24"/>
        </w:rPr>
      </w:pPr>
      <w:r w:rsidRPr="00AA0BBE">
        <w:rPr>
          <w:sz w:val="24"/>
          <w:szCs w:val="24"/>
        </w:rPr>
        <w:t xml:space="preserve">Часто закупленный товар не хранится в одном месте до момента продажи, а перемещается между складами предприятия или его подразделениями. </w:t>
      </w:r>
    </w:p>
    <w:p w:rsidR="00AA0BBE" w:rsidRPr="00AA0BBE" w:rsidRDefault="00AA0BBE" w:rsidP="00AA0BBE">
      <w:pPr>
        <w:spacing w:after="0"/>
        <w:ind w:firstLine="709"/>
        <w:jc w:val="both"/>
        <w:rPr>
          <w:sz w:val="24"/>
          <w:szCs w:val="24"/>
        </w:rPr>
      </w:pPr>
      <w:r w:rsidRPr="00AA0BBE">
        <w:rPr>
          <w:sz w:val="24"/>
          <w:szCs w:val="24"/>
        </w:rPr>
        <w:t>В таких случаях предприятие несет дополнительные издержки. Например: перевозка, упаковка, хранение.</w:t>
      </w:r>
    </w:p>
    <w:p w:rsidR="00AA0BBE" w:rsidRPr="00AA0BBE" w:rsidRDefault="00AA0BBE" w:rsidP="00AA0BBE">
      <w:pPr>
        <w:spacing w:after="0"/>
        <w:ind w:firstLine="709"/>
        <w:jc w:val="both"/>
        <w:rPr>
          <w:sz w:val="24"/>
          <w:szCs w:val="24"/>
        </w:rPr>
      </w:pPr>
      <w:r w:rsidRPr="00AA0BBE">
        <w:rPr>
          <w:sz w:val="24"/>
          <w:szCs w:val="24"/>
        </w:rPr>
        <w:t>Операции, связанные с перемещением товаров, могут выполняться как собственными силами предприятия, так и с привлечением третьих лиц. Например: транспортных компаний, логистических центров и т. д.</w:t>
      </w:r>
    </w:p>
    <w:p w:rsidR="00AA0BBE" w:rsidRPr="00AA0BBE" w:rsidRDefault="00AA0BBE" w:rsidP="00AA0BBE">
      <w:pPr>
        <w:spacing w:after="0"/>
        <w:ind w:firstLine="709"/>
        <w:jc w:val="both"/>
        <w:rPr>
          <w:b/>
          <w:bCs/>
          <w:sz w:val="24"/>
          <w:szCs w:val="24"/>
        </w:rPr>
      </w:pPr>
      <w:r w:rsidRPr="00AA0BBE">
        <w:rPr>
          <w:b/>
          <w:bCs/>
          <w:sz w:val="24"/>
          <w:szCs w:val="24"/>
        </w:rPr>
        <w:t>Эти издержки включают в расходы по обычным видам деятельности и отражают в учете следующими проводками:</w:t>
      </w:r>
    </w:p>
    <w:p w:rsidR="00AA0BBE" w:rsidRPr="00AA0BBE" w:rsidRDefault="00AA0BBE" w:rsidP="00AA0BBE">
      <w:pPr>
        <w:spacing w:after="0"/>
        <w:ind w:firstLine="709"/>
        <w:jc w:val="both"/>
        <w:rPr>
          <w:sz w:val="24"/>
          <w:szCs w:val="24"/>
        </w:rPr>
      </w:pPr>
      <w:r w:rsidRPr="00AA0BBE">
        <w:rPr>
          <w:sz w:val="24"/>
          <w:szCs w:val="24"/>
        </w:rPr>
        <w:t>Д 44 К 60 — отражены расходы на услуги третьих лиц.</w:t>
      </w:r>
    </w:p>
    <w:p w:rsidR="00AA0BBE" w:rsidRPr="00AA0BBE" w:rsidRDefault="00AA0BBE" w:rsidP="00AA0BBE">
      <w:pPr>
        <w:spacing w:after="0"/>
        <w:ind w:firstLine="709"/>
        <w:jc w:val="both"/>
        <w:rPr>
          <w:sz w:val="24"/>
          <w:szCs w:val="24"/>
        </w:rPr>
      </w:pPr>
    </w:p>
    <w:p w:rsidR="00AA0BBE" w:rsidRPr="00AA0BBE" w:rsidRDefault="00AA0BBE" w:rsidP="00AA0BBE">
      <w:pPr>
        <w:spacing w:after="0"/>
        <w:ind w:firstLine="709"/>
        <w:jc w:val="both"/>
        <w:rPr>
          <w:b/>
          <w:bCs/>
          <w:sz w:val="24"/>
          <w:szCs w:val="24"/>
        </w:rPr>
      </w:pPr>
      <w:r w:rsidRPr="00AA0BBE">
        <w:rPr>
          <w:b/>
          <w:bCs/>
          <w:sz w:val="24"/>
          <w:szCs w:val="24"/>
        </w:rPr>
        <w:t>Торговые предприятия на общем режиме также фиксируют входящий НДС:</w:t>
      </w:r>
    </w:p>
    <w:p w:rsidR="00105BAC" w:rsidRPr="00AA0BBE" w:rsidRDefault="00AA0BBE" w:rsidP="00AA0BBE">
      <w:pPr>
        <w:spacing w:after="0"/>
        <w:ind w:firstLine="709"/>
        <w:jc w:val="both"/>
        <w:rPr>
          <w:sz w:val="24"/>
          <w:szCs w:val="24"/>
        </w:rPr>
      </w:pPr>
      <w:r w:rsidRPr="00AA0BBE">
        <w:rPr>
          <w:sz w:val="24"/>
          <w:szCs w:val="24"/>
        </w:rPr>
        <w:t>Д 19 К 60.</w:t>
      </w:r>
    </w:p>
    <w:p w:rsidR="00DE0C07" w:rsidRDefault="00DE0C07" w:rsidP="00DE0C07">
      <w:pPr>
        <w:pStyle w:val="a3"/>
        <w:spacing w:after="0"/>
        <w:ind w:left="0" w:firstLine="709"/>
        <w:jc w:val="both"/>
        <w:rPr>
          <w:sz w:val="24"/>
          <w:szCs w:val="24"/>
        </w:rPr>
      </w:pPr>
    </w:p>
    <w:p w:rsidR="00AA0BBE" w:rsidRPr="00AA0BBE" w:rsidRDefault="00AA0BBE" w:rsidP="00AA0BBE">
      <w:pPr>
        <w:pStyle w:val="a3"/>
        <w:spacing w:after="0"/>
        <w:ind w:left="0" w:firstLine="709"/>
        <w:jc w:val="both"/>
        <w:rPr>
          <w:b/>
          <w:bCs/>
          <w:sz w:val="24"/>
          <w:szCs w:val="24"/>
        </w:rPr>
      </w:pPr>
      <w:r w:rsidRPr="00AA0BBE">
        <w:rPr>
          <w:b/>
          <w:bCs/>
          <w:sz w:val="24"/>
          <w:szCs w:val="24"/>
        </w:rPr>
        <w:t>Когда операции выполняются собственными силами предприятия, то расходы фиксируют в учете так:</w:t>
      </w:r>
    </w:p>
    <w:p w:rsidR="00AA0BBE" w:rsidRDefault="00AA0BBE" w:rsidP="00AA0BBE">
      <w:pPr>
        <w:pStyle w:val="a3"/>
        <w:spacing w:after="0"/>
        <w:ind w:left="0" w:firstLine="709"/>
        <w:jc w:val="both"/>
        <w:rPr>
          <w:sz w:val="24"/>
          <w:szCs w:val="24"/>
        </w:rPr>
      </w:pPr>
      <w:r w:rsidRPr="00AA0BBE">
        <w:rPr>
          <w:sz w:val="24"/>
          <w:szCs w:val="24"/>
        </w:rPr>
        <w:t>Д 44 К 70 (69, 02, 76, 10) — отразили расходы на оплату труда, уплату страховых взносов, амортизацию ОС, аренду склада, списали упаковочные материалы и т. д.</w:t>
      </w:r>
    </w:p>
    <w:p w:rsidR="00AA0BBE" w:rsidRDefault="00AA0BBE" w:rsidP="00AA0BBE">
      <w:pPr>
        <w:pStyle w:val="a3"/>
        <w:spacing w:after="0"/>
        <w:ind w:left="0" w:firstLine="709"/>
        <w:jc w:val="both"/>
        <w:rPr>
          <w:sz w:val="24"/>
          <w:szCs w:val="24"/>
        </w:rPr>
      </w:pPr>
    </w:p>
    <w:p w:rsidR="00AA0BBE" w:rsidRPr="00AA0BBE" w:rsidRDefault="00AA0BBE" w:rsidP="00AA0BBE">
      <w:pPr>
        <w:pStyle w:val="a3"/>
        <w:spacing w:after="0"/>
        <w:ind w:left="0" w:firstLine="709"/>
        <w:jc w:val="both"/>
        <w:rPr>
          <w:b/>
          <w:bCs/>
          <w:sz w:val="24"/>
          <w:szCs w:val="24"/>
        </w:rPr>
      </w:pPr>
      <w:r w:rsidRPr="00AA0BBE">
        <w:rPr>
          <w:b/>
          <w:bCs/>
          <w:sz w:val="24"/>
          <w:szCs w:val="24"/>
        </w:rPr>
        <w:t>Продажа товара</w:t>
      </w:r>
    </w:p>
    <w:p w:rsidR="00AA0BBE" w:rsidRPr="00AA0BBE" w:rsidRDefault="00AA0BBE" w:rsidP="00AA0BBE">
      <w:pPr>
        <w:pStyle w:val="a3"/>
        <w:spacing w:after="0"/>
        <w:ind w:left="0" w:firstLine="709"/>
        <w:jc w:val="both"/>
        <w:rPr>
          <w:sz w:val="24"/>
          <w:szCs w:val="24"/>
        </w:rPr>
      </w:pPr>
      <w:r w:rsidRPr="00AA0BBE">
        <w:rPr>
          <w:sz w:val="24"/>
          <w:szCs w:val="24"/>
        </w:rPr>
        <w:t>Операции по реализации товара фиксируются следующими проводками:</w:t>
      </w:r>
    </w:p>
    <w:p w:rsidR="00AA0BBE" w:rsidRPr="00AA0BBE" w:rsidRDefault="00AA0BBE" w:rsidP="00AA0BBE">
      <w:pPr>
        <w:pStyle w:val="a3"/>
        <w:spacing w:after="0"/>
        <w:ind w:left="0" w:firstLine="709"/>
        <w:jc w:val="both"/>
        <w:rPr>
          <w:sz w:val="24"/>
          <w:szCs w:val="24"/>
        </w:rPr>
      </w:pPr>
      <w:r w:rsidRPr="00AA0BBE">
        <w:rPr>
          <w:sz w:val="24"/>
          <w:szCs w:val="24"/>
        </w:rPr>
        <w:t>Д 62 К 90.1 — реализованы товары;</w:t>
      </w:r>
    </w:p>
    <w:p w:rsidR="00AA0BBE" w:rsidRPr="00AA0BBE" w:rsidRDefault="00AA0BBE" w:rsidP="00AA0BBE">
      <w:pPr>
        <w:pStyle w:val="a3"/>
        <w:spacing w:after="0"/>
        <w:ind w:left="0" w:firstLine="709"/>
        <w:jc w:val="both"/>
        <w:rPr>
          <w:sz w:val="24"/>
          <w:szCs w:val="24"/>
        </w:rPr>
      </w:pPr>
      <w:r w:rsidRPr="00AA0BBE">
        <w:rPr>
          <w:sz w:val="24"/>
          <w:szCs w:val="24"/>
        </w:rPr>
        <w:t>Д 90.3 К 68 — выделен НДС (для предприятий на ОСНО);</w:t>
      </w:r>
    </w:p>
    <w:p w:rsidR="00AA0BBE" w:rsidRPr="00AA0BBE" w:rsidRDefault="00AA0BBE" w:rsidP="00AA0BBE">
      <w:pPr>
        <w:pStyle w:val="a3"/>
        <w:spacing w:after="0"/>
        <w:ind w:left="0" w:firstLine="709"/>
        <w:jc w:val="both"/>
        <w:rPr>
          <w:sz w:val="24"/>
          <w:szCs w:val="24"/>
        </w:rPr>
      </w:pPr>
      <w:r w:rsidRPr="00AA0BBE">
        <w:rPr>
          <w:sz w:val="24"/>
          <w:szCs w:val="24"/>
        </w:rPr>
        <w:t>Д 90.2 К 41 — списаны товары по фактической себестоимости;</w:t>
      </w:r>
    </w:p>
    <w:p w:rsidR="00AA0BBE" w:rsidRPr="00AA0BBE" w:rsidRDefault="00AA0BBE" w:rsidP="00AA0BBE">
      <w:pPr>
        <w:pStyle w:val="a3"/>
        <w:spacing w:after="0"/>
        <w:ind w:left="0" w:firstLine="709"/>
        <w:jc w:val="both"/>
        <w:rPr>
          <w:sz w:val="24"/>
          <w:szCs w:val="24"/>
        </w:rPr>
      </w:pPr>
      <w:r w:rsidRPr="00AA0BBE">
        <w:rPr>
          <w:sz w:val="24"/>
          <w:szCs w:val="24"/>
        </w:rPr>
        <w:t>Д 90.2 К 44 — списаны расходы на продажу;</w:t>
      </w:r>
    </w:p>
    <w:p w:rsidR="00AA0BBE" w:rsidRDefault="00AA0BBE" w:rsidP="00AA0BBE">
      <w:pPr>
        <w:pStyle w:val="a3"/>
        <w:spacing w:after="0"/>
        <w:ind w:left="0" w:firstLine="709"/>
        <w:jc w:val="both"/>
        <w:rPr>
          <w:sz w:val="24"/>
          <w:szCs w:val="24"/>
        </w:rPr>
      </w:pPr>
      <w:r w:rsidRPr="00AA0BBE">
        <w:rPr>
          <w:sz w:val="24"/>
          <w:szCs w:val="24"/>
        </w:rPr>
        <w:t>Д 51 К 62 — получена оплата от покупателя.</w:t>
      </w:r>
    </w:p>
    <w:p w:rsidR="00AA0BBE" w:rsidRDefault="00AA0BBE" w:rsidP="00AA0BBE">
      <w:pPr>
        <w:pStyle w:val="a3"/>
        <w:spacing w:after="0"/>
        <w:ind w:left="0" w:firstLine="709"/>
        <w:jc w:val="both"/>
        <w:rPr>
          <w:sz w:val="24"/>
          <w:szCs w:val="24"/>
        </w:rPr>
      </w:pPr>
    </w:p>
    <w:p w:rsidR="00AA0BBE" w:rsidRPr="00AA0BBE" w:rsidRDefault="00AA0BBE" w:rsidP="00AA0BBE">
      <w:pPr>
        <w:pStyle w:val="a3"/>
        <w:spacing w:after="0"/>
        <w:ind w:left="0" w:firstLine="709"/>
        <w:jc w:val="both"/>
        <w:rPr>
          <w:sz w:val="24"/>
          <w:szCs w:val="24"/>
        </w:rPr>
      </w:pPr>
      <w:r>
        <w:rPr>
          <w:sz w:val="24"/>
          <w:szCs w:val="24"/>
        </w:rPr>
        <w:t>Б</w:t>
      </w:r>
      <w:r w:rsidRPr="00AA0BBE">
        <w:rPr>
          <w:sz w:val="24"/>
          <w:szCs w:val="24"/>
        </w:rPr>
        <w:t xml:space="preserve">ывают ситуации, когда право собственности на товар переходит к покупателю, допустим, в момент оплаты. И тогда выручка в момент отгрузки не признается, так как не выполняется одно из условий ее признания — переход к покупателю права собственности. </w:t>
      </w:r>
    </w:p>
    <w:p w:rsidR="00AA0BBE" w:rsidRPr="00AA0BBE" w:rsidRDefault="00AA0BBE" w:rsidP="00AA0BBE">
      <w:pPr>
        <w:pStyle w:val="a3"/>
        <w:spacing w:after="0"/>
        <w:ind w:left="0" w:firstLine="709"/>
        <w:jc w:val="both"/>
        <w:rPr>
          <w:b/>
          <w:bCs/>
          <w:sz w:val="24"/>
          <w:szCs w:val="24"/>
        </w:rPr>
      </w:pPr>
      <w:r w:rsidRPr="00AA0BBE">
        <w:rPr>
          <w:sz w:val="24"/>
          <w:szCs w:val="24"/>
        </w:rPr>
        <w:t xml:space="preserve">Но поскольку товары по факту со склада уходят и списывается с учета, то в момент отгрузки используется </w:t>
      </w:r>
      <w:r w:rsidRPr="00AA0BBE">
        <w:rPr>
          <w:b/>
          <w:bCs/>
          <w:sz w:val="24"/>
          <w:szCs w:val="24"/>
        </w:rPr>
        <w:t>счет 45 «Товары отгруженные».</w:t>
      </w:r>
    </w:p>
    <w:p w:rsidR="00AA0BBE" w:rsidRDefault="00AA0BBE" w:rsidP="00AA0BBE">
      <w:pPr>
        <w:pStyle w:val="a3"/>
        <w:spacing w:after="0"/>
        <w:ind w:left="0" w:firstLine="709"/>
        <w:jc w:val="both"/>
        <w:rPr>
          <w:sz w:val="24"/>
          <w:szCs w:val="24"/>
        </w:rPr>
      </w:pPr>
      <w:r w:rsidRPr="00AA0BBE">
        <w:rPr>
          <w:sz w:val="24"/>
          <w:szCs w:val="24"/>
        </w:rPr>
        <w:t>Д 45 К 41 — отгружены товары покупателю с иным порядком перехода права собственности (например: по оплате).</w:t>
      </w:r>
    </w:p>
    <w:p w:rsidR="00AA0BBE" w:rsidRDefault="00AA0BBE" w:rsidP="00AA0BBE">
      <w:pPr>
        <w:pStyle w:val="a3"/>
        <w:spacing w:after="0"/>
        <w:ind w:left="0" w:firstLine="709"/>
        <w:jc w:val="both"/>
        <w:rPr>
          <w:sz w:val="24"/>
          <w:szCs w:val="24"/>
        </w:rPr>
      </w:pPr>
    </w:p>
    <w:p w:rsidR="00AA0BBE" w:rsidRPr="00AA0BBE" w:rsidRDefault="00AA0BBE" w:rsidP="00AA0BBE">
      <w:pPr>
        <w:pStyle w:val="a3"/>
        <w:spacing w:after="0"/>
        <w:ind w:left="0" w:firstLine="709"/>
        <w:jc w:val="both"/>
        <w:rPr>
          <w:b/>
          <w:bCs/>
          <w:sz w:val="24"/>
          <w:szCs w:val="24"/>
          <w:u w:val="single"/>
        </w:rPr>
      </w:pPr>
      <w:r w:rsidRPr="00AA0BBE">
        <w:rPr>
          <w:b/>
          <w:bCs/>
          <w:sz w:val="24"/>
          <w:szCs w:val="24"/>
          <w:u w:val="single"/>
        </w:rPr>
        <w:t>Учет в розничной торговле</w:t>
      </w:r>
    </w:p>
    <w:p w:rsidR="00484D1F" w:rsidRDefault="00484D1F" w:rsidP="00484D1F">
      <w:pPr>
        <w:pStyle w:val="a3"/>
        <w:spacing w:after="0"/>
        <w:ind w:left="0" w:firstLine="709"/>
        <w:jc w:val="both"/>
        <w:rPr>
          <w:b/>
          <w:bCs/>
          <w:sz w:val="24"/>
          <w:szCs w:val="24"/>
        </w:rPr>
      </w:pPr>
    </w:p>
    <w:p w:rsidR="00AA0BBE" w:rsidRPr="00484D1F" w:rsidRDefault="00AA0BBE" w:rsidP="00484D1F">
      <w:pPr>
        <w:pStyle w:val="a3"/>
        <w:spacing w:after="0"/>
        <w:ind w:left="0" w:firstLine="709"/>
        <w:jc w:val="both"/>
        <w:rPr>
          <w:sz w:val="24"/>
          <w:szCs w:val="24"/>
        </w:rPr>
      </w:pPr>
      <w:r w:rsidRPr="00AA0BBE">
        <w:rPr>
          <w:b/>
          <w:bCs/>
          <w:sz w:val="24"/>
          <w:szCs w:val="24"/>
        </w:rPr>
        <w:t>Розница</w:t>
      </w:r>
      <w:r w:rsidRPr="00AA0BBE">
        <w:rPr>
          <w:sz w:val="24"/>
          <w:szCs w:val="24"/>
        </w:rPr>
        <w:t xml:space="preserve"> — это продажа товара мелкими партиями или штучно конечному потребителю, который будет использовать приобретенный товар в личных целях.</w:t>
      </w:r>
    </w:p>
    <w:p w:rsidR="00AA0BBE" w:rsidRPr="00AA0BBE" w:rsidRDefault="00AA0BBE" w:rsidP="00AA0BBE">
      <w:pPr>
        <w:pStyle w:val="a3"/>
        <w:spacing w:after="0"/>
        <w:ind w:left="0" w:firstLine="709"/>
        <w:jc w:val="both"/>
        <w:rPr>
          <w:b/>
          <w:bCs/>
          <w:sz w:val="24"/>
          <w:szCs w:val="24"/>
        </w:rPr>
      </w:pPr>
      <w:r w:rsidRPr="00AA0BBE">
        <w:rPr>
          <w:b/>
          <w:bCs/>
          <w:sz w:val="24"/>
          <w:szCs w:val="24"/>
        </w:rPr>
        <w:t>Поступление товара</w:t>
      </w:r>
    </w:p>
    <w:p w:rsidR="00484D1F" w:rsidRDefault="00AA0BBE" w:rsidP="00484D1F">
      <w:pPr>
        <w:pStyle w:val="a3"/>
        <w:spacing w:after="0"/>
        <w:ind w:left="0" w:firstLine="709"/>
        <w:jc w:val="both"/>
        <w:rPr>
          <w:sz w:val="24"/>
          <w:szCs w:val="24"/>
        </w:rPr>
      </w:pPr>
      <w:r w:rsidRPr="00AA0BBE">
        <w:rPr>
          <w:sz w:val="24"/>
          <w:szCs w:val="24"/>
        </w:rPr>
        <w:t>Бухучет в рознице немного сложнее учета в оптовой торговле. Дело в том, что учет товаров можно вести двумя способами (п. 20 ФСБУ 5/2019):</w:t>
      </w:r>
    </w:p>
    <w:p w:rsidR="00AA0BBE" w:rsidRPr="00AA0BBE" w:rsidRDefault="00AA0BBE" w:rsidP="00AA0BBE">
      <w:pPr>
        <w:pStyle w:val="a3"/>
        <w:spacing w:after="0"/>
        <w:ind w:left="0" w:firstLine="709"/>
        <w:jc w:val="both"/>
        <w:rPr>
          <w:b/>
          <w:bCs/>
          <w:sz w:val="24"/>
          <w:szCs w:val="24"/>
        </w:rPr>
      </w:pPr>
      <w:r w:rsidRPr="00AA0BBE">
        <w:rPr>
          <w:b/>
          <w:bCs/>
          <w:sz w:val="24"/>
          <w:szCs w:val="24"/>
        </w:rPr>
        <w:lastRenderedPageBreak/>
        <w:t>1. По закупочным ценам.</w:t>
      </w:r>
    </w:p>
    <w:p w:rsidR="00AA0BBE" w:rsidRPr="00AA0BBE" w:rsidRDefault="00AA0BBE" w:rsidP="00AA0BBE">
      <w:pPr>
        <w:pStyle w:val="a3"/>
        <w:spacing w:after="0"/>
        <w:ind w:left="0" w:firstLine="709"/>
        <w:jc w:val="both"/>
        <w:rPr>
          <w:sz w:val="24"/>
          <w:szCs w:val="24"/>
        </w:rPr>
      </w:pPr>
      <w:r w:rsidRPr="00AA0BBE">
        <w:rPr>
          <w:sz w:val="24"/>
          <w:szCs w:val="24"/>
        </w:rPr>
        <w:t xml:space="preserve">Такой вариант удобен для торговых компаний, которые используют в работе </w:t>
      </w:r>
      <w:proofErr w:type="spellStart"/>
      <w:r w:rsidRPr="00AA0BBE">
        <w:rPr>
          <w:sz w:val="24"/>
          <w:szCs w:val="24"/>
        </w:rPr>
        <w:t>товароучетные</w:t>
      </w:r>
      <w:proofErr w:type="spellEnd"/>
      <w:r w:rsidRPr="00AA0BBE">
        <w:rPr>
          <w:sz w:val="24"/>
          <w:szCs w:val="24"/>
        </w:rPr>
        <w:t xml:space="preserve"> программы (ведут количественно-суммовой учет по каждому виду товара).</w:t>
      </w:r>
    </w:p>
    <w:p w:rsidR="00AA0BBE" w:rsidRPr="00AA0BBE" w:rsidRDefault="00AA0BBE" w:rsidP="00AA0BBE">
      <w:pPr>
        <w:pStyle w:val="a3"/>
        <w:spacing w:after="0"/>
        <w:ind w:left="0" w:firstLine="709"/>
        <w:jc w:val="both"/>
        <w:rPr>
          <w:sz w:val="24"/>
          <w:szCs w:val="24"/>
        </w:rPr>
      </w:pPr>
    </w:p>
    <w:p w:rsidR="00AA0BBE" w:rsidRPr="00AA0BBE" w:rsidRDefault="00AA0BBE" w:rsidP="00AA0BBE">
      <w:pPr>
        <w:pStyle w:val="a3"/>
        <w:spacing w:after="0"/>
        <w:ind w:left="0" w:firstLine="709"/>
        <w:jc w:val="both"/>
        <w:rPr>
          <w:b/>
          <w:bCs/>
          <w:sz w:val="24"/>
          <w:szCs w:val="24"/>
        </w:rPr>
      </w:pPr>
      <w:r w:rsidRPr="00AA0BBE">
        <w:rPr>
          <w:b/>
          <w:bCs/>
          <w:sz w:val="24"/>
          <w:szCs w:val="24"/>
        </w:rPr>
        <w:t xml:space="preserve">2. По отпускным ценам. </w:t>
      </w:r>
    </w:p>
    <w:p w:rsidR="00AA0BBE" w:rsidRPr="00AA0BBE" w:rsidRDefault="00AA0BBE" w:rsidP="00AA0BBE">
      <w:pPr>
        <w:pStyle w:val="a3"/>
        <w:spacing w:after="0"/>
        <w:ind w:left="0" w:firstLine="709"/>
        <w:jc w:val="both"/>
        <w:rPr>
          <w:sz w:val="24"/>
          <w:szCs w:val="24"/>
        </w:rPr>
      </w:pPr>
      <w:r w:rsidRPr="00AA0BBE">
        <w:rPr>
          <w:sz w:val="24"/>
          <w:szCs w:val="24"/>
        </w:rPr>
        <w:t>Подходит для мелких торговых точек, где никакой автоматизации нет. Такой вид учет проще и не требует серьезных трудозатрат.</w:t>
      </w:r>
    </w:p>
    <w:p w:rsidR="00AA0BBE" w:rsidRPr="00AA0BBE" w:rsidRDefault="00AA0BBE" w:rsidP="00AA0BBE">
      <w:pPr>
        <w:pStyle w:val="a3"/>
        <w:spacing w:after="0"/>
        <w:ind w:left="0" w:firstLine="709"/>
        <w:jc w:val="both"/>
        <w:rPr>
          <w:sz w:val="24"/>
          <w:szCs w:val="24"/>
        </w:rPr>
      </w:pPr>
    </w:p>
    <w:p w:rsidR="00AA0BBE" w:rsidRDefault="00AA0BBE" w:rsidP="00AA0BBE">
      <w:pPr>
        <w:pStyle w:val="a3"/>
        <w:spacing w:after="0"/>
        <w:ind w:left="0" w:firstLine="709"/>
        <w:jc w:val="both"/>
        <w:rPr>
          <w:sz w:val="24"/>
          <w:szCs w:val="24"/>
        </w:rPr>
      </w:pPr>
      <w:r w:rsidRPr="00AA0BBE">
        <w:rPr>
          <w:sz w:val="24"/>
          <w:szCs w:val="24"/>
        </w:rPr>
        <w:t>В первом случае учет поступления товаров полностью аналогичен учету в оптовой торговле. А вот при учете товаров по отпускным ценам нужно выделять сумму наценки на отдельном счете: 42 «Торговая наценка».</w:t>
      </w:r>
    </w:p>
    <w:p w:rsidR="00AA0BBE" w:rsidRDefault="00AA0BBE" w:rsidP="00AA0BBE">
      <w:pPr>
        <w:pStyle w:val="a3"/>
        <w:spacing w:after="0"/>
        <w:ind w:left="0" w:firstLine="709"/>
        <w:jc w:val="both"/>
        <w:rPr>
          <w:sz w:val="24"/>
          <w:szCs w:val="24"/>
        </w:rPr>
      </w:pPr>
    </w:p>
    <w:p w:rsidR="00AA0BBE" w:rsidRPr="00AA0BBE" w:rsidRDefault="00AA0BBE" w:rsidP="00AA0BBE">
      <w:pPr>
        <w:pStyle w:val="a3"/>
        <w:spacing w:after="0"/>
        <w:ind w:left="0" w:firstLine="709"/>
        <w:jc w:val="both"/>
        <w:rPr>
          <w:b/>
          <w:bCs/>
          <w:sz w:val="24"/>
          <w:szCs w:val="24"/>
        </w:rPr>
      </w:pPr>
      <w:r w:rsidRPr="00AA0BBE">
        <w:rPr>
          <w:b/>
          <w:bCs/>
          <w:sz w:val="24"/>
          <w:szCs w:val="24"/>
        </w:rPr>
        <w:t>Типовые проводки при учете по отпускным ценам будут такие:</w:t>
      </w:r>
    </w:p>
    <w:p w:rsidR="00AA0BBE" w:rsidRPr="00AA0BBE" w:rsidRDefault="00AA0BBE" w:rsidP="00AA0BBE">
      <w:pPr>
        <w:pStyle w:val="a3"/>
        <w:spacing w:after="0"/>
        <w:ind w:left="0" w:firstLine="709"/>
        <w:jc w:val="both"/>
        <w:rPr>
          <w:sz w:val="24"/>
          <w:szCs w:val="24"/>
        </w:rPr>
      </w:pPr>
      <w:r w:rsidRPr="00AA0BBE">
        <w:rPr>
          <w:sz w:val="24"/>
          <w:szCs w:val="24"/>
        </w:rPr>
        <w:t>Д 41 К 60 — поступили товары.</w:t>
      </w:r>
    </w:p>
    <w:p w:rsidR="00AA0BBE" w:rsidRPr="00AA0BBE" w:rsidRDefault="00AA0BBE" w:rsidP="00AA0BBE">
      <w:pPr>
        <w:pStyle w:val="a3"/>
        <w:spacing w:after="0"/>
        <w:ind w:left="0" w:firstLine="709"/>
        <w:jc w:val="both"/>
        <w:rPr>
          <w:sz w:val="24"/>
          <w:szCs w:val="24"/>
        </w:rPr>
      </w:pPr>
      <w:r w:rsidRPr="00AA0BBE">
        <w:rPr>
          <w:sz w:val="24"/>
          <w:szCs w:val="24"/>
        </w:rPr>
        <w:t>Организации на общей системе налогообложения дополнительно фиксируют сумму входящего НДС:</w:t>
      </w:r>
    </w:p>
    <w:p w:rsidR="00AA0BBE" w:rsidRPr="00AA0BBE" w:rsidRDefault="00AA0BBE" w:rsidP="00AA0BBE">
      <w:pPr>
        <w:pStyle w:val="a3"/>
        <w:spacing w:after="0"/>
        <w:ind w:left="0" w:firstLine="709"/>
        <w:jc w:val="both"/>
        <w:rPr>
          <w:sz w:val="24"/>
          <w:szCs w:val="24"/>
        </w:rPr>
      </w:pPr>
      <w:r w:rsidRPr="00AA0BBE">
        <w:rPr>
          <w:sz w:val="24"/>
          <w:szCs w:val="24"/>
        </w:rPr>
        <w:t>Д 19 К 60 — отражен входящий НДС.</w:t>
      </w:r>
    </w:p>
    <w:p w:rsidR="00AA0BBE" w:rsidRDefault="00AA0BBE" w:rsidP="00AA0BBE">
      <w:pPr>
        <w:pStyle w:val="a3"/>
        <w:spacing w:after="0"/>
        <w:ind w:left="0" w:firstLine="709"/>
        <w:jc w:val="both"/>
        <w:rPr>
          <w:sz w:val="24"/>
          <w:szCs w:val="24"/>
        </w:rPr>
      </w:pPr>
      <w:r w:rsidRPr="00AA0BBE">
        <w:rPr>
          <w:sz w:val="24"/>
          <w:szCs w:val="24"/>
        </w:rPr>
        <w:t>Д 41 К 42 — учтена торговая наценка.</w:t>
      </w:r>
    </w:p>
    <w:p w:rsidR="00AA0BBE" w:rsidRPr="00AA0BBE" w:rsidRDefault="00AA0BBE" w:rsidP="00AA0BBE">
      <w:pPr>
        <w:pStyle w:val="a3"/>
        <w:spacing w:after="0"/>
        <w:ind w:left="0" w:firstLine="709"/>
        <w:jc w:val="both"/>
        <w:rPr>
          <w:b/>
          <w:bCs/>
          <w:sz w:val="24"/>
          <w:szCs w:val="24"/>
        </w:rPr>
      </w:pPr>
    </w:p>
    <w:p w:rsidR="00AA0BBE" w:rsidRPr="00AA0BBE" w:rsidRDefault="00AA0BBE" w:rsidP="00AA0BBE">
      <w:pPr>
        <w:pStyle w:val="a3"/>
        <w:spacing w:after="0"/>
        <w:ind w:left="0" w:firstLine="709"/>
        <w:jc w:val="both"/>
        <w:rPr>
          <w:b/>
          <w:bCs/>
          <w:sz w:val="24"/>
          <w:szCs w:val="24"/>
        </w:rPr>
      </w:pPr>
      <w:r w:rsidRPr="00AA0BBE">
        <w:rPr>
          <w:b/>
          <w:bCs/>
          <w:sz w:val="24"/>
          <w:szCs w:val="24"/>
        </w:rPr>
        <w:t>Продажа товара</w:t>
      </w:r>
    </w:p>
    <w:p w:rsidR="00AA0BBE" w:rsidRPr="00AA0BBE" w:rsidRDefault="00AA0BBE" w:rsidP="00AA0BBE">
      <w:pPr>
        <w:pStyle w:val="a3"/>
        <w:spacing w:after="0"/>
        <w:ind w:left="0" w:firstLine="709"/>
        <w:jc w:val="both"/>
        <w:rPr>
          <w:sz w:val="24"/>
          <w:szCs w:val="24"/>
        </w:rPr>
      </w:pPr>
      <w:r w:rsidRPr="00AA0BBE">
        <w:rPr>
          <w:sz w:val="24"/>
          <w:szCs w:val="24"/>
        </w:rPr>
        <w:t>Сегодня розничная торговля использует различные способы приема оплаты от покупателей:</w:t>
      </w:r>
    </w:p>
    <w:p w:rsidR="00AA0BBE" w:rsidRDefault="00AA0BBE" w:rsidP="00AA0BBE">
      <w:pPr>
        <w:pStyle w:val="a3"/>
        <w:numPr>
          <w:ilvl w:val="0"/>
          <w:numId w:val="28"/>
        </w:numPr>
        <w:spacing w:after="0"/>
        <w:ind w:left="0" w:firstLine="709"/>
        <w:jc w:val="both"/>
        <w:rPr>
          <w:sz w:val="24"/>
          <w:szCs w:val="24"/>
        </w:rPr>
      </w:pPr>
      <w:r w:rsidRPr="00AA0BBE">
        <w:rPr>
          <w:sz w:val="24"/>
          <w:szCs w:val="24"/>
        </w:rPr>
        <w:t>наличный расчет денежными купюрами;</w:t>
      </w:r>
    </w:p>
    <w:p w:rsidR="00AA0BBE" w:rsidRDefault="00AA0BBE" w:rsidP="00AA0BBE">
      <w:pPr>
        <w:pStyle w:val="a3"/>
        <w:numPr>
          <w:ilvl w:val="0"/>
          <w:numId w:val="28"/>
        </w:numPr>
        <w:spacing w:after="0"/>
        <w:ind w:left="0" w:firstLine="709"/>
        <w:jc w:val="both"/>
        <w:rPr>
          <w:sz w:val="24"/>
          <w:szCs w:val="24"/>
        </w:rPr>
      </w:pPr>
      <w:r w:rsidRPr="00AA0BBE">
        <w:rPr>
          <w:sz w:val="24"/>
          <w:szCs w:val="24"/>
        </w:rPr>
        <w:t>расчет по карте через эквайринг (интернет-эквайринг, если покупка совершается в интернет-магазине);</w:t>
      </w:r>
    </w:p>
    <w:p w:rsidR="00AA0BBE" w:rsidRPr="00AA0BBE" w:rsidRDefault="00AA0BBE" w:rsidP="00AA0BBE">
      <w:pPr>
        <w:pStyle w:val="a3"/>
        <w:numPr>
          <w:ilvl w:val="0"/>
          <w:numId w:val="28"/>
        </w:numPr>
        <w:spacing w:after="0"/>
        <w:ind w:left="0" w:firstLine="709"/>
        <w:jc w:val="both"/>
        <w:rPr>
          <w:sz w:val="24"/>
          <w:szCs w:val="24"/>
        </w:rPr>
      </w:pPr>
      <w:r w:rsidRPr="00AA0BBE">
        <w:rPr>
          <w:sz w:val="24"/>
          <w:szCs w:val="24"/>
        </w:rPr>
        <w:t>расчет через OR-код (систему быстрых платежей) и т. д.</w:t>
      </w:r>
    </w:p>
    <w:p w:rsidR="00AA0BBE" w:rsidRDefault="00AA0BBE" w:rsidP="00AA0BBE">
      <w:pPr>
        <w:pStyle w:val="a3"/>
        <w:spacing w:after="0"/>
        <w:ind w:left="0" w:firstLine="709"/>
        <w:jc w:val="both"/>
        <w:rPr>
          <w:sz w:val="24"/>
          <w:szCs w:val="24"/>
        </w:rPr>
      </w:pPr>
      <w:r w:rsidRPr="00AA0BBE">
        <w:rPr>
          <w:sz w:val="24"/>
          <w:szCs w:val="24"/>
        </w:rPr>
        <w:t xml:space="preserve">Поэтому выручка может собираться на нескольких счетах бухучета (50, 51, 57). </w:t>
      </w:r>
    </w:p>
    <w:p w:rsidR="00271311" w:rsidRDefault="00271311" w:rsidP="00AA0BBE">
      <w:pPr>
        <w:pStyle w:val="a3"/>
        <w:spacing w:after="0"/>
        <w:ind w:left="0" w:firstLine="709"/>
        <w:jc w:val="both"/>
        <w:rPr>
          <w:sz w:val="24"/>
          <w:szCs w:val="24"/>
        </w:rPr>
      </w:pPr>
    </w:p>
    <w:p w:rsidR="00271311" w:rsidRPr="00271311" w:rsidRDefault="00271311" w:rsidP="00271311">
      <w:pPr>
        <w:pStyle w:val="a3"/>
        <w:spacing w:after="0"/>
        <w:ind w:left="0" w:firstLine="709"/>
        <w:jc w:val="both"/>
        <w:rPr>
          <w:b/>
          <w:bCs/>
          <w:sz w:val="24"/>
          <w:szCs w:val="24"/>
        </w:rPr>
      </w:pPr>
      <w:r w:rsidRPr="00271311">
        <w:rPr>
          <w:b/>
          <w:bCs/>
          <w:sz w:val="24"/>
          <w:szCs w:val="24"/>
        </w:rPr>
        <w:t>Типовые проводки при продажах по закупочным ценам будут следующими:</w:t>
      </w:r>
    </w:p>
    <w:p w:rsidR="00271311" w:rsidRPr="00271311" w:rsidRDefault="00271311" w:rsidP="00271311">
      <w:pPr>
        <w:pStyle w:val="a3"/>
        <w:spacing w:after="0"/>
        <w:ind w:left="0" w:firstLine="709"/>
        <w:jc w:val="both"/>
        <w:rPr>
          <w:sz w:val="24"/>
          <w:szCs w:val="24"/>
        </w:rPr>
      </w:pPr>
      <w:r w:rsidRPr="00271311">
        <w:rPr>
          <w:sz w:val="24"/>
          <w:szCs w:val="24"/>
        </w:rPr>
        <w:t>Д 50 (57, 51</w:t>
      </w:r>
      <w:proofErr w:type="gramStart"/>
      <w:r w:rsidRPr="00271311">
        <w:rPr>
          <w:sz w:val="24"/>
          <w:szCs w:val="24"/>
        </w:rPr>
        <w:t>)</w:t>
      </w:r>
      <w:proofErr w:type="gramEnd"/>
      <w:r w:rsidRPr="00271311">
        <w:rPr>
          <w:sz w:val="24"/>
          <w:szCs w:val="24"/>
        </w:rPr>
        <w:t xml:space="preserve"> К 90.1 — поступила выручка от продажи ТМЦ;</w:t>
      </w:r>
    </w:p>
    <w:p w:rsidR="00271311" w:rsidRPr="00271311" w:rsidRDefault="00271311" w:rsidP="00271311">
      <w:pPr>
        <w:pStyle w:val="a3"/>
        <w:spacing w:after="0"/>
        <w:ind w:left="0" w:firstLine="709"/>
        <w:jc w:val="both"/>
        <w:rPr>
          <w:sz w:val="24"/>
          <w:szCs w:val="24"/>
        </w:rPr>
      </w:pPr>
      <w:r w:rsidRPr="00271311">
        <w:rPr>
          <w:sz w:val="24"/>
          <w:szCs w:val="24"/>
        </w:rPr>
        <w:t>Организации, применяющие ОСНО, должны будут начислить НДС:</w:t>
      </w:r>
    </w:p>
    <w:p w:rsidR="00271311" w:rsidRPr="00271311" w:rsidRDefault="00271311" w:rsidP="00271311">
      <w:pPr>
        <w:pStyle w:val="a3"/>
        <w:spacing w:after="0"/>
        <w:ind w:left="0" w:firstLine="709"/>
        <w:jc w:val="both"/>
        <w:rPr>
          <w:sz w:val="24"/>
          <w:szCs w:val="24"/>
        </w:rPr>
      </w:pPr>
      <w:r w:rsidRPr="00271311">
        <w:rPr>
          <w:sz w:val="24"/>
          <w:szCs w:val="24"/>
        </w:rPr>
        <w:t>Д 90.3 К 68 — начислен НДС;</w:t>
      </w:r>
    </w:p>
    <w:p w:rsidR="00271311" w:rsidRPr="00271311" w:rsidRDefault="00271311" w:rsidP="00271311">
      <w:pPr>
        <w:pStyle w:val="a3"/>
        <w:spacing w:after="0"/>
        <w:ind w:left="0" w:firstLine="709"/>
        <w:jc w:val="both"/>
        <w:rPr>
          <w:sz w:val="24"/>
          <w:szCs w:val="24"/>
        </w:rPr>
      </w:pPr>
      <w:r w:rsidRPr="00271311">
        <w:rPr>
          <w:sz w:val="24"/>
          <w:szCs w:val="24"/>
        </w:rPr>
        <w:t>Д 90.2 К 41 — списана себестоимость проданных ТМЦ.</w:t>
      </w:r>
    </w:p>
    <w:p w:rsidR="00271311" w:rsidRPr="00271311" w:rsidRDefault="00271311" w:rsidP="00271311">
      <w:pPr>
        <w:pStyle w:val="a3"/>
        <w:spacing w:after="0"/>
        <w:ind w:left="0" w:firstLine="709"/>
        <w:jc w:val="both"/>
        <w:rPr>
          <w:sz w:val="24"/>
          <w:szCs w:val="24"/>
        </w:rPr>
      </w:pPr>
    </w:p>
    <w:p w:rsidR="00271311" w:rsidRPr="00271311" w:rsidRDefault="00271311" w:rsidP="00271311">
      <w:pPr>
        <w:pStyle w:val="a3"/>
        <w:spacing w:after="0"/>
        <w:ind w:left="0" w:firstLine="709"/>
        <w:jc w:val="both"/>
        <w:rPr>
          <w:b/>
          <w:bCs/>
          <w:sz w:val="24"/>
          <w:szCs w:val="24"/>
        </w:rPr>
      </w:pPr>
      <w:r w:rsidRPr="00271311">
        <w:rPr>
          <w:b/>
          <w:bCs/>
          <w:sz w:val="24"/>
          <w:szCs w:val="24"/>
        </w:rPr>
        <w:t xml:space="preserve">Компании, которые применяют метод учета по отпускным ценам, также должны списать реализованную наценку. </w:t>
      </w:r>
    </w:p>
    <w:p w:rsidR="00271311" w:rsidRPr="00271311" w:rsidRDefault="00271311" w:rsidP="00484D1F">
      <w:pPr>
        <w:pStyle w:val="a3"/>
        <w:spacing w:after="0"/>
        <w:ind w:left="0" w:firstLine="709"/>
        <w:jc w:val="both"/>
        <w:rPr>
          <w:sz w:val="24"/>
          <w:szCs w:val="24"/>
        </w:rPr>
      </w:pPr>
      <w:r w:rsidRPr="00271311">
        <w:rPr>
          <w:sz w:val="24"/>
          <w:szCs w:val="24"/>
        </w:rPr>
        <w:t>Д 90.2 К 42 (</w:t>
      </w:r>
      <w:proofErr w:type="spellStart"/>
      <w:r w:rsidRPr="00271311">
        <w:rPr>
          <w:sz w:val="24"/>
          <w:szCs w:val="24"/>
        </w:rPr>
        <w:t>сторно</w:t>
      </w:r>
      <w:proofErr w:type="spellEnd"/>
      <w:r w:rsidRPr="00271311">
        <w:rPr>
          <w:sz w:val="24"/>
          <w:szCs w:val="24"/>
        </w:rPr>
        <w:t>) — списана реализованная наценка.</w:t>
      </w:r>
    </w:p>
    <w:p w:rsidR="00AA0BBE" w:rsidRDefault="00271311" w:rsidP="00AA0BBE">
      <w:pPr>
        <w:pStyle w:val="a3"/>
        <w:spacing w:after="0"/>
        <w:ind w:left="0" w:firstLine="709"/>
        <w:jc w:val="both"/>
        <w:rPr>
          <w:sz w:val="24"/>
          <w:szCs w:val="24"/>
        </w:rPr>
      </w:pPr>
      <w:r w:rsidRPr="00271311">
        <w:rPr>
          <w:b/>
          <w:bCs/>
          <w:sz w:val="24"/>
          <w:szCs w:val="24"/>
        </w:rPr>
        <w:t>Реализованная наценка</w:t>
      </w:r>
      <w:r w:rsidRPr="00271311">
        <w:rPr>
          <w:sz w:val="24"/>
          <w:szCs w:val="24"/>
        </w:rPr>
        <w:t xml:space="preserve"> — это и есть валовый доход предприятия, по-другому его еще называют реализованным наложением.</w:t>
      </w:r>
    </w:p>
    <w:p w:rsidR="00484D1F" w:rsidRDefault="00484D1F" w:rsidP="00AA0BBE">
      <w:pPr>
        <w:pStyle w:val="a3"/>
        <w:spacing w:after="0"/>
        <w:ind w:left="0" w:firstLine="709"/>
        <w:jc w:val="both"/>
        <w:rPr>
          <w:sz w:val="24"/>
          <w:szCs w:val="24"/>
        </w:rPr>
      </w:pPr>
    </w:p>
    <w:p w:rsidR="00484D1F" w:rsidRDefault="00484D1F" w:rsidP="00AA0BBE">
      <w:pPr>
        <w:pStyle w:val="a3"/>
        <w:spacing w:after="0"/>
        <w:ind w:left="0" w:firstLine="709"/>
        <w:jc w:val="both"/>
        <w:rPr>
          <w:b/>
          <w:bCs/>
          <w:sz w:val="24"/>
          <w:szCs w:val="24"/>
        </w:rPr>
      </w:pPr>
      <w:r w:rsidRPr="00484D1F">
        <w:rPr>
          <w:b/>
          <w:bCs/>
          <w:sz w:val="24"/>
          <w:szCs w:val="24"/>
          <w:highlight w:val="yellow"/>
        </w:rPr>
        <w:t>9.Классификация и учет производственных, коммерческих и управленческих расходов</w:t>
      </w:r>
    </w:p>
    <w:p w:rsidR="00484D1F" w:rsidRDefault="00484D1F" w:rsidP="00AA0BBE">
      <w:pPr>
        <w:pStyle w:val="a3"/>
        <w:spacing w:after="0"/>
        <w:ind w:left="0" w:firstLine="709"/>
        <w:jc w:val="both"/>
        <w:rPr>
          <w:sz w:val="24"/>
          <w:szCs w:val="24"/>
        </w:rPr>
      </w:pPr>
      <w:r w:rsidRPr="00484D1F">
        <w:rPr>
          <w:b/>
          <w:bCs/>
          <w:sz w:val="24"/>
          <w:szCs w:val="24"/>
        </w:rPr>
        <w:t xml:space="preserve">Расходы предприятия </w:t>
      </w:r>
      <w:r>
        <w:rPr>
          <w:sz w:val="24"/>
          <w:szCs w:val="24"/>
        </w:rPr>
        <w:t xml:space="preserve">– </w:t>
      </w:r>
      <w:r w:rsidRPr="00484D1F">
        <w:rPr>
          <w:sz w:val="24"/>
          <w:szCs w:val="24"/>
        </w:rPr>
        <w:t>это снижение экономических выгод за счет выбытия денежных средств или прочего имущества, или возникновения обязательств, приводящих к снижению уровня капитала.</w:t>
      </w:r>
    </w:p>
    <w:p w:rsidR="00484D1F" w:rsidRPr="00484D1F" w:rsidRDefault="00484D1F" w:rsidP="00484D1F">
      <w:pPr>
        <w:pStyle w:val="a3"/>
        <w:spacing w:after="0"/>
        <w:ind w:left="0" w:firstLine="709"/>
        <w:jc w:val="both"/>
        <w:rPr>
          <w:b/>
          <w:bCs/>
          <w:sz w:val="24"/>
          <w:szCs w:val="24"/>
        </w:rPr>
      </w:pPr>
      <w:r w:rsidRPr="00484D1F">
        <w:rPr>
          <w:b/>
          <w:bCs/>
          <w:sz w:val="24"/>
          <w:szCs w:val="24"/>
        </w:rPr>
        <w:t>Классификация и учет производственных расходов</w:t>
      </w:r>
    </w:p>
    <w:p w:rsidR="00484D1F" w:rsidRPr="00484D1F" w:rsidRDefault="00484D1F" w:rsidP="00484D1F">
      <w:pPr>
        <w:pStyle w:val="a3"/>
        <w:spacing w:after="0"/>
        <w:ind w:left="0" w:firstLine="709"/>
        <w:jc w:val="both"/>
        <w:rPr>
          <w:sz w:val="24"/>
          <w:szCs w:val="24"/>
        </w:rPr>
      </w:pPr>
      <w:r w:rsidRPr="00484D1F">
        <w:rPr>
          <w:sz w:val="24"/>
          <w:szCs w:val="24"/>
        </w:rPr>
        <w:t>В соответствии с ПБУ 10/99 (п.8) расходы организации по обычным видам деятельности группируются по следующим элементам:</w:t>
      </w:r>
    </w:p>
    <w:p w:rsidR="00484D1F" w:rsidRDefault="00484D1F" w:rsidP="00484D1F">
      <w:pPr>
        <w:pStyle w:val="a3"/>
        <w:numPr>
          <w:ilvl w:val="0"/>
          <w:numId w:val="29"/>
        </w:numPr>
        <w:spacing w:after="0"/>
        <w:ind w:left="0" w:firstLine="709"/>
        <w:jc w:val="both"/>
        <w:rPr>
          <w:sz w:val="24"/>
          <w:szCs w:val="24"/>
        </w:rPr>
      </w:pPr>
      <w:r w:rsidRPr="00484D1F">
        <w:rPr>
          <w:sz w:val="24"/>
          <w:szCs w:val="24"/>
        </w:rPr>
        <w:t>материальные затраты (за вычетом стоимости возвратных отходов);</w:t>
      </w:r>
    </w:p>
    <w:p w:rsidR="00484D1F" w:rsidRDefault="00484D1F" w:rsidP="00484D1F">
      <w:pPr>
        <w:pStyle w:val="a3"/>
        <w:numPr>
          <w:ilvl w:val="0"/>
          <w:numId w:val="29"/>
        </w:numPr>
        <w:spacing w:after="0"/>
        <w:ind w:left="0" w:firstLine="709"/>
        <w:jc w:val="both"/>
        <w:rPr>
          <w:sz w:val="24"/>
          <w:szCs w:val="24"/>
        </w:rPr>
      </w:pPr>
      <w:r w:rsidRPr="00484D1F">
        <w:rPr>
          <w:sz w:val="24"/>
          <w:szCs w:val="24"/>
        </w:rPr>
        <w:t>затраты на оплату труда;</w:t>
      </w:r>
    </w:p>
    <w:p w:rsidR="00484D1F" w:rsidRDefault="00484D1F" w:rsidP="00484D1F">
      <w:pPr>
        <w:pStyle w:val="a3"/>
        <w:numPr>
          <w:ilvl w:val="0"/>
          <w:numId w:val="29"/>
        </w:numPr>
        <w:spacing w:after="0"/>
        <w:ind w:left="0" w:firstLine="709"/>
        <w:jc w:val="both"/>
        <w:rPr>
          <w:sz w:val="24"/>
          <w:szCs w:val="24"/>
        </w:rPr>
      </w:pPr>
      <w:r w:rsidRPr="00484D1F">
        <w:rPr>
          <w:sz w:val="24"/>
          <w:szCs w:val="24"/>
        </w:rPr>
        <w:t>отчисления на социальные нужды;</w:t>
      </w:r>
    </w:p>
    <w:p w:rsidR="00484D1F" w:rsidRDefault="00484D1F" w:rsidP="00484D1F">
      <w:pPr>
        <w:pStyle w:val="a3"/>
        <w:numPr>
          <w:ilvl w:val="0"/>
          <w:numId w:val="29"/>
        </w:numPr>
        <w:spacing w:after="0"/>
        <w:ind w:left="0" w:firstLine="709"/>
        <w:jc w:val="both"/>
        <w:rPr>
          <w:sz w:val="24"/>
          <w:szCs w:val="24"/>
        </w:rPr>
      </w:pPr>
      <w:r w:rsidRPr="00484D1F">
        <w:rPr>
          <w:sz w:val="24"/>
          <w:szCs w:val="24"/>
        </w:rPr>
        <w:t>амортизация;</w:t>
      </w:r>
    </w:p>
    <w:p w:rsidR="00484D1F" w:rsidRPr="00484D1F" w:rsidRDefault="00484D1F" w:rsidP="00484D1F">
      <w:pPr>
        <w:pStyle w:val="a3"/>
        <w:numPr>
          <w:ilvl w:val="0"/>
          <w:numId w:val="29"/>
        </w:numPr>
        <w:spacing w:after="0"/>
        <w:ind w:left="0" w:firstLine="709"/>
        <w:jc w:val="both"/>
        <w:rPr>
          <w:sz w:val="24"/>
          <w:szCs w:val="24"/>
        </w:rPr>
      </w:pPr>
      <w:r w:rsidRPr="00484D1F">
        <w:rPr>
          <w:sz w:val="24"/>
          <w:szCs w:val="24"/>
        </w:rPr>
        <w:t>прочие затраты (почтово-телеграфные, телефонные, командировочные и др.).</w:t>
      </w:r>
    </w:p>
    <w:p w:rsidR="00484D1F" w:rsidRPr="00484D1F" w:rsidRDefault="00484D1F" w:rsidP="00484D1F">
      <w:pPr>
        <w:pStyle w:val="a3"/>
        <w:spacing w:after="0"/>
        <w:ind w:left="0" w:firstLine="709"/>
        <w:jc w:val="both"/>
        <w:rPr>
          <w:sz w:val="24"/>
          <w:szCs w:val="24"/>
        </w:rPr>
      </w:pPr>
    </w:p>
    <w:p w:rsidR="00484D1F" w:rsidRDefault="00484D1F" w:rsidP="00484D1F">
      <w:pPr>
        <w:pStyle w:val="a3"/>
        <w:spacing w:after="0"/>
        <w:ind w:left="0" w:firstLine="709"/>
        <w:jc w:val="both"/>
        <w:rPr>
          <w:sz w:val="24"/>
          <w:szCs w:val="24"/>
        </w:rPr>
      </w:pPr>
      <w:r w:rsidRPr="00484D1F">
        <w:rPr>
          <w:sz w:val="24"/>
          <w:szCs w:val="24"/>
        </w:rPr>
        <w:lastRenderedPageBreak/>
        <w:t>Эта группировка является единой и обязательной для всех отраслей народного хозяйства. Группировка расходов по экономическим элементам показывает, что именно израсходовано на производство продукции, каково соотношение отдельных элементов расходов в общей сумме расходов.</w:t>
      </w:r>
    </w:p>
    <w:p w:rsidR="00484D1F" w:rsidRDefault="00484D1F" w:rsidP="00484D1F">
      <w:pPr>
        <w:pStyle w:val="a3"/>
        <w:spacing w:after="0"/>
        <w:ind w:left="0" w:firstLine="709"/>
        <w:jc w:val="both"/>
        <w:rPr>
          <w:sz w:val="24"/>
          <w:szCs w:val="24"/>
        </w:rPr>
      </w:pPr>
      <w:r w:rsidRPr="00484D1F">
        <w:rPr>
          <w:sz w:val="24"/>
          <w:szCs w:val="24"/>
        </w:rPr>
        <w:t>Для получения информации о затратах по экономическим элементам используют данные синтетических счетов 10, 70, 69, 02, 04, 05 и ряд других счетов для учета прочих затрат (60, 76 и др.). Следует иметь в виду, что по кредиту указанных счетов отражаются все расходы соответствующих ресурсов - на осуществление обычной деятельности, капитальных вложений, финансовых вложений и др. Поэтому для определения затрат по экономическим элементам по обычным видам деятельности нужно из кредитовых оборотов счетов 02, 04, 05, 10, 69, 70 и ряда счетов по учету прочих затрат исключить суммы оборотов, не относящиеся к обычным видам деятельности, и внутренние обороты.</w:t>
      </w:r>
    </w:p>
    <w:p w:rsidR="00484D1F" w:rsidRPr="00484D1F" w:rsidRDefault="00484D1F" w:rsidP="00484D1F">
      <w:pPr>
        <w:spacing w:after="0"/>
        <w:jc w:val="both"/>
        <w:rPr>
          <w:sz w:val="24"/>
          <w:szCs w:val="24"/>
        </w:rPr>
      </w:pPr>
    </w:p>
    <w:p w:rsidR="00484D1F" w:rsidRPr="00484D1F" w:rsidRDefault="00484D1F" w:rsidP="00484D1F">
      <w:pPr>
        <w:pStyle w:val="a3"/>
        <w:spacing w:after="0"/>
        <w:ind w:left="0" w:firstLine="709"/>
        <w:jc w:val="both"/>
        <w:rPr>
          <w:b/>
          <w:bCs/>
          <w:sz w:val="24"/>
          <w:szCs w:val="24"/>
        </w:rPr>
      </w:pPr>
      <w:r w:rsidRPr="00484D1F">
        <w:rPr>
          <w:b/>
          <w:bCs/>
          <w:sz w:val="24"/>
          <w:szCs w:val="24"/>
        </w:rPr>
        <w:t>Классификация и учет коммерческих расходов</w:t>
      </w:r>
    </w:p>
    <w:p w:rsidR="00484D1F" w:rsidRDefault="00484D1F" w:rsidP="00484D1F">
      <w:pPr>
        <w:pStyle w:val="a3"/>
        <w:spacing w:after="0"/>
        <w:ind w:left="0" w:firstLine="709"/>
        <w:jc w:val="both"/>
        <w:rPr>
          <w:sz w:val="24"/>
          <w:szCs w:val="24"/>
        </w:rPr>
      </w:pPr>
      <w:r w:rsidRPr="00484D1F">
        <w:rPr>
          <w:sz w:val="24"/>
          <w:szCs w:val="24"/>
        </w:rPr>
        <w:t xml:space="preserve">В организациях, осуществляющих промышленную и иную производственную деятельность, расходы на продажу отражаются </w:t>
      </w:r>
      <w:r w:rsidRPr="00484D1F">
        <w:rPr>
          <w:b/>
          <w:bCs/>
          <w:sz w:val="24"/>
          <w:szCs w:val="24"/>
        </w:rPr>
        <w:t>на счете 44</w:t>
      </w:r>
      <w:r w:rsidRPr="00484D1F">
        <w:rPr>
          <w:sz w:val="24"/>
          <w:szCs w:val="24"/>
        </w:rPr>
        <w:t xml:space="preserve">. Состав расходов на продажу, как правило, регламентируется отраслевыми нормативными документами в области планирования производственных затрат и калькулирования себестоимости продукции. </w:t>
      </w:r>
    </w:p>
    <w:p w:rsidR="00484D1F" w:rsidRDefault="00484D1F" w:rsidP="00484D1F">
      <w:pPr>
        <w:pStyle w:val="a3"/>
        <w:spacing w:after="0"/>
        <w:ind w:left="0" w:firstLine="709"/>
        <w:jc w:val="both"/>
        <w:rPr>
          <w:sz w:val="24"/>
          <w:szCs w:val="24"/>
        </w:rPr>
      </w:pPr>
      <w:r w:rsidRPr="00484D1F">
        <w:rPr>
          <w:b/>
          <w:bCs/>
          <w:sz w:val="24"/>
          <w:szCs w:val="24"/>
        </w:rPr>
        <w:t xml:space="preserve">К ним могут быть отнесены расходы: </w:t>
      </w:r>
      <w:r w:rsidRPr="00484D1F">
        <w:rPr>
          <w:sz w:val="24"/>
          <w:szCs w:val="24"/>
        </w:rPr>
        <w:t>по доставке продукции в пункт отправления, погрузке в вагоны, суда, автомобили и другие транспортные средства; на затаривание и упаковку изделий на складах готовой продукции; комиссионные сборы; реклама собственной продукции; по содержанию помещений для хранения продукции в местах ее продажи; представительские и другие аналогичные расходы.</w:t>
      </w:r>
    </w:p>
    <w:p w:rsidR="00484D1F" w:rsidRPr="00484D1F" w:rsidRDefault="00484D1F" w:rsidP="00484D1F">
      <w:pPr>
        <w:pStyle w:val="a3"/>
        <w:spacing w:after="0"/>
        <w:ind w:left="0" w:firstLine="709"/>
        <w:jc w:val="both"/>
        <w:rPr>
          <w:sz w:val="24"/>
          <w:szCs w:val="24"/>
        </w:rPr>
      </w:pPr>
      <w:r w:rsidRPr="00484D1F">
        <w:rPr>
          <w:b/>
          <w:bCs/>
          <w:sz w:val="24"/>
          <w:szCs w:val="24"/>
        </w:rPr>
        <w:t>На сумму фактических расходов на продажу производится запись:</w:t>
      </w:r>
      <w:r w:rsidRPr="00484D1F">
        <w:rPr>
          <w:sz w:val="24"/>
          <w:szCs w:val="24"/>
        </w:rPr>
        <w:t xml:space="preserve"> Д-т 44, К-т 10, 70, 69, 76,71 и др.</w:t>
      </w:r>
    </w:p>
    <w:p w:rsidR="00484D1F" w:rsidRPr="00484D1F" w:rsidRDefault="00484D1F" w:rsidP="00484D1F">
      <w:pPr>
        <w:pStyle w:val="a3"/>
        <w:spacing w:after="0"/>
        <w:ind w:left="0" w:firstLine="709"/>
        <w:jc w:val="both"/>
        <w:rPr>
          <w:b/>
          <w:bCs/>
          <w:sz w:val="24"/>
          <w:szCs w:val="24"/>
        </w:rPr>
      </w:pPr>
      <w:r w:rsidRPr="00484D1F">
        <w:rPr>
          <w:b/>
          <w:bCs/>
          <w:sz w:val="24"/>
          <w:szCs w:val="24"/>
        </w:rPr>
        <w:t>Общая сумма расходов на продажу готовой продукции за отчетный период может относиться на себестоимость продаж:</w:t>
      </w:r>
    </w:p>
    <w:p w:rsidR="00484D1F" w:rsidRDefault="00484D1F" w:rsidP="00484D1F">
      <w:pPr>
        <w:pStyle w:val="a3"/>
        <w:numPr>
          <w:ilvl w:val="0"/>
          <w:numId w:val="30"/>
        </w:numPr>
        <w:spacing w:after="0"/>
        <w:ind w:left="0" w:firstLine="709"/>
        <w:jc w:val="both"/>
        <w:rPr>
          <w:sz w:val="24"/>
          <w:szCs w:val="24"/>
        </w:rPr>
      </w:pPr>
      <w:r w:rsidRPr="00484D1F">
        <w:rPr>
          <w:sz w:val="24"/>
          <w:szCs w:val="24"/>
        </w:rPr>
        <w:t>суммы расходов на продажу продукции могут ежемесячно полностью списываться в дебет счета 90 "Продажи": Д-т 90, К-т 44;</w:t>
      </w:r>
    </w:p>
    <w:p w:rsidR="00484D1F" w:rsidRDefault="00484D1F" w:rsidP="00484D1F">
      <w:pPr>
        <w:pStyle w:val="a3"/>
        <w:numPr>
          <w:ilvl w:val="0"/>
          <w:numId w:val="30"/>
        </w:numPr>
        <w:spacing w:after="0"/>
        <w:ind w:left="0" w:firstLine="709"/>
        <w:jc w:val="both"/>
        <w:rPr>
          <w:sz w:val="24"/>
          <w:szCs w:val="24"/>
        </w:rPr>
      </w:pPr>
      <w:r w:rsidRPr="00484D1F">
        <w:rPr>
          <w:sz w:val="24"/>
          <w:szCs w:val="24"/>
        </w:rPr>
        <w:t xml:space="preserve">суммы расходов на продажу могут списываться частично. В таком случае расходы на упаковку и транспортировку распределяются между отдельными видами проданной продукции исходя из веса, объема, производственной себестоимости или иным способом. В учете частичное списание расходов на продажу отражается записью: Д-т 90, К-т 44. </w:t>
      </w:r>
    </w:p>
    <w:p w:rsidR="00484D1F" w:rsidRDefault="00484D1F" w:rsidP="00484D1F">
      <w:pPr>
        <w:pStyle w:val="a3"/>
        <w:spacing w:after="0"/>
        <w:ind w:left="0" w:firstLine="709"/>
        <w:jc w:val="both"/>
        <w:rPr>
          <w:sz w:val="24"/>
          <w:szCs w:val="24"/>
        </w:rPr>
      </w:pPr>
      <w:r w:rsidRPr="00484D1F">
        <w:rPr>
          <w:sz w:val="24"/>
          <w:szCs w:val="24"/>
        </w:rPr>
        <w:t>Если в отчетном периоде в организации есть готовая продукция отгруженная, но нереализованная, то расходы на упаковку и транспортировку распределяются между отгруженной продукцией и списанной в дебет счета 45 "Товары отгруженные" и списанной в дебет счета 90 "Продажи". Все остальные расходы, связанные с продажей продукции, ежемесячно относятся на себестоимость проданной продукции.</w:t>
      </w:r>
    </w:p>
    <w:p w:rsidR="00AF41B8" w:rsidRDefault="00AF41B8" w:rsidP="00484D1F">
      <w:pPr>
        <w:pStyle w:val="a3"/>
        <w:spacing w:after="0"/>
        <w:ind w:left="0" w:firstLine="709"/>
        <w:jc w:val="both"/>
        <w:rPr>
          <w:sz w:val="24"/>
          <w:szCs w:val="24"/>
        </w:rPr>
      </w:pPr>
    </w:p>
    <w:p w:rsidR="00AF41B8" w:rsidRPr="00AF41B8" w:rsidRDefault="00AF41B8" w:rsidP="00AF41B8">
      <w:pPr>
        <w:pStyle w:val="a3"/>
        <w:spacing w:after="0"/>
        <w:ind w:left="0" w:firstLine="709"/>
        <w:jc w:val="both"/>
        <w:rPr>
          <w:b/>
          <w:bCs/>
          <w:sz w:val="24"/>
          <w:szCs w:val="24"/>
        </w:rPr>
      </w:pPr>
      <w:r w:rsidRPr="00AF41B8">
        <w:rPr>
          <w:b/>
          <w:bCs/>
          <w:sz w:val="24"/>
          <w:szCs w:val="24"/>
        </w:rPr>
        <w:t>Классификация и учет управленческих расходов</w:t>
      </w:r>
    </w:p>
    <w:p w:rsidR="00AF41B8" w:rsidRPr="00AF41B8" w:rsidRDefault="00AF41B8" w:rsidP="00AF41B8">
      <w:pPr>
        <w:pStyle w:val="a3"/>
        <w:spacing w:after="0"/>
        <w:ind w:left="0" w:firstLine="709"/>
        <w:jc w:val="both"/>
        <w:rPr>
          <w:sz w:val="24"/>
          <w:szCs w:val="24"/>
        </w:rPr>
      </w:pPr>
      <w:r w:rsidRPr="00AF41B8">
        <w:rPr>
          <w:sz w:val="24"/>
          <w:szCs w:val="24"/>
        </w:rPr>
        <w:t xml:space="preserve">Общие для всей организации расходы учитывают на активном синтетическом </w:t>
      </w:r>
      <w:r w:rsidRPr="00AF41B8">
        <w:rPr>
          <w:b/>
          <w:bCs/>
          <w:sz w:val="24"/>
          <w:szCs w:val="24"/>
        </w:rPr>
        <w:t>счете 26 "Общехозяйственные расходы"</w:t>
      </w:r>
      <w:r w:rsidRPr="00AF41B8">
        <w:rPr>
          <w:sz w:val="24"/>
          <w:szCs w:val="24"/>
        </w:rPr>
        <w:t>. Их аналитический учет ведут по отдельным статьям:</w:t>
      </w:r>
    </w:p>
    <w:p w:rsidR="00AF41B8" w:rsidRPr="00AF41B8" w:rsidRDefault="00AF41B8" w:rsidP="00AF41B8">
      <w:pPr>
        <w:pStyle w:val="a3"/>
        <w:spacing w:after="0"/>
        <w:ind w:left="0" w:firstLine="709"/>
        <w:jc w:val="both"/>
        <w:rPr>
          <w:b/>
          <w:bCs/>
          <w:sz w:val="24"/>
          <w:szCs w:val="24"/>
        </w:rPr>
      </w:pPr>
      <w:r w:rsidRPr="00AF41B8">
        <w:rPr>
          <w:b/>
          <w:bCs/>
          <w:sz w:val="24"/>
          <w:szCs w:val="24"/>
        </w:rPr>
        <w:t>А. Расходы на управление организацией:</w:t>
      </w:r>
    </w:p>
    <w:p w:rsidR="00AF41B8" w:rsidRDefault="00AF41B8" w:rsidP="00AF41B8">
      <w:pPr>
        <w:pStyle w:val="a3"/>
        <w:numPr>
          <w:ilvl w:val="0"/>
          <w:numId w:val="31"/>
        </w:numPr>
        <w:spacing w:after="0"/>
        <w:ind w:left="0" w:firstLine="709"/>
        <w:jc w:val="both"/>
        <w:rPr>
          <w:sz w:val="24"/>
          <w:szCs w:val="24"/>
        </w:rPr>
      </w:pPr>
      <w:r w:rsidRPr="00AF41B8">
        <w:rPr>
          <w:sz w:val="24"/>
          <w:szCs w:val="24"/>
        </w:rPr>
        <w:t>"Заработная плата аппарата управления организацией";</w:t>
      </w:r>
    </w:p>
    <w:p w:rsidR="00AF41B8" w:rsidRDefault="00AF41B8" w:rsidP="00AF41B8">
      <w:pPr>
        <w:pStyle w:val="a3"/>
        <w:numPr>
          <w:ilvl w:val="0"/>
          <w:numId w:val="31"/>
        </w:numPr>
        <w:spacing w:after="0"/>
        <w:ind w:left="0" w:firstLine="709"/>
        <w:jc w:val="both"/>
        <w:rPr>
          <w:sz w:val="24"/>
          <w:szCs w:val="24"/>
        </w:rPr>
      </w:pPr>
      <w:r w:rsidRPr="00AF41B8">
        <w:rPr>
          <w:sz w:val="24"/>
          <w:szCs w:val="24"/>
        </w:rPr>
        <w:t>"Командировки и перемещения";</w:t>
      </w:r>
    </w:p>
    <w:p w:rsidR="00AF41B8" w:rsidRPr="00AF41B8" w:rsidRDefault="00AF41B8" w:rsidP="00AF41B8">
      <w:pPr>
        <w:pStyle w:val="a3"/>
        <w:numPr>
          <w:ilvl w:val="0"/>
          <w:numId w:val="31"/>
        </w:numPr>
        <w:spacing w:after="0"/>
        <w:ind w:left="0" w:firstLine="709"/>
        <w:jc w:val="both"/>
        <w:rPr>
          <w:sz w:val="24"/>
          <w:szCs w:val="24"/>
        </w:rPr>
      </w:pPr>
      <w:r w:rsidRPr="00AF41B8">
        <w:rPr>
          <w:sz w:val="24"/>
          <w:szCs w:val="24"/>
        </w:rPr>
        <w:t>"Содержание пожарной, военизированной и сторожевой охраны" и др.</w:t>
      </w:r>
    </w:p>
    <w:p w:rsidR="00AF41B8" w:rsidRPr="00AF41B8" w:rsidRDefault="00AF41B8" w:rsidP="00AF41B8">
      <w:pPr>
        <w:pStyle w:val="a3"/>
        <w:spacing w:after="0"/>
        <w:ind w:left="0" w:firstLine="709"/>
        <w:jc w:val="both"/>
        <w:rPr>
          <w:sz w:val="24"/>
          <w:szCs w:val="24"/>
        </w:rPr>
      </w:pPr>
    </w:p>
    <w:p w:rsidR="00AF41B8" w:rsidRPr="00AF41B8" w:rsidRDefault="00AF41B8" w:rsidP="00AF41B8">
      <w:pPr>
        <w:pStyle w:val="a3"/>
        <w:spacing w:after="0"/>
        <w:ind w:left="0" w:firstLine="709"/>
        <w:jc w:val="both"/>
        <w:rPr>
          <w:b/>
          <w:bCs/>
          <w:sz w:val="24"/>
          <w:szCs w:val="24"/>
        </w:rPr>
      </w:pPr>
      <w:r w:rsidRPr="00AF41B8">
        <w:rPr>
          <w:b/>
          <w:bCs/>
          <w:sz w:val="24"/>
          <w:szCs w:val="24"/>
        </w:rPr>
        <w:t>Б. Общехозяйственные расходы:</w:t>
      </w:r>
    </w:p>
    <w:p w:rsidR="00AF41B8" w:rsidRDefault="00AF41B8" w:rsidP="00AF41B8">
      <w:pPr>
        <w:pStyle w:val="a3"/>
        <w:numPr>
          <w:ilvl w:val="0"/>
          <w:numId w:val="32"/>
        </w:numPr>
        <w:spacing w:after="0"/>
        <w:ind w:left="0" w:firstLine="709"/>
        <w:jc w:val="both"/>
        <w:rPr>
          <w:sz w:val="24"/>
          <w:szCs w:val="24"/>
        </w:rPr>
      </w:pPr>
      <w:r w:rsidRPr="00AF41B8">
        <w:rPr>
          <w:sz w:val="24"/>
          <w:szCs w:val="24"/>
        </w:rPr>
        <w:t>"Содержание прочего общезаводского (не административно-управленческого) персонала";</w:t>
      </w:r>
    </w:p>
    <w:p w:rsidR="00AF41B8" w:rsidRDefault="00AF41B8" w:rsidP="00AF41B8">
      <w:pPr>
        <w:pStyle w:val="a3"/>
        <w:numPr>
          <w:ilvl w:val="0"/>
          <w:numId w:val="32"/>
        </w:numPr>
        <w:spacing w:after="0"/>
        <w:ind w:left="0" w:firstLine="709"/>
        <w:jc w:val="both"/>
        <w:rPr>
          <w:sz w:val="24"/>
          <w:szCs w:val="24"/>
        </w:rPr>
      </w:pPr>
      <w:r w:rsidRPr="00AF41B8">
        <w:rPr>
          <w:sz w:val="24"/>
          <w:szCs w:val="24"/>
        </w:rPr>
        <w:t>"Амортизация основных средств";</w:t>
      </w:r>
    </w:p>
    <w:p w:rsidR="00AF41B8" w:rsidRPr="00AF41B8" w:rsidRDefault="00AF41B8" w:rsidP="00AF41B8">
      <w:pPr>
        <w:pStyle w:val="a3"/>
        <w:numPr>
          <w:ilvl w:val="0"/>
          <w:numId w:val="32"/>
        </w:numPr>
        <w:spacing w:after="0"/>
        <w:ind w:left="0" w:firstLine="709"/>
        <w:jc w:val="both"/>
        <w:rPr>
          <w:sz w:val="24"/>
          <w:szCs w:val="24"/>
        </w:rPr>
      </w:pPr>
      <w:r w:rsidRPr="00AF41B8">
        <w:rPr>
          <w:sz w:val="24"/>
          <w:szCs w:val="24"/>
        </w:rPr>
        <w:lastRenderedPageBreak/>
        <w:t>"Содержание и текущий ремонт зданий, сооружений и инвентаря общезаводского характера" и др.</w:t>
      </w:r>
    </w:p>
    <w:p w:rsidR="00AF41B8" w:rsidRPr="00AF41B8" w:rsidRDefault="00AF41B8" w:rsidP="00AF41B8">
      <w:pPr>
        <w:pStyle w:val="a3"/>
        <w:spacing w:after="0"/>
        <w:ind w:left="0" w:firstLine="709"/>
        <w:jc w:val="both"/>
        <w:rPr>
          <w:sz w:val="24"/>
          <w:szCs w:val="24"/>
        </w:rPr>
      </w:pPr>
    </w:p>
    <w:p w:rsidR="00AF41B8" w:rsidRPr="00AF41B8" w:rsidRDefault="00AF41B8" w:rsidP="00AF41B8">
      <w:pPr>
        <w:pStyle w:val="a3"/>
        <w:spacing w:after="0"/>
        <w:ind w:left="0" w:firstLine="709"/>
        <w:jc w:val="both"/>
        <w:rPr>
          <w:b/>
          <w:bCs/>
          <w:sz w:val="24"/>
          <w:szCs w:val="24"/>
        </w:rPr>
      </w:pPr>
      <w:r w:rsidRPr="00AF41B8">
        <w:rPr>
          <w:b/>
          <w:bCs/>
          <w:sz w:val="24"/>
          <w:szCs w:val="24"/>
        </w:rPr>
        <w:t>В. Сборы и отчисления:</w:t>
      </w:r>
    </w:p>
    <w:p w:rsidR="00AF41B8" w:rsidRPr="00AF41B8" w:rsidRDefault="00AF41B8" w:rsidP="00AF41B8">
      <w:pPr>
        <w:pStyle w:val="a3"/>
        <w:numPr>
          <w:ilvl w:val="0"/>
          <w:numId w:val="33"/>
        </w:numPr>
        <w:spacing w:after="0"/>
        <w:ind w:left="0" w:firstLine="709"/>
        <w:jc w:val="both"/>
        <w:rPr>
          <w:sz w:val="24"/>
          <w:szCs w:val="24"/>
        </w:rPr>
      </w:pPr>
      <w:r w:rsidRPr="00AF41B8">
        <w:rPr>
          <w:sz w:val="24"/>
          <w:szCs w:val="24"/>
        </w:rPr>
        <w:t>"Налоги, сборы и прочие обязательные отчисления и расходы".</w:t>
      </w:r>
    </w:p>
    <w:p w:rsidR="00AF41B8" w:rsidRPr="00AF41B8" w:rsidRDefault="00AF41B8" w:rsidP="00AF41B8">
      <w:pPr>
        <w:pStyle w:val="a3"/>
        <w:spacing w:after="0"/>
        <w:ind w:left="0" w:firstLine="709"/>
        <w:jc w:val="both"/>
        <w:rPr>
          <w:sz w:val="24"/>
          <w:szCs w:val="24"/>
        </w:rPr>
      </w:pPr>
    </w:p>
    <w:p w:rsidR="00AF41B8" w:rsidRPr="00AF41B8" w:rsidRDefault="00AF41B8" w:rsidP="00AF41B8">
      <w:pPr>
        <w:pStyle w:val="a3"/>
        <w:spacing w:after="0"/>
        <w:ind w:left="0" w:firstLine="709"/>
        <w:jc w:val="both"/>
        <w:rPr>
          <w:b/>
          <w:bCs/>
          <w:sz w:val="24"/>
          <w:szCs w:val="24"/>
        </w:rPr>
      </w:pPr>
      <w:r w:rsidRPr="00AF41B8">
        <w:rPr>
          <w:b/>
          <w:bCs/>
          <w:sz w:val="24"/>
          <w:szCs w:val="24"/>
        </w:rPr>
        <w:t>Г. Общезаводские непроизводительные расходы:</w:t>
      </w:r>
    </w:p>
    <w:p w:rsidR="00AF41B8" w:rsidRDefault="00AF41B8" w:rsidP="00AF41B8">
      <w:pPr>
        <w:pStyle w:val="a3"/>
        <w:numPr>
          <w:ilvl w:val="0"/>
          <w:numId w:val="33"/>
        </w:numPr>
        <w:spacing w:after="0"/>
        <w:ind w:left="0" w:firstLine="709"/>
        <w:jc w:val="both"/>
        <w:rPr>
          <w:sz w:val="24"/>
          <w:szCs w:val="24"/>
        </w:rPr>
      </w:pPr>
      <w:r w:rsidRPr="00AF41B8">
        <w:rPr>
          <w:sz w:val="24"/>
          <w:szCs w:val="24"/>
        </w:rPr>
        <w:t>"Потери от простоев";</w:t>
      </w:r>
    </w:p>
    <w:p w:rsidR="00AF41B8" w:rsidRDefault="00AF41B8" w:rsidP="00AF41B8">
      <w:pPr>
        <w:pStyle w:val="a3"/>
        <w:numPr>
          <w:ilvl w:val="0"/>
          <w:numId w:val="33"/>
        </w:numPr>
        <w:spacing w:after="0"/>
        <w:ind w:left="0" w:firstLine="709"/>
        <w:jc w:val="both"/>
        <w:rPr>
          <w:sz w:val="24"/>
          <w:szCs w:val="24"/>
        </w:rPr>
      </w:pPr>
      <w:r w:rsidRPr="00AF41B8">
        <w:rPr>
          <w:sz w:val="24"/>
          <w:szCs w:val="24"/>
        </w:rPr>
        <w:t>"Потери от порчи материалов и продукции при хранении на заводских складах" (в тех случаях, когда ущерб не может быть взыскан с виновников) и др.</w:t>
      </w:r>
    </w:p>
    <w:p w:rsidR="00AF41B8" w:rsidRPr="00AF41B8" w:rsidRDefault="00AF41B8" w:rsidP="00AF41B8">
      <w:pPr>
        <w:pStyle w:val="a3"/>
        <w:spacing w:after="0"/>
        <w:ind w:left="709"/>
        <w:jc w:val="both"/>
        <w:rPr>
          <w:b/>
          <w:bCs/>
          <w:sz w:val="24"/>
          <w:szCs w:val="24"/>
        </w:rPr>
      </w:pPr>
    </w:p>
    <w:p w:rsidR="00AF41B8" w:rsidRPr="00AF41B8" w:rsidRDefault="00AF41B8" w:rsidP="00AF41B8">
      <w:pPr>
        <w:pStyle w:val="a3"/>
        <w:spacing w:after="0"/>
        <w:ind w:left="0" w:firstLine="709"/>
        <w:jc w:val="both"/>
        <w:rPr>
          <w:b/>
          <w:bCs/>
          <w:sz w:val="24"/>
          <w:szCs w:val="24"/>
        </w:rPr>
      </w:pPr>
      <w:r w:rsidRPr="00AF41B8">
        <w:rPr>
          <w:b/>
          <w:bCs/>
          <w:sz w:val="24"/>
          <w:szCs w:val="24"/>
        </w:rPr>
        <w:t>Списание общехозяйственных расходов по назначению оформляют следующими бухгалтерскими записями:</w:t>
      </w:r>
    </w:p>
    <w:p w:rsidR="00AF41B8" w:rsidRPr="00AF41B8" w:rsidRDefault="00AF41B8" w:rsidP="00AF41B8">
      <w:pPr>
        <w:pStyle w:val="a3"/>
        <w:spacing w:after="0"/>
        <w:ind w:left="0" w:firstLine="709"/>
        <w:jc w:val="both"/>
        <w:rPr>
          <w:sz w:val="24"/>
          <w:szCs w:val="24"/>
        </w:rPr>
      </w:pPr>
      <w:r w:rsidRPr="00AF41B8">
        <w:rPr>
          <w:sz w:val="24"/>
          <w:szCs w:val="24"/>
        </w:rPr>
        <w:t>Д-т 20 - на сумму расходов, относящихся к основному производству</w:t>
      </w:r>
    </w:p>
    <w:p w:rsidR="00AF41B8" w:rsidRPr="00AF41B8" w:rsidRDefault="00AF41B8" w:rsidP="00AF41B8">
      <w:pPr>
        <w:pStyle w:val="a3"/>
        <w:spacing w:after="0"/>
        <w:ind w:left="0" w:firstLine="709"/>
        <w:jc w:val="both"/>
        <w:rPr>
          <w:sz w:val="24"/>
          <w:szCs w:val="24"/>
        </w:rPr>
      </w:pPr>
      <w:r w:rsidRPr="00AF41B8">
        <w:rPr>
          <w:sz w:val="24"/>
          <w:szCs w:val="24"/>
        </w:rPr>
        <w:t>Д-т 23 - на сумму расходов, относящихся к вспомогательным производствам</w:t>
      </w:r>
    </w:p>
    <w:p w:rsidR="00AF41B8" w:rsidRPr="00AF41B8" w:rsidRDefault="00AF41B8" w:rsidP="00AF41B8">
      <w:pPr>
        <w:pStyle w:val="a3"/>
        <w:spacing w:after="0"/>
        <w:ind w:left="0" w:firstLine="709"/>
        <w:jc w:val="both"/>
        <w:rPr>
          <w:sz w:val="24"/>
          <w:szCs w:val="24"/>
        </w:rPr>
      </w:pPr>
      <w:r w:rsidRPr="00AF41B8">
        <w:rPr>
          <w:sz w:val="24"/>
          <w:szCs w:val="24"/>
        </w:rPr>
        <w:t>Д-т 76, субсчет "Расчеты по претензиям", - на сумму расходов, причитающихся к получению от поставщиков в возмещение потерь от простоев по внешним причинам</w:t>
      </w:r>
    </w:p>
    <w:p w:rsidR="00AF41B8" w:rsidRPr="00AF41B8" w:rsidRDefault="00AF41B8" w:rsidP="00AF41B8">
      <w:pPr>
        <w:pStyle w:val="a3"/>
        <w:spacing w:after="0"/>
        <w:ind w:left="0" w:firstLine="709"/>
        <w:jc w:val="both"/>
        <w:rPr>
          <w:sz w:val="24"/>
          <w:szCs w:val="24"/>
        </w:rPr>
      </w:pPr>
      <w:r w:rsidRPr="00AF41B8">
        <w:rPr>
          <w:sz w:val="24"/>
          <w:szCs w:val="24"/>
        </w:rPr>
        <w:t>Д-т 91 - на сумму расходов, понесенных предприятиями в результате временной остановки производства, и др.</w:t>
      </w:r>
    </w:p>
    <w:p w:rsidR="00AF41B8" w:rsidRPr="00AF41B8" w:rsidRDefault="00AF41B8" w:rsidP="00AF41B8">
      <w:pPr>
        <w:pStyle w:val="a3"/>
        <w:spacing w:after="0"/>
        <w:ind w:left="0" w:firstLine="709"/>
        <w:jc w:val="both"/>
        <w:rPr>
          <w:sz w:val="24"/>
          <w:szCs w:val="24"/>
        </w:rPr>
      </w:pPr>
      <w:r w:rsidRPr="00AF41B8">
        <w:rPr>
          <w:sz w:val="24"/>
          <w:szCs w:val="24"/>
        </w:rPr>
        <w:t>Кредит счета 26 "Общехозяйственные расходы"</w:t>
      </w:r>
    </w:p>
    <w:p w:rsidR="00AF41B8" w:rsidRPr="00AF41B8" w:rsidRDefault="00AF41B8" w:rsidP="00AF41B8">
      <w:pPr>
        <w:pStyle w:val="a3"/>
        <w:spacing w:after="0"/>
        <w:ind w:left="0" w:firstLine="709"/>
        <w:jc w:val="both"/>
        <w:rPr>
          <w:sz w:val="24"/>
          <w:szCs w:val="24"/>
        </w:rPr>
      </w:pPr>
    </w:p>
    <w:p w:rsidR="00AF41B8" w:rsidRDefault="00AF41B8" w:rsidP="00AF41B8">
      <w:pPr>
        <w:pStyle w:val="a3"/>
        <w:spacing w:after="0"/>
        <w:ind w:left="0" w:firstLine="709"/>
        <w:jc w:val="both"/>
        <w:rPr>
          <w:sz w:val="24"/>
          <w:szCs w:val="24"/>
        </w:rPr>
      </w:pPr>
      <w:r w:rsidRPr="00AF41B8">
        <w:rPr>
          <w:sz w:val="24"/>
          <w:szCs w:val="24"/>
        </w:rPr>
        <w:t>Общехозяйственные расходы можно списывать с к-та счета 26 в д-т счета 90.</w:t>
      </w:r>
    </w:p>
    <w:p w:rsidR="00C43BB5" w:rsidRDefault="00C43BB5" w:rsidP="00AF41B8">
      <w:pPr>
        <w:pStyle w:val="a3"/>
        <w:spacing w:after="0"/>
        <w:ind w:left="0" w:firstLine="709"/>
        <w:jc w:val="both"/>
        <w:rPr>
          <w:sz w:val="24"/>
          <w:szCs w:val="24"/>
        </w:rPr>
      </w:pPr>
    </w:p>
    <w:p w:rsidR="00C43BB5" w:rsidRDefault="00C43BB5" w:rsidP="00AF41B8">
      <w:pPr>
        <w:pStyle w:val="a3"/>
        <w:spacing w:after="0"/>
        <w:ind w:left="0" w:firstLine="709"/>
        <w:jc w:val="both"/>
        <w:rPr>
          <w:b/>
          <w:bCs/>
          <w:sz w:val="24"/>
          <w:szCs w:val="24"/>
        </w:rPr>
      </w:pPr>
      <w:r w:rsidRPr="00C43BB5">
        <w:rPr>
          <w:b/>
          <w:bCs/>
          <w:sz w:val="24"/>
          <w:szCs w:val="24"/>
          <w:highlight w:val="yellow"/>
        </w:rPr>
        <w:t>10.Учет расчетов с персоналом по оплате труда, организация контроля за соблюдением трудового законодательства</w:t>
      </w:r>
    </w:p>
    <w:p w:rsidR="00C43BB5" w:rsidRPr="00B14FAA" w:rsidRDefault="00C43BB5" w:rsidP="00C43BB5">
      <w:pPr>
        <w:spacing w:after="0"/>
        <w:ind w:firstLine="709"/>
        <w:jc w:val="both"/>
        <w:rPr>
          <w:sz w:val="24"/>
          <w:szCs w:val="24"/>
        </w:rPr>
      </w:pPr>
      <w:r w:rsidRPr="00B14FAA">
        <w:rPr>
          <w:sz w:val="24"/>
          <w:szCs w:val="24"/>
        </w:rPr>
        <w:t xml:space="preserve">Для учета расчетов по оплате труда персоналу используется </w:t>
      </w:r>
      <w:proofErr w:type="spellStart"/>
      <w:r w:rsidRPr="00B14FAA">
        <w:rPr>
          <w:sz w:val="24"/>
          <w:szCs w:val="24"/>
        </w:rPr>
        <w:t>бухсчет</w:t>
      </w:r>
      <w:proofErr w:type="spellEnd"/>
      <w:r w:rsidRPr="00B14FAA">
        <w:rPr>
          <w:sz w:val="24"/>
          <w:szCs w:val="24"/>
        </w:rPr>
        <w:t xml:space="preserve"> 70 — на нем обобщаются соответствующие сведения по каждому работнику предприятия.</w:t>
      </w:r>
    </w:p>
    <w:p w:rsidR="00C43BB5" w:rsidRPr="00B14FAA" w:rsidRDefault="00C43BB5" w:rsidP="00C43BB5">
      <w:pPr>
        <w:spacing w:after="0"/>
        <w:ind w:firstLine="709"/>
        <w:jc w:val="both"/>
        <w:rPr>
          <w:sz w:val="24"/>
          <w:szCs w:val="24"/>
        </w:rPr>
      </w:pPr>
      <w:r w:rsidRPr="00B14FAA">
        <w:rPr>
          <w:b/>
          <w:sz w:val="24"/>
          <w:szCs w:val="24"/>
        </w:rPr>
        <w:t>По дебету счета</w:t>
      </w:r>
      <w:r w:rsidRPr="00B14FAA">
        <w:rPr>
          <w:sz w:val="24"/>
          <w:szCs w:val="24"/>
        </w:rPr>
        <w:t xml:space="preserve"> показываются суммы выплаченной зарплаты, а также суммы удержаний (по налогам (</w:t>
      </w:r>
      <w:proofErr w:type="spellStart"/>
      <w:r w:rsidRPr="00B14FAA">
        <w:rPr>
          <w:sz w:val="24"/>
          <w:szCs w:val="24"/>
        </w:rPr>
        <w:t>сч</w:t>
      </w:r>
      <w:proofErr w:type="spellEnd"/>
      <w:r w:rsidRPr="00B14FAA">
        <w:rPr>
          <w:sz w:val="24"/>
          <w:szCs w:val="24"/>
        </w:rPr>
        <w:t>. 68), по исполнительным документам (</w:t>
      </w:r>
      <w:proofErr w:type="spellStart"/>
      <w:r w:rsidRPr="00B14FAA">
        <w:rPr>
          <w:sz w:val="24"/>
          <w:szCs w:val="24"/>
        </w:rPr>
        <w:t>сч</w:t>
      </w:r>
      <w:proofErr w:type="spellEnd"/>
      <w:r w:rsidRPr="00B14FAA">
        <w:rPr>
          <w:sz w:val="24"/>
          <w:szCs w:val="24"/>
        </w:rPr>
        <w:t>. 76), недостачам (</w:t>
      </w:r>
      <w:proofErr w:type="spellStart"/>
      <w:r w:rsidRPr="00B14FAA">
        <w:rPr>
          <w:sz w:val="24"/>
          <w:szCs w:val="24"/>
        </w:rPr>
        <w:t>сч</w:t>
      </w:r>
      <w:proofErr w:type="spellEnd"/>
      <w:r w:rsidRPr="00B14FAA">
        <w:rPr>
          <w:sz w:val="24"/>
          <w:szCs w:val="24"/>
        </w:rPr>
        <w:t>. 73) и порче ценностей (</w:t>
      </w:r>
      <w:proofErr w:type="spellStart"/>
      <w:r w:rsidRPr="00B14FAA">
        <w:rPr>
          <w:sz w:val="24"/>
          <w:szCs w:val="24"/>
        </w:rPr>
        <w:t>сч</w:t>
      </w:r>
      <w:proofErr w:type="spellEnd"/>
      <w:r w:rsidRPr="00B14FAA">
        <w:rPr>
          <w:sz w:val="24"/>
          <w:szCs w:val="24"/>
        </w:rPr>
        <w:t xml:space="preserve">. 94) и т. д.). Если работник своевременно не получил начисленную ему зарплату, то данная сумма отражается по дебету </w:t>
      </w:r>
      <w:proofErr w:type="spellStart"/>
      <w:r w:rsidRPr="00B14FAA">
        <w:rPr>
          <w:sz w:val="24"/>
          <w:szCs w:val="24"/>
        </w:rPr>
        <w:t>сч</w:t>
      </w:r>
      <w:proofErr w:type="spellEnd"/>
      <w:r w:rsidRPr="00B14FAA">
        <w:rPr>
          <w:sz w:val="24"/>
          <w:szCs w:val="24"/>
        </w:rPr>
        <w:t xml:space="preserve">. 70 в корреспонденции со </w:t>
      </w:r>
      <w:proofErr w:type="spellStart"/>
      <w:r w:rsidRPr="00B14FAA">
        <w:rPr>
          <w:sz w:val="24"/>
          <w:szCs w:val="24"/>
        </w:rPr>
        <w:t>сч</w:t>
      </w:r>
      <w:proofErr w:type="spellEnd"/>
      <w:r w:rsidRPr="00B14FAA">
        <w:rPr>
          <w:sz w:val="24"/>
          <w:szCs w:val="24"/>
        </w:rPr>
        <w:t>. 76.</w:t>
      </w:r>
    </w:p>
    <w:p w:rsidR="00C43BB5" w:rsidRPr="00B14FAA" w:rsidRDefault="00C43BB5" w:rsidP="00C43BB5">
      <w:pPr>
        <w:spacing w:after="0"/>
        <w:ind w:firstLine="709"/>
        <w:jc w:val="both"/>
        <w:rPr>
          <w:b/>
          <w:sz w:val="24"/>
          <w:szCs w:val="24"/>
        </w:rPr>
      </w:pPr>
      <w:r w:rsidRPr="00B14FAA">
        <w:rPr>
          <w:b/>
          <w:sz w:val="24"/>
          <w:szCs w:val="24"/>
        </w:rPr>
        <w:t>По кредиту отображаются:</w:t>
      </w:r>
    </w:p>
    <w:p w:rsidR="00C43BB5" w:rsidRPr="00B14FAA" w:rsidRDefault="00C43BB5" w:rsidP="00C43BB5">
      <w:pPr>
        <w:spacing w:after="0"/>
        <w:ind w:firstLine="709"/>
        <w:jc w:val="both"/>
        <w:rPr>
          <w:sz w:val="24"/>
          <w:szCs w:val="24"/>
        </w:rPr>
      </w:pPr>
      <w:r w:rsidRPr="00B14FAA">
        <w:rPr>
          <w:sz w:val="24"/>
          <w:szCs w:val="24"/>
        </w:rPr>
        <w:t>1. суммы начисленной зарплаты в корреспонденции со счетами, на которых собираются соответствующие затраты;</w:t>
      </w:r>
    </w:p>
    <w:p w:rsidR="00C43BB5" w:rsidRPr="00B14FAA" w:rsidRDefault="00C43BB5" w:rsidP="00C43BB5">
      <w:pPr>
        <w:spacing w:after="0"/>
        <w:ind w:firstLine="709"/>
        <w:jc w:val="both"/>
        <w:rPr>
          <w:sz w:val="24"/>
          <w:szCs w:val="24"/>
        </w:rPr>
      </w:pPr>
      <w:r w:rsidRPr="00B14FAA">
        <w:rPr>
          <w:sz w:val="24"/>
          <w:szCs w:val="24"/>
        </w:rPr>
        <w:t xml:space="preserve">2. суммы начисленных отпускных в корреспонденции со </w:t>
      </w:r>
      <w:proofErr w:type="spellStart"/>
      <w:r w:rsidRPr="00B14FAA">
        <w:rPr>
          <w:sz w:val="24"/>
          <w:szCs w:val="24"/>
        </w:rPr>
        <w:t>сч</w:t>
      </w:r>
      <w:proofErr w:type="spellEnd"/>
      <w:r w:rsidRPr="00B14FAA">
        <w:rPr>
          <w:sz w:val="24"/>
          <w:szCs w:val="24"/>
        </w:rPr>
        <w:t>. 96;</w:t>
      </w:r>
    </w:p>
    <w:p w:rsidR="00C43BB5" w:rsidRPr="00B14FAA" w:rsidRDefault="00C43BB5" w:rsidP="00C43BB5">
      <w:pPr>
        <w:spacing w:after="0"/>
        <w:ind w:firstLine="709"/>
        <w:jc w:val="both"/>
        <w:rPr>
          <w:sz w:val="24"/>
          <w:szCs w:val="24"/>
        </w:rPr>
      </w:pPr>
      <w:r w:rsidRPr="00B14FAA">
        <w:rPr>
          <w:sz w:val="24"/>
          <w:szCs w:val="24"/>
        </w:rPr>
        <w:t xml:space="preserve">3. начисленные дивиденды сотрудникам фирмы в корреспонденции со </w:t>
      </w:r>
      <w:proofErr w:type="spellStart"/>
      <w:r w:rsidRPr="00B14FAA">
        <w:rPr>
          <w:sz w:val="24"/>
          <w:szCs w:val="24"/>
        </w:rPr>
        <w:t>сч</w:t>
      </w:r>
      <w:proofErr w:type="spellEnd"/>
      <w:r w:rsidRPr="00B14FAA">
        <w:rPr>
          <w:sz w:val="24"/>
          <w:szCs w:val="24"/>
        </w:rPr>
        <w:t>. 84.</w:t>
      </w:r>
    </w:p>
    <w:p w:rsidR="00C43BB5" w:rsidRPr="00B14FAA" w:rsidRDefault="00C43BB5" w:rsidP="00C43BB5">
      <w:pPr>
        <w:spacing w:after="0"/>
        <w:ind w:firstLine="709"/>
        <w:jc w:val="both"/>
        <w:rPr>
          <w:sz w:val="24"/>
          <w:szCs w:val="24"/>
        </w:rPr>
      </w:pPr>
    </w:p>
    <w:p w:rsidR="00C43BB5" w:rsidRPr="00B14FAA" w:rsidRDefault="00C43BB5" w:rsidP="00C43BB5">
      <w:pPr>
        <w:spacing w:after="0"/>
        <w:ind w:firstLine="709"/>
        <w:jc w:val="both"/>
        <w:rPr>
          <w:sz w:val="24"/>
          <w:szCs w:val="24"/>
        </w:rPr>
      </w:pPr>
      <w:r w:rsidRPr="00B14FAA">
        <w:rPr>
          <w:sz w:val="24"/>
          <w:szCs w:val="24"/>
        </w:rPr>
        <w:t>На предприятиях должен быть организован аналитический учет по счету 70 в отношении каждого работника.</w:t>
      </w:r>
    </w:p>
    <w:p w:rsidR="00C43BB5" w:rsidRPr="00B14FAA" w:rsidRDefault="00C43BB5" w:rsidP="00C43BB5">
      <w:pPr>
        <w:spacing w:after="0"/>
        <w:ind w:firstLine="709"/>
        <w:jc w:val="both"/>
        <w:rPr>
          <w:b/>
          <w:bCs/>
          <w:sz w:val="24"/>
          <w:szCs w:val="24"/>
        </w:rPr>
      </w:pPr>
      <w:r w:rsidRPr="00B14FAA">
        <w:rPr>
          <w:b/>
          <w:bCs/>
          <w:sz w:val="24"/>
          <w:szCs w:val="24"/>
        </w:rPr>
        <w:t>Бухгалтерский учет: начисление заработной платы</w:t>
      </w:r>
    </w:p>
    <w:p w:rsidR="00C43BB5" w:rsidRPr="00B14FAA" w:rsidRDefault="00C43BB5" w:rsidP="00C43BB5">
      <w:pPr>
        <w:spacing w:after="0"/>
        <w:ind w:firstLine="709"/>
        <w:jc w:val="both"/>
        <w:rPr>
          <w:sz w:val="24"/>
          <w:szCs w:val="24"/>
        </w:rPr>
      </w:pPr>
      <w:r w:rsidRPr="00B14FAA">
        <w:rPr>
          <w:sz w:val="24"/>
          <w:szCs w:val="24"/>
        </w:rPr>
        <w:t xml:space="preserve">В связи с тем, что затраты по зарплате отражаются в себестоимости произведенной продукции, начисление зарплаты проводится по </w:t>
      </w:r>
      <w:proofErr w:type="spellStart"/>
      <w:r w:rsidRPr="00B14FAA">
        <w:rPr>
          <w:sz w:val="24"/>
          <w:szCs w:val="24"/>
        </w:rPr>
        <w:t>сч</w:t>
      </w:r>
      <w:proofErr w:type="spellEnd"/>
      <w:r w:rsidRPr="00B14FAA">
        <w:rPr>
          <w:sz w:val="24"/>
          <w:szCs w:val="24"/>
        </w:rPr>
        <w:t>. 70 в корреспонденции со счетами:</w:t>
      </w:r>
    </w:p>
    <w:p w:rsidR="00C43BB5" w:rsidRPr="00B14FAA" w:rsidRDefault="00C43BB5" w:rsidP="00C43BB5">
      <w:pPr>
        <w:spacing w:after="0"/>
        <w:ind w:left="720"/>
        <w:jc w:val="both"/>
        <w:rPr>
          <w:sz w:val="24"/>
          <w:szCs w:val="24"/>
        </w:rPr>
      </w:pPr>
      <w:r w:rsidRPr="00B14FAA">
        <w:rPr>
          <w:sz w:val="24"/>
          <w:szCs w:val="24"/>
        </w:rPr>
        <w:t>20 (23, 25, 26, 29) — для производственных предприятий (в зависимости от структурного подразделения, где занят сотрудник);</w:t>
      </w:r>
    </w:p>
    <w:p w:rsidR="00C43BB5" w:rsidRPr="00B14FAA" w:rsidRDefault="00C43BB5" w:rsidP="00C43BB5">
      <w:pPr>
        <w:spacing w:after="0"/>
        <w:ind w:left="720"/>
        <w:jc w:val="both"/>
        <w:rPr>
          <w:sz w:val="24"/>
          <w:szCs w:val="24"/>
        </w:rPr>
      </w:pPr>
      <w:r w:rsidRPr="00B14FAA">
        <w:rPr>
          <w:sz w:val="24"/>
          <w:szCs w:val="24"/>
        </w:rPr>
        <w:t>44 — для торговых предприятий.</w:t>
      </w:r>
    </w:p>
    <w:p w:rsidR="00C43BB5" w:rsidRPr="00B14FAA" w:rsidRDefault="00C43BB5" w:rsidP="00C43BB5">
      <w:pPr>
        <w:spacing w:after="0"/>
        <w:ind w:firstLine="709"/>
        <w:jc w:val="both"/>
        <w:rPr>
          <w:b/>
          <w:bCs/>
          <w:sz w:val="24"/>
          <w:szCs w:val="24"/>
        </w:rPr>
      </w:pPr>
    </w:p>
    <w:p w:rsidR="00C43BB5" w:rsidRPr="00B14FAA" w:rsidRDefault="00C43BB5" w:rsidP="00C43BB5">
      <w:pPr>
        <w:spacing w:after="0"/>
        <w:ind w:firstLine="709"/>
        <w:jc w:val="both"/>
        <w:rPr>
          <w:b/>
          <w:bCs/>
          <w:sz w:val="24"/>
          <w:szCs w:val="24"/>
        </w:rPr>
      </w:pPr>
      <w:r w:rsidRPr="00B14FAA">
        <w:rPr>
          <w:b/>
          <w:bCs/>
          <w:sz w:val="24"/>
          <w:szCs w:val="24"/>
        </w:rPr>
        <w:t>Бухучет: зарплата к выдаче</w:t>
      </w:r>
    </w:p>
    <w:p w:rsidR="00C43BB5" w:rsidRPr="00B14FAA" w:rsidRDefault="00C43BB5" w:rsidP="00C43BB5">
      <w:pPr>
        <w:spacing w:after="0"/>
        <w:ind w:firstLine="709"/>
        <w:jc w:val="both"/>
        <w:rPr>
          <w:sz w:val="24"/>
          <w:szCs w:val="24"/>
        </w:rPr>
      </w:pPr>
      <w:r w:rsidRPr="00B14FAA">
        <w:rPr>
          <w:b/>
          <w:bCs/>
          <w:sz w:val="24"/>
          <w:szCs w:val="24"/>
        </w:rPr>
        <w:t>Бухучет заработной платы </w:t>
      </w:r>
      <w:r w:rsidRPr="00B14FAA">
        <w:rPr>
          <w:sz w:val="24"/>
          <w:szCs w:val="24"/>
        </w:rPr>
        <w:t xml:space="preserve">и удержаний из нее должен также наглядно отражать сумму к выплате работникам на руки. В связи с этим начисленные по дебету </w:t>
      </w:r>
      <w:proofErr w:type="spellStart"/>
      <w:r w:rsidRPr="00B14FAA">
        <w:rPr>
          <w:sz w:val="24"/>
          <w:szCs w:val="24"/>
        </w:rPr>
        <w:t>сч</w:t>
      </w:r>
      <w:proofErr w:type="spellEnd"/>
      <w:r w:rsidRPr="00B14FAA">
        <w:rPr>
          <w:sz w:val="24"/>
          <w:szCs w:val="24"/>
        </w:rPr>
        <w:t>. 70 суммы заработной платы будут уменьшены.</w:t>
      </w:r>
    </w:p>
    <w:p w:rsidR="00C43BB5" w:rsidRPr="008A7DE8" w:rsidRDefault="00C43BB5" w:rsidP="00C43BB5">
      <w:pPr>
        <w:spacing w:after="0"/>
        <w:ind w:firstLine="709"/>
        <w:jc w:val="both"/>
        <w:rPr>
          <w:sz w:val="26"/>
          <w:szCs w:val="26"/>
        </w:rPr>
      </w:pPr>
      <w:r w:rsidRPr="008A7DE8">
        <w:rPr>
          <w:sz w:val="26"/>
          <w:szCs w:val="26"/>
        </w:rPr>
        <w:t>Из зарплаты всех сотрудников в обязательном порядке удерживается НДФЛ — с этой целью делается проводка Дт 70 Кт 68.</w:t>
      </w:r>
    </w:p>
    <w:p w:rsidR="00C43BB5" w:rsidRPr="00B14FAA" w:rsidRDefault="00C43BB5" w:rsidP="00C43BB5">
      <w:pPr>
        <w:spacing w:after="0"/>
        <w:ind w:firstLine="709"/>
        <w:jc w:val="both"/>
        <w:rPr>
          <w:sz w:val="24"/>
          <w:szCs w:val="24"/>
        </w:rPr>
      </w:pPr>
      <w:r w:rsidRPr="00B14FAA">
        <w:rPr>
          <w:sz w:val="24"/>
          <w:szCs w:val="24"/>
        </w:rPr>
        <w:lastRenderedPageBreak/>
        <w:t xml:space="preserve">Выплата зарплаты (без НДФЛ и удержаний по исполнительным листам и др.) производится через кассу или путем перечисления средств на карточный счет сотрудника. При выдаче зарплаты </w:t>
      </w:r>
      <w:proofErr w:type="spellStart"/>
      <w:r w:rsidRPr="00B14FAA">
        <w:rPr>
          <w:sz w:val="24"/>
          <w:szCs w:val="24"/>
        </w:rPr>
        <w:t>сч</w:t>
      </w:r>
      <w:proofErr w:type="spellEnd"/>
      <w:r w:rsidRPr="00B14FAA">
        <w:rPr>
          <w:sz w:val="24"/>
          <w:szCs w:val="24"/>
        </w:rPr>
        <w:t xml:space="preserve">. 70 корреспондирует со </w:t>
      </w:r>
      <w:proofErr w:type="spellStart"/>
      <w:r w:rsidRPr="00B14FAA">
        <w:rPr>
          <w:sz w:val="24"/>
          <w:szCs w:val="24"/>
        </w:rPr>
        <w:t>сч</w:t>
      </w:r>
      <w:proofErr w:type="spellEnd"/>
      <w:r w:rsidRPr="00B14FAA">
        <w:rPr>
          <w:sz w:val="24"/>
          <w:szCs w:val="24"/>
        </w:rPr>
        <w:t>. 50 (51).</w:t>
      </w:r>
    </w:p>
    <w:p w:rsidR="00C43BB5" w:rsidRPr="00B14FAA" w:rsidRDefault="00C43BB5" w:rsidP="00C43BB5">
      <w:pPr>
        <w:spacing w:after="0"/>
        <w:ind w:firstLine="709"/>
        <w:jc w:val="both"/>
        <w:rPr>
          <w:b/>
          <w:bCs/>
          <w:sz w:val="24"/>
          <w:szCs w:val="24"/>
        </w:rPr>
      </w:pPr>
      <w:r w:rsidRPr="00B14FAA">
        <w:rPr>
          <w:b/>
          <w:bCs/>
          <w:sz w:val="24"/>
          <w:szCs w:val="24"/>
        </w:rPr>
        <w:t>Бухгалтерский учет расчетов по оплате труда — проводки</w:t>
      </w:r>
    </w:p>
    <w:p w:rsidR="00C43BB5" w:rsidRPr="00B14FAA" w:rsidRDefault="00C43BB5" w:rsidP="00C43BB5">
      <w:pPr>
        <w:spacing w:after="0"/>
        <w:ind w:firstLine="709"/>
        <w:jc w:val="both"/>
        <w:rPr>
          <w:sz w:val="24"/>
          <w:szCs w:val="24"/>
        </w:rPr>
      </w:pPr>
      <w:r w:rsidRPr="00B14FAA">
        <w:rPr>
          <w:sz w:val="24"/>
          <w:szCs w:val="24"/>
        </w:rPr>
        <w:t xml:space="preserve">В соответствии с планом счетов, утвержденным приказом Министерства финансов от 31.10.2000 № 94н, предполагается использование таких основных проводок со </w:t>
      </w:r>
      <w:proofErr w:type="spellStart"/>
      <w:r w:rsidRPr="00B14FAA">
        <w:rPr>
          <w:sz w:val="24"/>
          <w:szCs w:val="24"/>
        </w:rPr>
        <w:t>сч</w:t>
      </w:r>
      <w:proofErr w:type="spellEnd"/>
      <w:r w:rsidRPr="00B14FAA">
        <w:rPr>
          <w:sz w:val="24"/>
          <w:szCs w:val="24"/>
        </w:rPr>
        <w:t>. 70:</w:t>
      </w:r>
    </w:p>
    <w:p w:rsidR="00C43BB5" w:rsidRPr="00B14FAA" w:rsidRDefault="00C43BB5" w:rsidP="00C43BB5">
      <w:pPr>
        <w:spacing w:after="0"/>
        <w:ind w:left="720"/>
        <w:jc w:val="both"/>
        <w:rPr>
          <w:sz w:val="24"/>
          <w:szCs w:val="24"/>
        </w:rPr>
      </w:pPr>
      <w:r w:rsidRPr="00B14FAA">
        <w:rPr>
          <w:sz w:val="24"/>
          <w:szCs w:val="24"/>
        </w:rPr>
        <w:t>Дт 70 Кт 50–52, 55, 68–69, 71, 73, 76, 79, 94;</w:t>
      </w:r>
    </w:p>
    <w:p w:rsidR="00C43BB5" w:rsidRPr="00B14FAA" w:rsidRDefault="00C43BB5" w:rsidP="00C43BB5">
      <w:pPr>
        <w:spacing w:after="0"/>
        <w:ind w:left="720"/>
        <w:jc w:val="both"/>
        <w:rPr>
          <w:sz w:val="24"/>
          <w:szCs w:val="24"/>
        </w:rPr>
      </w:pPr>
      <w:r w:rsidRPr="00B14FAA">
        <w:rPr>
          <w:sz w:val="24"/>
          <w:szCs w:val="24"/>
        </w:rPr>
        <w:t>Дт 08 20, 23, 25, 26, 28–29, 44, 69, 76, 79, 84, 91, 96–97, 99 Кт 70.</w:t>
      </w:r>
    </w:p>
    <w:p w:rsidR="00C43BB5" w:rsidRPr="00B14FAA" w:rsidRDefault="00C43BB5" w:rsidP="00C43BB5">
      <w:pPr>
        <w:spacing w:after="0"/>
        <w:ind w:firstLine="709"/>
        <w:jc w:val="both"/>
        <w:rPr>
          <w:b/>
          <w:sz w:val="24"/>
          <w:szCs w:val="24"/>
          <w:highlight w:val="yellow"/>
        </w:rPr>
      </w:pPr>
    </w:p>
    <w:p w:rsidR="00C43BB5" w:rsidRPr="00B14FAA" w:rsidRDefault="00C43BB5" w:rsidP="00C43BB5">
      <w:pPr>
        <w:spacing w:after="0"/>
        <w:ind w:firstLine="709"/>
        <w:jc w:val="both"/>
        <w:rPr>
          <w:rFonts w:eastAsia="Times New Roman"/>
          <w:b/>
          <w:sz w:val="24"/>
          <w:szCs w:val="24"/>
          <w:lang w:eastAsia="ru-RU"/>
        </w:rPr>
      </w:pPr>
      <w:r w:rsidRPr="00B14FAA">
        <w:rPr>
          <w:rFonts w:eastAsia="Times New Roman"/>
          <w:b/>
          <w:bCs/>
          <w:sz w:val="24"/>
          <w:szCs w:val="24"/>
          <w:lang w:eastAsia="ru-RU"/>
        </w:rPr>
        <w:t>Аналитический   учет</w:t>
      </w:r>
      <w:r w:rsidRPr="00B14FAA">
        <w:rPr>
          <w:rFonts w:eastAsia="Times New Roman"/>
          <w:b/>
          <w:sz w:val="24"/>
          <w:szCs w:val="24"/>
          <w:lang w:eastAsia="ru-RU"/>
        </w:rPr>
        <w:t xml:space="preserve"> бухгалтерия организует по каждому  работнику.</w:t>
      </w:r>
    </w:p>
    <w:p w:rsidR="00C43BB5" w:rsidRPr="00B14FAA" w:rsidRDefault="00C43BB5" w:rsidP="00C43BB5">
      <w:pPr>
        <w:spacing w:after="0"/>
        <w:ind w:firstLine="709"/>
        <w:jc w:val="both"/>
        <w:rPr>
          <w:rFonts w:eastAsia="Times New Roman"/>
          <w:b/>
          <w:bCs/>
          <w:sz w:val="24"/>
          <w:szCs w:val="24"/>
          <w:lang w:eastAsia="ru-RU"/>
        </w:rPr>
      </w:pPr>
      <w:r w:rsidRPr="00B14FAA">
        <w:rPr>
          <w:rFonts w:eastAsia="Times New Roman"/>
          <w:iCs/>
          <w:sz w:val="24"/>
          <w:szCs w:val="24"/>
          <w:lang w:eastAsia="ru-RU"/>
        </w:rPr>
        <w:t xml:space="preserve">Регистрами учета  заработной платы и  расчетов с  персоналом </w:t>
      </w:r>
      <w:r w:rsidRPr="00B14FAA">
        <w:rPr>
          <w:rFonts w:eastAsia="Times New Roman"/>
          <w:sz w:val="24"/>
          <w:szCs w:val="24"/>
          <w:lang w:eastAsia="ru-RU"/>
        </w:rPr>
        <w:t>являются</w:t>
      </w:r>
      <w:r w:rsidRPr="00B14FAA">
        <w:rPr>
          <w:rFonts w:eastAsia="Times New Roman"/>
          <w:b/>
          <w:bCs/>
          <w:sz w:val="24"/>
          <w:szCs w:val="24"/>
          <w:lang w:eastAsia="ru-RU"/>
        </w:rPr>
        <w:t>:</w:t>
      </w:r>
    </w:p>
    <w:p w:rsidR="00C43BB5" w:rsidRPr="00B14FAA" w:rsidRDefault="00C43BB5" w:rsidP="00C43BB5">
      <w:pPr>
        <w:spacing w:after="0"/>
        <w:ind w:firstLine="709"/>
        <w:jc w:val="both"/>
        <w:rPr>
          <w:rFonts w:eastAsia="Times New Roman"/>
          <w:sz w:val="24"/>
          <w:szCs w:val="24"/>
          <w:lang w:eastAsia="ru-RU"/>
        </w:rPr>
      </w:pPr>
      <w:r w:rsidRPr="00B14FAA">
        <w:rPr>
          <w:rFonts w:eastAsia="Times New Roman"/>
          <w:sz w:val="24"/>
          <w:szCs w:val="24"/>
          <w:lang w:eastAsia="ru-RU"/>
        </w:rPr>
        <w:t>1) расчетно-платежная  ведомость  (типовая формы Т-49);</w:t>
      </w:r>
    </w:p>
    <w:p w:rsidR="00C43BB5" w:rsidRPr="00B14FAA" w:rsidRDefault="00C43BB5" w:rsidP="00C43BB5">
      <w:pPr>
        <w:spacing w:after="0"/>
        <w:ind w:firstLine="709"/>
        <w:jc w:val="both"/>
        <w:rPr>
          <w:rFonts w:eastAsia="Times New Roman"/>
          <w:sz w:val="24"/>
          <w:szCs w:val="24"/>
          <w:lang w:eastAsia="ru-RU"/>
        </w:rPr>
      </w:pPr>
      <w:r w:rsidRPr="00B14FAA">
        <w:rPr>
          <w:rFonts w:eastAsia="Times New Roman"/>
          <w:sz w:val="24"/>
          <w:szCs w:val="24"/>
          <w:lang w:eastAsia="ru-RU"/>
        </w:rPr>
        <w:t>2) расчетная ведомость (типовая формы Т-51);</w:t>
      </w:r>
    </w:p>
    <w:p w:rsidR="00C43BB5" w:rsidRPr="00B14FAA" w:rsidRDefault="00C43BB5" w:rsidP="00C43BB5">
      <w:pPr>
        <w:spacing w:after="0"/>
        <w:ind w:firstLine="709"/>
        <w:jc w:val="both"/>
        <w:rPr>
          <w:rFonts w:eastAsia="Times New Roman"/>
          <w:sz w:val="24"/>
          <w:szCs w:val="24"/>
          <w:lang w:eastAsia="ru-RU"/>
        </w:rPr>
      </w:pPr>
      <w:r w:rsidRPr="00B14FAA">
        <w:rPr>
          <w:rFonts w:eastAsia="Times New Roman"/>
          <w:sz w:val="24"/>
          <w:szCs w:val="24"/>
          <w:lang w:eastAsia="ru-RU"/>
        </w:rPr>
        <w:t>3) платежная ведомость (типовая формы Т-53).</w:t>
      </w:r>
    </w:p>
    <w:p w:rsidR="00C43BB5" w:rsidRPr="00B14FAA" w:rsidRDefault="00C43BB5" w:rsidP="00C43BB5">
      <w:pPr>
        <w:spacing w:after="0"/>
        <w:ind w:firstLine="709"/>
        <w:jc w:val="both"/>
        <w:rPr>
          <w:rFonts w:eastAsia="Times New Roman"/>
          <w:sz w:val="24"/>
          <w:szCs w:val="24"/>
          <w:lang w:eastAsia="ru-RU"/>
        </w:rPr>
      </w:pPr>
      <w:r w:rsidRPr="00B14FAA">
        <w:rPr>
          <w:rFonts w:eastAsia="Times New Roman"/>
          <w:sz w:val="24"/>
          <w:szCs w:val="24"/>
          <w:lang w:eastAsia="ru-RU"/>
        </w:rPr>
        <w:t>Записи хозяйственных событий о всех начисленных и удержанных суммах бухгалтер    производит по счету 70 на основании вышеназванных  регистров.</w:t>
      </w:r>
    </w:p>
    <w:p w:rsidR="00C43BB5" w:rsidRPr="00B14FAA" w:rsidRDefault="00C43BB5" w:rsidP="00C43BB5">
      <w:pPr>
        <w:spacing w:after="0"/>
        <w:ind w:firstLine="709"/>
        <w:jc w:val="both"/>
        <w:rPr>
          <w:rFonts w:eastAsia="Times New Roman"/>
          <w:sz w:val="24"/>
          <w:szCs w:val="24"/>
          <w:lang w:eastAsia="ru-RU"/>
        </w:rPr>
      </w:pPr>
    </w:p>
    <w:p w:rsidR="00C43BB5" w:rsidRPr="00B14FAA" w:rsidRDefault="00C43BB5" w:rsidP="00C43BB5">
      <w:pPr>
        <w:spacing w:after="0"/>
        <w:ind w:firstLine="709"/>
        <w:jc w:val="both"/>
        <w:rPr>
          <w:rFonts w:eastAsia="Times New Roman"/>
          <w:b/>
          <w:bCs/>
          <w:sz w:val="24"/>
          <w:szCs w:val="24"/>
          <w:lang w:eastAsia="ru-RU"/>
        </w:rPr>
      </w:pPr>
      <w:r w:rsidRPr="00B14FAA">
        <w:rPr>
          <w:rFonts w:eastAsia="Times New Roman"/>
          <w:b/>
          <w:bCs/>
          <w:sz w:val="24"/>
          <w:szCs w:val="24"/>
          <w:lang w:eastAsia="ru-RU"/>
        </w:rPr>
        <w:t>Организация контроля за соблюдением трудового законодательства</w:t>
      </w:r>
    </w:p>
    <w:p w:rsidR="00C43BB5" w:rsidRPr="00B14FAA" w:rsidRDefault="00C43BB5" w:rsidP="00C43BB5">
      <w:pPr>
        <w:spacing w:after="0"/>
        <w:ind w:firstLine="709"/>
        <w:jc w:val="both"/>
        <w:rPr>
          <w:rFonts w:eastAsia="Times New Roman"/>
          <w:sz w:val="24"/>
          <w:szCs w:val="24"/>
          <w:lang w:eastAsia="ru-RU"/>
        </w:rPr>
      </w:pPr>
      <w:r w:rsidRPr="00B14FAA">
        <w:rPr>
          <w:rFonts w:eastAsia="Times New Roman"/>
          <w:b/>
          <w:bCs/>
          <w:sz w:val="24"/>
          <w:szCs w:val="24"/>
          <w:lang w:eastAsia="ru-RU"/>
        </w:rPr>
        <w:t>Контроль и надзор за соблюдением трудового законодательства</w:t>
      </w:r>
      <w:r w:rsidRPr="00B14FAA">
        <w:rPr>
          <w:rFonts w:eastAsia="Times New Roman"/>
          <w:sz w:val="24"/>
          <w:szCs w:val="24"/>
          <w:lang w:eastAsia="ru-RU"/>
        </w:rPr>
        <w:t xml:space="preserve"> – это охранительная деятельность государственных органов и общественных организаций, которая направлена на обеспечение трудовых прав работников и предотвращение нарушений трудового законодательства.</w:t>
      </w:r>
    </w:p>
    <w:p w:rsidR="00C43BB5" w:rsidRPr="00B14FAA" w:rsidRDefault="00C43BB5" w:rsidP="00C43BB5">
      <w:pPr>
        <w:spacing w:after="0"/>
        <w:ind w:firstLine="709"/>
        <w:jc w:val="both"/>
        <w:rPr>
          <w:rFonts w:eastAsia="Times New Roman"/>
          <w:sz w:val="24"/>
          <w:szCs w:val="24"/>
          <w:lang w:eastAsia="ru-RU"/>
        </w:rPr>
      </w:pPr>
      <w:r w:rsidRPr="00B14FAA">
        <w:rPr>
          <w:rFonts w:eastAsia="Times New Roman"/>
          <w:sz w:val="24"/>
          <w:szCs w:val="24"/>
          <w:lang w:eastAsia="ru-RU"/>
        </w:rPr>
        <w:t>В зависимости от органов, которые осуществляют контрольно-надзорную деятельность за соблюдением трудового законодательства, выделяют государственный и общественный контроль в сфере труда.</w:t>
      </w:r>
    </w:p>
    <w:p w:rsidR="00C43BB5" w:rsidRPr="00B14FAA" w:rsidRDefault="00C43BB5" w:rsidP="00C43BB5">
      <w:pPr>
        <w:spacing w:after="0"/>
        <w:ind w:firstLine="709"/>
        <w:jc w:val="both"/>
        <w:rPr>
          <w:rFonts w:eastAsia="Times New Roman"/>
          <w:sz w:val="24"/>
          <w:szCs w:val="24"/>
          <w:lang w:eastAsia="ru-RU"/>
        </w:rPr>
      </w:pPr>
      <w:r w:rsidRPr="00B14FAA">
        <w:rPr>
          <w:rFonts w:eastAsia="Times New Roman"/>
          <w:b/>
          <w:bCs/>
          <w:sz w:val="24"/>
          <w:szCs w:val="24"/>
          <w:lang w:eastAsia="ru-RU"/>
        </w:rPr>
        <w:t>Государственным контролем и надзором</w:t>
      </w:r>
      <w:r w:rsidRPr="00B14FAA">
        <w:rPr>
          <w:rFonts w:eastAsia="Times New Roman"/>
          <w:sz w:val="24"/>
          <w:szCs w:val="24"/>
          <w:lang w:eastAsia="ru-RU"/>
        </w:rPr>
        <w:t xml:space="preserve"> за соблюдением трудового законодательства признается деятельность специально уполномоченных органов, которая направлена на защиту трудовых прав работников и привлечение работодателей к соблюдению трудового законодательства. При осуществлении контрольных и надзорных функций специально уполномоченными органами различают: предупредительный, предварительный, текущий и последующий надзор и контроль.</w:t>
      </w:r>
    </w:p>
    <w:p w:rsidR="00C43BB5" w:rsidRPr="008A7DE8" w:rsidRDefault="00C43BB5" w:rsidP="00C43BB5">
      <w:pPr>
        <w:spacing w:after="0"/>
        <w:ind w:firstLine="709"/>
        <w:jc w:val="both"/>
        <w:rPr>
          <w:rFonts w:eastAsia="Times New Roman"/>
          <w:sz w:val="26"/>
          <w:szCs w:val="26"/>
          <w:lang w:eastAsia="ru-RU"/>
        </w:rPr>
      </w:pPr>
    </w:p>
    <w:p w:rsidR="00C43BB5" w:rsidRDefault="00C43BB5" w:rsidP="00AF41B8">
      <w:pPr>
        <w:pStyle w:val="a3"/>
        <w:spacing w:after="0"/>
        <w:ind w:left="0" w:firstLine="709"/>
        <w:jc w:val="both"/>
        <w:rPr>
          <w:b/>
          <w:bCs/>
          <w:sz w:val="24"/>
          <w:szCs w:val="24"/>
        </w:rPr>
      </w:pPr>
      <w:r>
        <w:rPr>
          <w:noProof/>
          <w14:ligatures w14:val="standardContextual"/>
        </w:rPr>
        <w:drawing>
          <wp:inline distT="0" distB="0" distL="0" distR="0" wp14:anchorId="2C975353" wp14:editId="38BD5BC9">
            <wp:extent cx="3981523" cy="25047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86958" cy="2508209"/>
                    </a:xfrm>
                    <a:prstGeom prst="rect">
                      <a:avLst/>
                    </a:prstGeom>
                  </pic:spPr>
                </pic:pic>
              </a:graphicData>
            </a:graphic>
          </wp:inline>
        </w:drawing>
      </w:r>
    </w:p>
    <w:p w:rsidR="00C43BB5" w:rsidRDefault="00C43BB5" w:rsidP="00AF41B8">
      <w:pPr>
        <w:pStyle w:val="a3"/>
        <w:spacing w:after="0"/>
        <w:ind w:left="0" w:firstLine="709"/>
        <w:jc w:val="both"/>
        <w:rPr>
          <w:b/>
          <w:bCs/>
          <w:sz w:val="24"/>
          <w:szCs w:val="24"/>
        </w:rPr>
      </w:pPr>
    </w:p>
    <w:p w:rsidR="00C43BB5" w:rsidRDefault="00C43BB5" w:rsidP="00AF41B8">
      <w:pPr>
        <w:pStyle w:val="a3"/>
        <w:spacing w:after="0"/>
        <w:ind w:left="0" w:firstLine="709"/>
        <w:jc w:val="both"/>
        <w:rPr>
          <w:sz w:val="24"/>
          <w:szCs w:val="24"/>
        </w:rPr>
      </w:pPr>
      <w:r w:rsidRPr="00C43BB5">
        <w:rPr>
          <w:b/>
          <w:bCs/>
          <w:sz w:val="24"/>
          <w:szCs w:val="24"/>
        </w:rPr>
        <w:t xml:space="preserve">Цель предварительного надзора и контроля – </w:t>
      </w:r>
      <w:r w:rsidRPr="00C43BB5">
        <w:rPr>
          <w:sz w:val="24"/>
          <w:szCs w:val="24"/>
        </w:rPr>
        <w:t>предотвращение нарушений трудового законодательства при применении условий труда, осуществляемых работодателем.</w:t>
      </w:r>
    </w:p>
    <w:p w:rsidR="00C43BB5" w:rsidRPr="00C43BB5" w:rsidRDefault="00C43BB5" w:rsidP="00C43BB5">
      <w:pPr>
        <w:pStyle w:val="a3"/>
        <w:spacing w:after="0"/>
        <w:ind w:left="0" w:firstLine="709"/>
        <w:jc w:val="both"/>
        <w:rPr>
          <w:sz w:val="24"/>
          <w:szCs w:val="24"/>
        </w:rPr>
      </w:pPr>
      <w:r w:rsidRPr="00C43BB5">
        <w:rPr>
          <w:b/>
          <w:bCs/>
          <w:sz w:val="24"/>
          <w:szCs w:val="24"/>
        </w:rPr>
        <w:t>Основная задача текущего надзора и контроля</w:t>
      </w:r>
      <w:r w:rsidRPr="00C43BB5">
        <w:rPr>
          <w:sz w:val="24"/>
          <w:szCs w:val="24"/>
        </w:rPr>
        <w:t xml:space="preserve"> – предотвращение нарушений трудового законодательства, а также выявление уже допущенных нарушений и принятие соответствующих мер.</w:t>
      </w:r>
    </w:p>
    <w:p w:rsidR="00C43BB5" w:rsidRDefault="00C43BB5" w:rsidP="00C43BB5">
      <w:pPr>
        <w:pStyle w:val="a3"/>
        <w:spacing w:after="0"/>
        <w:ind w:left="0" w:firstLine="709"/>
        <w:jc w:val="both"/>
        <w:rPr>
          <w:sz w:val="24"/>
          <w:szCs w:val="24"/>
        </w:rPr>
      </w:pPr>
      <w:r w:rsidRPr="00C43BB5">
        <w:rPr>
          <w:b/>
          <w:bCs/>
          <w:sz w:val="24"/>
          <w:szCs w:val="24"/>
        </w:rPr>
        <w:lastRenderedPageBreak/>
        <w:t>Суть последующего надзора и контроля</w:t>
      </w:r>
      <w:r w:rsidRPr="00C43BB5">
        <w:rPr>
          <w:sz w:val="24"/>
          <w:szCs w:val="24"/>
        </w:rPr>
        <w:t xml:space="preserve"> сводится к восстановлению прав работника при выявлении уже допущенных нарушений трудового законодательства.</w:t>
      </w:r>
    </w:p>
    <w:p w:rsidR="00C43BB5" w:rsidRDefault="00C43BB5" w:rsidP="00C43BB5">
      <w:pPr>
        <w:pStyle w:val="a3"/>
        <w:spacing w:after="0"/>
        <w:ind w:firstLine="709"/>
        <w:jc w:val="both"/>
        <w:rPr>
          <w:sz w:val="24"/>
          <w:szCs w:val="24"/>
        </w:rPr>
      </w:pPr>
    </w:p>
    <w:p w:rsidR="00C43BB5" w:rsidRPr="00C43BB5" w:rsidRDefault="00C43BB5" w:rsidP="00C43BB5">
      <w:pPr>
        <w:pStyle w:val="a3"/>
        <w:spacing w:after="0"/>
        <w:ind w:left="0" w:firstLine="709"/>
        <w:jc w:val="both"/>
        <w:rPr>
          <w:sz w:val="24"/>
          <w:szCs w:val="24"/>
        </w:rPr>
      </w:pPr>
      <w:r w:rsidRPr="00C43BB5">
        <w:rPr>
          <w:sz w:val="24"/>
          <w:szCs w:val="24"/>
        </w:rPr>
        <w:t>Для защиты трудовых прав и свобод граждан в нашей стране создана система специально уполномоченных органов, которые наделены соответствующей компетенцией в соответствии с действующим законодательством.</w:t>
      </w:r>
    </w:p>
    <w:p w:rsidR="00C43BB5" w:rsidRPr="00C43BB5" w:rsidRDefault="00C43BB5" w:rsidP="00B14FAA">
      <w:pPr>
        <w:pStyle w:val="a3"/>
        <w:spacing w:after="0"/>
        <w:ind w:left="0" w:firstLine="709"/>
        <w:jc w:val="both"/>
        <w:rPr>
          <w:b/>
          <w:bCs/>
          <w:sz w:val="24"/>
          <w:szCs w:val="24"/>
        </w:rPr>
      </w:pPr>
      <w:r w:rsidRPr="00C43BB5">
        <w:rPr>
          <w:b/>
          <w:bCs/>
          <w:sz w:val="24"/>
          <w:szCs w:val="24"/>
        </w:rPr>
        <w:t>В соответствии с действующим законодательством:</w:t>
      </w:r>
    </w:p>
    <w:p w:rsidR="00C43BB5" w:rsidRDefault="00C43BB5" w:rsidP="00B14FAA">
      <w:pPr>
        <w:pStyle w:val="a3"/>
        <w:numPr>
          <w:ilvl w:val="0"/>
          <w:numId w:val="34"/>
        </w:numPr>
        <w:spacing w:after="0"/>
        <w:ind w:left="0" w:firstLine="709"/>
        <w:jc w:val="both"/>
        <w:rPr>
          <w:sz w:val="24"/>
          <w:szCs w:val="24"/>
        </w:rPr>
      </w:pPr>
      <w:r w:rsidRPr="00C43BB5">
        <w:rPr>
          <w:sz w:val="24"/>
          <w:szCs w:val="24"/>
        </w:rPr>
        <w:t>федеральный государственный надзор и контроль за соблюдением трудового законодательства осуществляет Федеральная инспекция труда;</w:t>
      </w:r>
    </w:p>
    <w:p w:rsidR="00C43BB5" w:rsidRPr="00C43BB5" w:rsidRDefault="00C43BB5" w:rsidP="00B14FAA">
      <w:pPr>
        <w:pStyle w:val="a3"/>
        <w:numPr>
          <w:ilvl w:val="0"/>
          <w:numId w:val="34"/>
        </w:numPr>
        <w:spacing w:after="0"/>
        <w:ind w:left="0" w:firstLine="709"/>
        <w:jc w:val="both"/>
        <w:rPr>
          <w:sz w:val="24"/>
          <w:szCs w:val="24"/>
        </w:rPr>
      </w:pPr>
      <w:r w:rsidRPr="00C43BB5">
        <w:rPr>
          <w:sz w:val="24"/>
          <w:szCs w:val="24"/>
        </w:rPr>
        <w:t>государственный надзор и контроль за соблюдением требований по безопасности трудовой деятельности возложен на федеральные органы исполнительной власти.</w:t>
      </w:r>
    </w:p>
    <w:p w:rsidR="00B14FAA" w:rsidRDefault="00B14FAA" w:rsidP="00B14FAA">
      <w:pPr>
        <w:pStyle w:val="a3"/>
        <w:spacing w:after="0"/>
        <w:ind w:left="0" w:firstLine="709"/>
        <w:jc w:val="both"/>
        <w:rPr>
          <w:sz w:val="24"/>
          <w:szCs w:val="24"/>
        </w:rPr>
      </w:pPr>
    </w:p>
    <w:p w:rsidR="00C43BB5" w:rsidRPr="00B14FAA" w:rsidRDefault="00C43BB5" w:rsidP="00B14FAA">
      <w:pPr>
        <w:pStyle w:val="a3"/>
        <w:spacing w:after="0"/>
        <w:ind w:left="0" w:firstLine="709"/>
        <w:jc w:val="both"/>
        <w:rPr>
          <w:b/>
          <w:bCs/>
          <w:sz w:val="24"/>
          <w:szCs w:val="24"/>
        </w:rPr>
      </w:pPr>
      <w:r w:rsidRPr="00B14FAA">
        <w:rPr>
          <w:b/>
          <w:bCs/>
          <w:sz w:val="24"/>
          <w:szCs w:val="24"/>
        </w:rPr>
        <w:t>Федеральная инспекция труда состоит из:</w:t>
      </w:r>
    </w:p>
    <w:p w:rsidR="00C43BB5" w:rsidRDefault="00C43BB5" w:rsidP="00B14FAA">
      <w:pPr>
        <w:pStyle w:val="a3"/>
        <w:numPr>
          <w:ilvl w:val="0"/>
          <w:numId w:val="35"/>
        </w:numPr>
        <w:spacing w:after="0"/>
        <w:ind w:left="0" w:firstLine="709"/>
        <w:jc w:val="both"/>
        <w:rPr>
          <w:sz w:val="24"/>
          <w:szCs w:val="24"/>
        </w:rPr>
      </w:pPr>
      <w:r w:rsidRPr="00C43BB5">
        <w:rPr>
          <w:sz w:val="24"/>
          <w:szCs w:val="24"/>
        </w:rPr>
        <w:t>федерального органа исполнительной власти – Федеральной службы по труду и занятости;</w:t>
      </w:r>
    </w:p>
    <w:p w:rsidR="00C43BB5" w:rsidRDefault="00C43BB5" w:rsidP="00B14FAA">
      <w:pPr>
        <w:pStyle w:val="a3"/>
        <w:numPr>
          <w:ilvl w:val="0"/>
          <w:numId w:val="35"/>
        </w:numPr>
        <w:spacing w:after="0"/>
        <w:ind w:left="0" w:firstLine="709"/>
        <w:jc w:val="both"/>
        <w:rPr>
          <w:sz w:val="24"/>
          <w:szCs w:val="24"/>
        </w:rPr>
      </w:pPr>
      <w:r w:rsidRPr="00B14FAA">
        <w:rPr>
          <w:sz w:val="24"/>
          <w:szCs w:val="24"/>
        </w:rPr>
        <w:t>его территориальных органов – государственных инспекций труда.</w:t>
      </w:r>
    </w:p>
    <w:p w:rsidR="00B14FAA" w:rsidRPr="00B14FAA" w:rsidRDefault="00B14FAA" w:rsidP="00B14FAA">
      <w:pPr>
        <w:pStyle w:val="a3"/>
        <w:spacing w:after="0"/>
        <w:ind w:left="709"/>
        <w:jc w:val="both"/>
        <w:rPr>
          <w:b/>
          <w:bCs/>
          <w:sz w:val="24"/>
          <w:szCs w:val="24"/>
        </w:rPr>
      </w:pPr>
    </w:p>
    <w:p w:rsidR="00B14FAA" w:rsidRPr="00B14FAA" w:rsidRDefault="00B14FAA" w:rsidP="00B14FAA">
      <w:pPr>
        <w:pStyle w:val="a3"/>
        <w:spacing w:after="0"/>
        <w:ind w:left="0" w:firstLine="709"/>
        <w:jc w:val="both"/>
        <w:rPr>
          <w:b/>
          <w:bCs/>
          <w:sz w:val="24"/>
          <w:szCs w:val="24"/>
        </w:rPr>
      </w:pPr>
      <w:r w:rsidRPr="00B14FAA">
        <w:rPr>
          <w:b/>
          <w:bCs/>
          <w:sz w:val="24"/>
          <w:szCs w:val="24"/>
        </w:rPr>
        <w:t>Таким образом, систему государственной защиты трудовых прав и свобод составляют:</w:t>
      </w:r>
    </w:p>
    <w:p w:rsidR="00B14FAA" w:rsidRDefault="00B14FAA" w:rsidP="00B14FAA">
      <w:pPr>
        <w:pStyle w:val="a3"/>
        <w:numPr>
          <w:ilvl w:val="0"/>
          <w:numId w:val="36"/>
        </w:numPr>
        <w:spacing w:after="0"/>
        <w:ind w:left="0" w:firstLine="709"/>
        <w:jc w:val="both"/>
        <w:rPr>
          <w:sz w:val="24"/>
          <w:szCs w:val="24"/>
        </w:rPr>
      </w:pPr>
      <w:r w:rsidRPr="00B14FAA">
        <w:rPr>
          <w:sz w:val="24"/>
          <w:szCs w:val="24"/>
        </w:rPr>
        <w:t>Органы прокуратуры, осуществляющие высший контроль за соблюдением трудового законодательства.</w:t>
      </w:r>
    </w:p>
    <w:p w:rsidR="00B14FAA" w:rsidRDefault="00B14FAA" w:rsidP="00B14FAA">
      <w:pPr>
        <w:pStyle w:val="a3"/>
        <w:numPr>
          <w:ilvl w:val="0"/>
          <w:numId w:val="36"/>
        </w:numPr>
        <w:spacing w:after="0"/>
        <w:ind w:left="0" w:firstLine="709"/>
        <w:jc w:val="both"/>
        <w:rPr>
          <w:sz w:val="24"/>
          <w:szCs w:val="24"/>
        </w:rPr>
      </w:pPr>
      <w:r w:rsidRPr="00B14FAA">
        <w:rPr>
          <w:sz w:val="24"/>
          <w:szCs w:val="24"/>
        </w:rPr>
        <w:t>Федеральная инспекция труда, осуществляющая государственный надзор и контроль за соблюдением законодательства о труде.</w:t>
      </w:r>
    </w:p>
    <w:p w:rsidR="00B14FAA" w:rsidRDefault="00B14FAA" w:rsidP="00B14FAA">
      <w:pPr>
        <w:pStyle w:val="a3"/>
        <w:numPr>
          <w:ilvl w:val="0"/>
          <w:numId w:val="36"/>
        </w:numPr>
        <w:spacing w:after="0"/>
        <w:ind w:left="0" w:firstLine="709"/>
        <w:jc w:val="both"/>
        <w:rPr>
          <w:sz w:val="24"/>
          <w:szCs w:val="24"/>
        </w:rPr>
      </w:pPr>
      <w:r w:rsidRPr="00B14FAA">
        <w:rPr>
          <w:sz w:val="24"/>
          <w:szCs w:val="24"/>
        </w:rPr>
        <w:t>Федеральные органы исполнительной власти, которые осуществляют государственный надзор за соблюдением правил безопасного ведения работ в отдельных отраслях промышленности.</w:t>
      </w:r>
    </w:p>
    <w:p w:rsidR="00B14FAA" w:rsidRDefault="00B14FAA" w:rsidP="00B14FAA">
      <w:pPr>
        <w:pStyle w:val="a3"/>
        <w:spacing w:after="0"/>
        <w:ind w:left="709"/>
        <w:jc w:val="both"/>
        <w:rPr>
          <w:sz w:val="24"/>
          <w:szCs w:val="24"/>
        </w:rPr>
      </w:pPr>
    </w:p>
    <w:p w:rsidR="00B14FAA" w:rsidRDefault="00B14FAA" w:rsidP="00B14FAA">
      <w:pPr>
        <w:pStyle w:val="a3"/>
        <w:spacing w:after="0"/>
        <w:ind w:left="709"/>
        <w:jc w:val="both"/>
        <w:rPr>
          <w:sz w:val="24"/>
          <w:szCs w:val="24"/>
        </w:rPr>
      </w:pPr>
    </w:p>
    <w:p w:rsidR="00B14FAA" w:rsidRDefault="00B14FAA" w:rsidP="00B14FAA">
      <w:pPr>
        <w:pStyle w:val="a3"/>
        <w:spacing w:after="0"/>
        <w:ind w:left="709"/>
        <w:jc w:val="both"/>
        <w:rPr>
          <w:b/>
          <w:bCs/>
          <w:sz w:val="24"/>
          <w:szCs w:val="24"/>
        </w:rPr>
      </w:pPr>
      <w:r w:rsidRPr="00B14FAA">
        <w:rPr>
          <w:b/>
          <w:bCs/>
          <w:sz w:val="24"/>
          <w:szCs w:val="24"/>
          <w:highlight w:val="yellow"/>
        </w:rPr>
        <w:t>11.Учет выпуска и продажи готовой продукции</w:t>
      </w:r>
    </w:p>
    <w:p w:rsidR="00B14FAA" w:rsidRPr="00B14FAA" w:rsidRDefault="00B14FAA" w:rsidP="00B14FAA">
      <w:pPr>
        <w:spacing w:after="0"/>
        <w:ind w:firstLine="709"/>
        <w:jc w:val="both"/>
        <w:rPr>
          <w:b/>
          <w:bCs/>
          <w:sz w:val="24"/>
          <w:szCs w:val="24"/>
          <w:u w:val="single"/>
        </w:rPr>
      </w:pPr>
      <w:r w:rsidRPr="00B14FAA">
        <w:rPr>
          <w:b/>
          <w:bCs/>
          <w:sz w:val="24"/>
          <w:szCs w:val="24"/>
          <w:u w:val="single"/>
        </w:rPr>
        <w:t>Учет выпуска ГП</w:t>
      </w:r>
    </w:p>
    <w:p w:rsidR="00B14FAA" w:rsidRPr="00B14FAA" w:rsidRDefault="00B14FAA" w:rsidP="00B14FAA">
      <w:pPr>
        <w:spacing w:after="0"/>
        <w:ind w:firstLine="709"/>
        <w:jc w:val="both"/>
        <w:rPr>
          <w:sz w:val="24"/>
          <w:szCs w:val="24"/>
        </w:rPr>
      </w:pPr>
      <w:r w:rsidRPr="00B14FAA">
        <w:rPr>
          <w:sz w:val="24"/>
          <w:szCs w:val="24"/>
        </w:rPr>
        <w:t xml:space="preserve">Синтетический учет готовой продукции ведут на </w:t>
      </w:r>
      <w:r w:rsidRPr="00B14FAA">
        <w:rPr>
          <w:b/>
          <w:sz w:val="24"/>
          <w:szCs w:val="24"/>
        </w:rPr>
        <w:t>счете 43 «Готовая продукция</w:t>
      </w:r>
      <w:r w:rsidRPr="00B14FAA">
        <w:rPr>
          <w:sz w:val="24"/>
          <w:szCs w:val="24"/>
        </w:rPr>
        <w:t xml:space="preserve">». </w:t>
      </w:r>
    </w:p>
    <w:p w:rsidR="00B14FAA" w:rsidRPr="00B14FAA" w:rsidRDefault="00B14FAA" w:rsidP="00B14FAA">
      <w:pPr>
        <w:spacing w:after="0"/>
        <w:ind w:firstLine="709"/>
        <w:jc w:val="both"/>
        <w:rPr>
          <w:b/>
          <w:sz w:val="24"/>
          <w:szCs w:val="24"/>
        </w:rPr>
      </w:pPr>
      <w:r w:rsidRPr="00B14FAA">
        <w:rPr>
          <w:b/>
          <w:sz w:val="24"/>
          <w:szCs w:val="24"/>
        </w:rPr>
        <w:t>Выпуск готовой продукции может учитываться:</w:t>
      </w:r>
    </w:p>
    <w:p w:rsidR="00B14FAA" w:rsidRPr="00B14FAA" w:rsidRDefault="00B14FAA" w:rsidP="00B14FAA">
      <w:pPr>
        <w:spacing w:after="0"/>
        <w:ind w:firstLine="709"/>
        <w:jc w:val="both"/>
        <w:rPr>
          <w:sz w:val="24"/>
          <w:szCs w:val="24"/>
        </w:rPr>
      </w:pPr>
      <w:r w:rsidRPr="00B14FAA">
        <w:rPr>
          <w:sz w:val="24"/>
          <w:szCs w:val="24"/>
        </w:rPr>
        <w:t>1. по фактической производственной себестоимости (без использования счета 40 «Выпуск продукции, работ, услуг»;</w:t>
      </w:r>
    </w:p>
    <w:p w:rsidR="00B14FAA" w:rsidRPr="00B14FAA" w:rsidRDefault="00B14FAA" w:rsidP="00B14FAA">
      <w:pPr>
        <w:spacing w:after="0"/>
        <w:ind w:firstLine="709"/>
        <w:jc w:val="both"/>
        <w:rPr>
          <w:sz w:val="24"/>
          <w:szCs w:val="24"/>
        </w:rPr>
      </w:pPr>
      <w:r w:rsidRPr="00B14FAA">
        <w:rPr>
          <w:sz w:val="24"/>
          <w:szCs w:val="24"/>
        </w:rPr>
        <w:t>2. по нормативной производственной себестоимости (с использованием счета 40).</w:t>
      </w:r>
    </w:p>
    <w:p w:rsidR="00B14FAA" w:rsidRPr="00B14FAA" w:rsidRDefault="00B14FAA" w:rsidP="00B14FAA">
      <w:pPr>
        <w:spacing w:after="0"/>
        <w:ind w:firstLine="709"/>
        <w:jc w:val="both"/>
        <w:rPr>
          <w:sz w:val="24"/>
          <w:szCs w:val="24"/>
        </w:rPr>
      </w:pPr>
    </w:p>
    <w:p w:rsidR="00B14FAA" w:rsidRPr="00B14FAA" w:rsidRDefault="00B14FAA" w:rsidP="00B14FAA">
      <w:pPr>
        <w:spacing w:after="0"/>
        <w:ind w:firstLine="709"/>
        <w:jc w:val="both"/>
        <w:rPr>
          <w:sz w:val="24"/>
          <w:szCs w:val="24"/>
        </w:rPr>
      </w:pPr>
      <w:r w:rsidRPr="00B14FAA">
        <w:rPr>
          <w:b/>
          <w:sz w:val="24"/>
          <w:szCs w:val="24"/>
        </w:rPr>
        <w:t>1) При первом вариант</w:t>
      </w:r>
      <w:r w:rsidRPr="00B14FAA">
        <w:rPr>
          <w:sz w:val="24"/>
          <w:szCs w:val="24"/>
        </w:rPr>
        <w:t>е готовая продукция сразу учитывается на счете 43 по фактической производственной себестоимости, при ее оприходовании на склад в течение месяца составляется проводка: Д-т -43 Кт-20</w:t>
      </w:r>
    </w:p>
    <w:p w:rsidR="00B14FAA" w:rsidRPr="00B14FAA" w:rsidRDefault="00B14FAA" w:rsidP="00B14FAA">
      <w:pPr>
        <w:spacing w:after="0"/>
        <w:ind w:firstLine="709"/>
        <w:jc w:val="both"/>
        <w:rPr>
          <w:sz w:val="24"/>
          <w:szCs w:val="24"/>
        </w:rPr>
      </w:pPr>
      <w:r w:rsidRPr="00B14FAA">
        <w:rPr>
          <w:sz w:val="24"/>
          <w:szCs w:val="24"/>
        </w:rPr>
        <w:t>2) Если готовая продукция полностью используется для нужд предприятия, то ее можно оприходовать проводкой: Д-т-10 Кт-20</w:t>
      </w:r>
    </w:p>
    <w:p w:rsidR="00B14FAA" w:rsidRPr="00B14FAA" w:rsidRDefault="00B14FAA" w:rsidP="00B14FAA">
      <w:pPr>
        <w:spacing w:after="0"/>
        <w:ind w:firstLine="709"/>
        <w:jc w:val="both"/>
        <w:rPr>
          <w:sz w:val="24"/>
          <w:szCs w:val="24"/>
        </w:rPr>
      </w:pPr>
      <w:r w:rsidRPr="00B14FAA">
        <w:rPr>
          <w:sz w:val="24"/>
          <w:szCs w:val="24"/>
        </w:rPr>
        <w:t>3) Стоимость отгруженной покупателям готовой продукции списывается на счет продаж:</w:t>
      </w:r>
    </w:p>
    <w:p w:rsidR="00B14FAA" w:rsidRPr="00B14FAA" w:rsidRDefault="00B14FAA" w:rsidP="00B14FAA">
      <w:pPr>
        <w:spacing w:after="0"/>
        <w:ind w:firstLine="709"/>
        <w:jc w:val="both"/>
        <w:rPr>
          <w:sz w:val="24"/>
          <w:szCs w:val="24"/>
        </w:rPr>
      </w:pPr>
      <w:r w:rsidRPr="00B14FAA">
        <w:rPr>
          <w:sz w:val="24"/>
          <w:szCs w:val="24"/>
        </w:rPr>
        <w:t>Д- т-90.2 (Себестоимость продаж) Кт-43</w:t>
      </w:r>
    </w:p>
    <w:p w:rsidR="00B14FAA" w:rsidRPr="00B14FAA" w:rsidRDefault="00B14FAA" w:rsidP="00B14FAA">
      <w:pPr>
        <w:spacing w:after="0"/>
        <w:ind w:firstLine="709"/>
        <w:jc w:val="both"/>
        <w:rPr>
          <w:sz w:val="24"/>
          <w:szCs w:val="24"/>
        </w:rPr>
      </w:pPr>
      <w:r w:rsidRPr="00B14FAA">
        <w:rPr>
          <w:sz w:val="24"/>
          <w:szCs w:val="24"/>
        </w:rPr>
        <w:t>4) Если договором предусмотрены особые условия перехода права собственности на отгруженную продукцию от поставщика к покупателю, например, после полной оплаты продукции, то стоимость отгруженной покупателю продукции списывается: Дт-45 Кт-43</w:t>
      </w:r>
    </w:p>
    <w:p w:rsidR="00B14FAA" w:rsidRPr="00B14FAA" w:rsidRDefault="00B14FAA" w:rsidP="00B14FAA">
      <w:pPr>
        <w:spacing w:after="0"/>
        <w:ind w:firstLine="709"/>
        <w:jc w:val="both"/>
        <w:rPr>
          <w:sz w:val="24"/>
          <w:szCs w:val="24"/>
        </w:rPr>
      </w:pPr>
      <w:r w:rsidRPr="00B14FAA">
        <w:rPr>
          <w:sz w:val="24"/>
          <w:szCs w:val="24"/>
        </w:rPr>
        <w:t>5) А после полной оплаты продукции ее стоимость списывается на счет продаж: Дт-90.2 Кт-45</w:t>
      </w:r>
    </w:p>
    <w:p w:rsidR="00B14FAA" w:rsidRPr="00B14FAA" w:rsidRDefault="00B14FAA" w:rsidP="00B14FAA">
      <w:pPr>
        <w:spacing w:after="0"/>
        <w:ind w:firstLine="709"/>
        <w:jc w:val="both"/>
        <w:rPr>
          <w:sz w:val="24"/>
          <w:szCs w:val="24"/>
        </w:rPr>
      </w:pPr>
      <w:r w:rsidRPr="00B14FAA">
        <w:rPr>
          <w:b/>
          <w:sz w:val="24"/>
          <w:szCs w:val="24"/>
        </w:rPr>
        <w:t>1) При втором варианте</w:t>
      </w:r>
      <w:r w:rsidRPr="00B14FAA">
        <w:rPr>
          <w:sz w:val="24"/>
          <w:szCs w:val="24"/>
        </w:rPr>
        <w:t xml:space="preserve"> готовая продукция учитывается на счете 43 по нормативной производственной себестоимости, при ее оприходовании на склад в течение месяца составляется проводка: Д-т-43 Кт-40</w:t>
      </w:r>
    </w:p>
    <w:p w:rsidR="00B14FAA" w:rsidRPr="00B14FAA" w:rsidRDefault="00B14FAA" w:rsidP="00B14FAA">
      <w:pPr>
        <w:spacing w:after="0"/>
        <w:ind w:firstLine="709"/>
        <w:jc w:val="both"/>
        <w:rPr>
          <w:sz w:val="24"/>
          <w:szCs w:val="24"/>
        </w:rPr>
      </w:pPr>
      <w:r w:rsidRPr="00B14FAA">
        <w:rPr>
          <w:sz w:val="24"/>
          <w:szCs w:val="24"/>
        </w:rPr>
        <w:t>2) В конце месяца рассчитывается фактическая себестоимость выпущенной продукции из производства, которая списывается проводкой: Д-т-40 Кт-20</w:t>
      </w:r>
    </w:p>
    <w:p w:rsidR="00B14FAA" w:rsidRPr="00B14FAA" w:rsidRDefault="00B14FAA" w:rsidP="00B14FAA">
      <w:pPr>
        <w:spacing w:after="0"/>
        <w:ind w:firstLine="709"/>
        <w:jc w:val="both"/>
        <w:rPr>
          <w:sz w:val="24"/>
          <w:szCs w:val="24"/>
        </w:rPr>
      </w:pPr>
      <w:r w:rsidRPr="00B14FAA">
        <w:rPr>
          <w:sz w:val="24"/>
          <w:szCs w:val="24"/>
        </w:rPr>
        <w:t xml:space="preserve">Таким образом, счет 40 является активно – пассивным: по дебету счета40 отражается фактическая производственная себестоимость готовой продукции; по кредиту счета 40 – </w:t>
      </w:r>
      <w:r w:rsidRPr="00B14FAA">
        <w:rPr>
          <w:sz w:val="24"/>
          <w:szCs w:val="24"/>
        </w:rPr>
        <w:lastRenderedPageBreak/>
        <w:t xml:space="preserve">нормативная себестоимость готовой продукции. Сопоставляя дебетовые и кредитовые обороты по счету 40, определяются отклонения между фактической и нормативной производственной себестоимостью. </w:t>
      </w:r>
    </w:p>
    <w:p w:rsidR="00B14FAA" w:rsidRPr="00B14FAA" w:rsidRDefault="00B14FAA" w:rsidP="00B14FAA">
      <w:pPr>
        <w:spacing w:after="0"/>
        <w:ind w:firstLine="709"/>
        <w:jc w:val="both"/>
        <w:rPr>
          <w:b/>
          <w:sz w:val="24"/>
          <w:szCs w:val="24"/>
        </w:rPr>
      </w:pPr>
      <w:r w:rsidRPr="00B14FAA">
        <w:rPr>
          <w:b/>
          <w:sz w:val="24"/>
          <w:szCs w:val="24"/>
        </w:rPr>
        <w:t>Положительные отклонения списываются на счет продаж</w:t>
      </w:r>
    </w:p>
    <w:p w:rsidR="00B14FAA" w:rsidRPr="00B14FAA" w:rsidRDefault="00B14FAA" w:rsidP="00B14FAA">
      <w:pPr>
        <w:spacing w:after="0"/>
        <w:ind w:firstLine="709"/>
        <w:jc w:val="both"/>
        <w:rPr>
          <w:sz w:val="24"/>
          <w:szCs w:val="24"/>
        </w:rPr>
      </w:pPr>
      <w:r w:rsidRPr="00B14FAA">
        <w:rPr>
          <w:sz w:val="24"/>
          <w:szCs w:val="24"/>
        </w:rPr>
        <w:t>Д-т-90.2 Кт-40</w:t>
      </w:r>
    </w:p>
    <w:p w:rsidR="00B14FAA" w:rsidRPr="00B14FAA" w:rsidRDefault="00B14FAA" w:rsidP="00B14FAA">
      <w:pPr>
        <w:spacing w:after="0"/>
        <w:ind w:firstLine="709"/>
        <w:jc w:val="both"/>
        <w:rPr>
          <w:b/>
          <w:sz w:val="24"/>
          <w:szCs w:val="24"/>
        </w:rPr>
      </w:pPr>
      <w:r w:rsidRPr="00B14FAA">
        <w:rPr>
          <w:b/>
          <w:sz w:val="24"/>
          <w:szCs w:val="24"/>
        </w:rPr>
        <w:t xml:space="preserve">Отрицательное отклонение списывается </w:t>
      </w:r>
      <w:proofErr w:type="spellStart"/>
      <w:r w:rsidRPr="00B14FAA">
        <w:rPr>
          <w:b/>
          <w:sz w:val="24"/>
          <w:szCs w:val="24"/>
        </w:rPr>
        <w:t>сторнировочной</w:t>
      </w:r>
      <w:proofErr w:type="spellEnd"/>
      <w:r w:rsidRPr="00B14FAA">
        <w:rPr>
          <w:b/>
          <w:sz w:val="24"/>
          <w:szCs w:val="24"/>
        </w:rPr>
        <w:t xml:space="preserve"> записью в той же корреспонденции</w:t>
      </w:r>
    </w:p>
    <w:p w:rsidR="00B14FAA" w:rsidRPr="00B14FAA" w:rsidRDefault="00B14FAA" w:rsidP="00B14FAA">
      <w:pPr>
        <w:spacing w:after="0"/>
        <w:ind w:firstLine="709"/>
        <w:jc w:val="both"/>
        <w:rPr>
          <w:sz w:val="24"/>
          <w:szCs w:val="24"/>
        </w:rPr>
      </w:pPr>
      <w:r w:rsidRPr="00B14FAA">
        <w:rPr>
          <w:sz w:val="24"/>
          <w:szCs w:val="24"/>
        </w:rPr>
        <w:t>Д-т-90.2 Кт-40</w:t>
      </w:r>
    </w:p>
    <w:p w:rsidR="00B14FAA" w:rsidRPr="00B14FAA" w:rsidRDefault="00B14FAA" w:rsidP="00B14FAA">
      <w:pPr>
        <w:spacing w:after="0"/>
        <w:ind w:firstLine="709"/>
        <w:jc w:val="both"/>
        <w:rPr>
          <w:sz w:val="24"/>
          <w:szCs w:val="24"/>
        </w:rPr>
      </w:pPr>
      <w:r w:rsidRPr="00B14FAA">
        <w:rPr>
          <w:sz w:val="24"/>
          <w:szCs w:val="24"/>
        </w:rPr>
        <w:t>Таким образом, счет 40 закрывается и на конец месяца остатка не имеет.</w:t>
      </w:r>
    </w:p>
    <w:p w:rsidR="00B14FAA" w:rsidRPr="00B14FAA" w:rsidRDefault="00B14FAA" w:rsidP="00B14FAA">
      <w:pPr>
        <w:spacing w:after="0"/>
        <w:ind w:firstLine="709"/>
        <w:jc w:val="both"/>
        <w:rPr>
          <w:b/>
          <w:sz w:val="24"/>
          <w:szCs w:val="24"/>
        </w:rPr>
      </w:pPr>
    </w:p>
    <w:p w:rsidR="00B14FAA" w:rsidRPr="00B14FAA" w:rsidRDefault="00B14FAA" w:rsidP="00B14FAA">
      <w:pPr>
        <w:spacing w:after="0"/>
        <w:ind w:firstLine="709"/>
        <w:contextualSpacing/>
        <w:jc w:val="both"/>
        <w:rPr>
          <w:b/>
          <w:sz w:val="24"/>
          <w:szCs w:val="24"/>
        </w:rPr>
      </w:pPr>
      <w:r w:rsidRPr="00B14FAA">
        <w:rPr>
          <w:b/>
          <w:sz w:val="24"/>
          <w:szCs w:val="24"/>
        </w:rPr>
        <w:t>Документальное оформление выпуска готовой продукции</w:t>
      </w:r>
    </w:p>
    <w:p w:rsidR="00B14FAA" w:rsidRPr="00B14FAA" w:rsidRDefault="00B14FAA" w:rsidP="00B14FAA">
      <w:pPr>
        <w:spacing w:after="0"/>
        <w:ind w:firstLine="709"/>
        <w:contextualSpacing/>
        <w:jc w:val="both"/>
        <w:rPr>
          <w:sz w:val="24"/>
          <w:szCs w:val="24"/>
        </w:rPr>
      </w:pPr>
      <w:r w:rsidRPr="00B14FAA">
        <w:rPr>
          <w:sz w:val="24"/>
          <w:szCs w:val="24"/>
        </w:rPr>
        <w:t>Готовая продукция сдается из производства на склад на основании приемо-сдаточных накладных, актов, спецификаций и других аналогичных документов, которые выписываются в двух экземплярах. На готовую продукцию, поступившую на склад, заводится карточка складского учета.</w:t>
      </w:r>
    </w:p>
    <w:p w:rsidR="00B14FAA" w:rsidRPr="00B14FAA" w:rsidRDefault="00B14FAA" w:rsidP="00B14FAA">
      <w:pPr>
        <w:spacing w:after="0"/>
        <w:ind w:firstLine="709"/>
        <w:contextualSpacing/>
        <w:jc w:val="both"/>
        <w:rPr>
          <w:sz w:val="24"/>
          <w:szCs w:val="24"/>
        </w:rPr>
      </w:pPr>
      <w:r w:rsidRPr="00B14FAA">
        <w:rPr>
          <w:sz w:val="24"/>
          <w:szCs w:val="24"/>
        </w:rPr>
        <w:t>В массовом производстве на многих предприятиях готовую продукцию передают из цеха на склад многократно в течение смены. В этом случае кроме накладной применяется приемо-сдаточная ведомость. Каждое поступление готовых изделий на склад фиксируется в сдаточной ведомости. По окончании смены подсчитывается общее количество принятых изделий и оформляется приемо-сдаточная накладная.</w:t>
      </w:r>
    </w:p>
    <w:p w:rsidR="00B14FAA" w:rsidRPr="00B14FAA" w:rsidRDefault="00B14FAA" w:rsidP="00B14FAA">
      <w:pPr>
        <w:spacing w:after="0"/>
        <w:ind w:firstLine="709"/>
        <w:contextualSpacing/>
        <w:jc w:val="both"/>
        <w:rPr>
          <w:sz w:val="24"/>
          <w:szCs w:val="24"/>
        </w:rPr>
      </w:pPr>
      <w:r w:rsidRPr="00B14FAA">
        <w:rPr>
          <w:sz w:val="24"/>
          <w:szCs w:val="24"/>
        </w:rPr>
        <w:t>Передача готовой продукции в торговое подразделение организации оформляется требованием-накладной.</w:t>
      </w:r>
    </w:p>
    <w:p w:rsidR="00B14FAA" w:rsidRPr="00B14FAA" w:rsidRDefault="00B14FAA" w:rsidP="00B14FAA">
      <w:pPr>
        <w:spacing w:after="0"/>
        <w:ind w:firstLine="709"/>
        <w:contextualSpacing/>
        <w:jc w:val="both"/>
        <w:rPr>
          <w:sz w:val="24"/>
          <w:szCs w:val="24"/>
        </w:rPr>
      </w:pPr>
    </w:p>
    <w:p w:rsidR="00B14FAA" w:rsidRPr="00B14FAA" w:rsidRDefault="00B14FAA" w:rsidP="00B14FAA">
      <w:pPr>
        <w:spacing w:after="0"/>
        <w:ind w:firstLine="709"/>
        <w:contextualSpacing/>
        <w:jc w:val="both"/>
        <w:rPr>
          <w:b/>
          <w:bCs/>
          <w:sz w:val="24"/>
          <w:szCs w:val="24"/>
          <w:u w:val="single"/>
        </w:rPr>
      </w:pPr>
      <w:r w:rsidRPr="00B14FAA">
        <w:rPr>
          <w:b/>
          <w:bCs/>
          <w:sz w:val="24"/>
          <w:szCs w:val="24"/>
          <w:u w:val="single"/>
        </w:rPr>
        <w:t>Учет продажи ГП</w:t>
      </w:r>
    </w:p>
    <w:p w:rsidR="00B14FAA" w:rsidRPr="00B14FAA" w:rsidRDefault="00B14FAA" w:rsidP="00B14FAA">
      <w:pPr>
        <w:spacing w:after="0"/>
        <w:ind w:firstLine="709"/>
        <w:jc w:val="both"/>
        <w:rPr>
          <w:sz w:val="24"/>
          <w:szCs w:val="24"/>
        </w:rPr>
      </w:pPr>
      <w:r w:rsidRPr="00B14FAA">
        <w:rPr>
          <w:sz w:val="24"/>
          <w:szCs w:val="24"/>
        </w:rPr>
        <w:t>Организации получают основную часть прибыли от продажи продукции, товаров, работ и услуг (реализационный финансовый результат). Прибыль от продажи продукции (работ, услуг) определяют как разницу между выручкой от продажи продукции (работ, услуг) в действующих ценах без НДС и акцизов, экспортных пошлин и других вычетов, предусмотренных законодательством Российской Федерации, и затратами на её производство и продажу.</w:t>
      </w:r>
    </w:p>
    <w:p w:rsidR="00B14FAA" w:rsidRPr="00B14FAA" w:rsidRDefault="00B14FAA" w:rsidP="00B14FAA">
      <w:pPr>
        <w:spacing w:after="0"/>
        <w:ind w:firstLine="709"/>
        <w:jc w:val="both"/>
        <w:rPr>
          <w:sz w:val="24"/>
          <w:szCs w:val="24"/>
        </w:rPr>
      </w:pPr>
      <w:r w:rsidRPr="00B14FAA">
        <w:rPr>
          <w:b/>
          <w:sz w:val="24"/>
          <w:szCs w:val="24"/>
        </w:rPr>
        <w:t>Финансовый результат от продажи продукции (работ, услуг) определяют по счету 90 «Продажи».</w:t>
      </w:r>
      <w:r w:rsidRPr="00B14FAA">
        <w:rPr>
          <w:sz w:val="24"/>
          <w:szCs w:val="24"/>
        </w:rPr>
        <w:t xml:space="preserve"> Этот счет предназначен для обобщения информации о доходах и расходах, связанных с обычными видами деятельности организации, а также для определения финансового результата по ним.</w:t>
      </w:r>
    </w:p>
    <w:p w:rsidR="00B14FAA" w:rsidRPr="00B14FAA" w:rsidRDefault="00B14FAA" w:rsidP="00B14FAA">
      <w:pPr>
        <w:spacing w:after="0"/>
        <w:ind w:firstLine="709"/>
        <w:jc w:val="both"/>
        <w:rPr>
          <w:b/>
          <w:sz w:val="24"/>
          <w:szCs w:val="24"/>
        </w:rPr>
      </w:pPr>
      <w:r w:rsidRPr="00B14FAA">
        <w:rPr>
          <w:b/>
          <w:sz w:val="24"/>
          <w:szCs w:val="24"/>
        </w:rPr>
        <w:t>К счету 90 могут быть открыты следующие субсчета:</w:t>
      </w:r>
    </w:p>
    <w:p w:rsidR="00B14FAA" w:rsidRPr="00B14FAA" w:rsidRDefault="00B14FAA" w:rsidP="00B14FAA">
      <w:pPr>
        <w:spacing w:after="0"/>
        <w:ind w:firstLine="709"/>
        <w:jc w:val="both"/>
        <w:rPr>
          <w:sz w:val="24"/>
          <w:szCs w:val="24"/>
        </w:rPr>
      </w:pPr>
      <w:r w:rsidRPr="00B14FAA">
        <w:rPr>
          <w:sz w:val="24"/>
          <w:szCs w:val="24"/>
        </w:rPr>
        <w:t>90.1 «Выручка»;</w:t>
      </w:r>
    </w:p>
    <w:p w:rsidR="00B14FAA" w:rsidRPr="00B14FAA" w:rsidRDefault="00B14FAA" w:rsidP="00B14FAA">
      <w:pPr>
        <w:spacing w:after="0"/>
        <w:ind w:firstLine="709"/>
        <w:jc w:val="both"/>
        <w:rPr>
          <w:sz w:val="24"/>
          <w:szCs w:val="24"/>
        </w:rPr>
      </w:pPr>
      <w:r w:rsidRPr="00B14FAA">
        <w:rPr>
          <w:sz w:val="24"/>
          <w:szCs w:val="24"/>
        </w:rPr>
        <w:t>90.2 «Себестоимость продаж»;</w:t>
      </w:r>
    </w:p>
    <w:p w:rsidR="00B14FAA" w:rsidRPr="00B14FAA" w:rsidRDefault="00B14FAA" w:rsidP="00B14FAA">
      <w:pPr>
        <w:spacing w:after="0"/>
        <w:ind w:firstLine="709"/>
        <w:jc w:val="both"/>
        <w:rPr>
          <w:sz w:val="24"/>
          <w:szCs w:val="24"/>
        </w:rPr>
      </w:pPr>
      <w:r w:rsidRPr="00B14FAA">
        <w:rPr>
          <w:sz w:val="24"/>
          <w:szCs w:val="24"/>
        </w:rPr>
        <w:t>90.3 «Налог на добавленную стоимость»;</w:t>
      </w:r>
    </w:p>
    <w:p w:rsidR="00B14FAA" w:rsidRPr="00B14FAA" w:rsidRDefault="00B14FAA" w:rsidP="00B14FAA">
      <w:pPr>
        <w:spacing w:after="0"/>
        <w:ind w:firstLine="709"/>
        <w:jc w:val="both"/>
        <w:rPr>
          <w:sz w:val="24"/>
          <w:szCs w:val="24"/>
        </w:rPr>
      </w:pPr>
      <w:r w:rsidRPr="00B14FAA">
        <w:rPr>
          <w:sz w:val="24"/>
          <w:szCs w:val="24"/>
        </w:rPr>
        <w:t>90.5 «Акцизы»;</w:t>
      </w:r>
    </w:p>
    <w:p w:rsidR="00B14FAA" w:rsidRPr="00B14FAA" w:rsidRDefault="00B14FAA" w:rsidP="00B14FAA">
      <w:pPr>
        <w:spacing w:after="0"/>
        <w:ind w:firstLine="709"/>
        <w:jc w:val="both"/>
        <w:rPr>
          <w:sz w:val="24"/>
          <w:szCs w:val="24"/>
        </w:rPr>
      </w:pPr>
      <w:r w:rsidRPr="00B14FAA">
        <w:rPr>
          <w:sz w:val="24"/>
          <w:szCs w:val="24"/>
        </w:rPr>
        <w:t>90.9 «Прибыль/убыток от продаж».</w:t>
      </w:r>
    </w:p>
    <w:p w:rsidR="00B14FAA" w:rsidRPr="00B14FAA" w:rsidRDefault="00B14FAA" w:rsidP="00B14FAA">
      <w:pPr>
        <w:spacing w:after="0"/>
        <w:ind w:firstLine="709"/>
        <w:jc w:val="both"/>
        <w:rPr>
          <w:sz w:val="24"/>
          <w:szCs w:val="24"/>
        </w:rPr>
      </w:pPr>
    </w:p>
    <w:p w:rsidR="00B14FAA" w:rsidRPr="00B14FAA" w:rsidRDefault="00B14FAA" w:rsidP="00B14FAA">
      <w:pPr>
        <w:spacing w:after="0"/>
        <w:ind w:firstLine="709"/>
        <w:jc w:val="both"/>
        <w:rPr>
          <w:sz w:val="24"/>
          <w:szCs w:val="24"/>
        </w:rPr>
      </w:pPr>
      <w:r w:rsidRPr="00B14FAA">
        <w:rPr>
          <w:sz w:val="24"/>
          <w:szCs w:val="24"/>
        </w:rPr>
        <w:t>По общему правилу операции по реализации продукции в бухгалтерском учете предприятия-изготовителя отражаются в момент ее отгрузки (исключение составляет лишь реализация продукции по договорам с особым переходом права собственности).</w:t>
      </w:r>
    </w:p>
    <w:p w:rsidR="00B14FAA" w:rsidRPr="00B14FAA" w:rsidRDefault="00B14FAA" w:rsidP="00B14FAA">
      <w:pPr>
        <w:spacing w:after="0"/>
        <w:ind w:firstLine="709"/>
        <w:jc w:val="both"/>
        <w:rPr>
          <w:b/>
          <w:sz w:val="24"/>
          <w:szCs w:val="24"/>
        </w:rPr>
      </w:pPr>
      <w:r w:rsidRPr="00B14FAA">
        <w:rPr>
          <w:b/>
          <w:sz w:val="24"/>
          <w:szCs w:val="24"/>
        </w:rPr>
        <w:t>Для этого в бухгалтерском учете используется запись:</w:t>
      </w:r>
    </w:p>
    <w:p w:rsidR="00B14FAA" w:rsidRPr="00B14FAA" w:rsidRDefault="00B14FAA" w:rsidP="00B14FAA">
      <w:pPr>
        <w:spacing w:after="0"/>
        <w:ind w:firstLine="709"/>
        <w:jc w:val="both"/>
        <w:rPr>
          <w:sz w:val="24"/>
          <w:szCs w:val="24"/>
        </w:rPr>
      </w:pPr>
      <w:r w:rsidRPr="00B14FAA">
        <w:rPr>
          <w:sz w:val="24"/>
          <w:szCs w:val="24"/>
        </w:rPr>
        <w:t>1) Дебет 62 «Расчеты с покупателями и заказчиками» Кредит 90.1 «Выручка» - отгружена продукция покупателю</w:t>
      </w:r>
    </w:p>
    <w:p w:rsidR="00B14FAA" w:rsidRPr="00B14FAA" w:rsidRDefault="00B14FAA" w:rsidP="00B14FAA">
      <w:pPr>
        <w:spacing w:after="0"/>
        <w:ind w:firstLine="709"/>
        <w:jc w:val="both"/>
        <w:rPr>
          <w:sz w:val="24"/>
          <w:szCs w:val="24"/>
        </w:rPr>
      </w:pPr>
      <w:r w:rsidRPr="00B14FAA">
        <w:rPr>
          <w:sz w:val="24"/>
          <w:szCs w:val="24"/>
        </w:rPr>
        <w:t>2) Одновременно производится списание себестоимости отгруженной продукции. Если производственная организация ведет учет готовой продукции по фактической себестоимости, то в учете списание отражается:</w:t>
      </w:r>
    </w:p>
    <w:p w:rsidR="00B14FAA" w:rsidRPr="00B14FAA" w:rsidRDefault="00B14FAA" w:rsidP="00B14FAA">
      <w:pPr>
        <w:spacing w:after="0"/>
        <w:ind w:firstLine="709"/>
        <w:jc w:val="both"/>
        <w:rPr>
          <w:sz w:val="24"/>
          <w:szCs w:val="24"/>
        </w:rPr>
      </w:pPr>
      <w:r w:rsidRPr="00B14FAA">
        <w:rPr>
          <w:sz w:val="24"/>
          <w:szCs w:val="24"/>
        </w:rPr>
        <w:t>Дебет 90.2 «Себестоимость продаж» Кредит 43 «Готовая продукция»</w:t>
      </w:r>
    </w:p>
    <w:p w:rsidR="00B14FAA" w:rsidRDefault="00B14FAA" w:rsidP="00B14FAA">
      <w:pPr>
        <w:spacing w:after="0"/>
        <w:ind w:firstLine="709"/>
        <w:jc w:val="both"/>
        <w:rPr>
          <w:sz w:val="24"/>
          <w:szCs w:val="24"/>
        </w:rPr>
      </w:pPr>
      <w:r w:rsidRPr="00B14FAA">
        <w:rPr>
          <w:sz w:val="24"/>
          <w:szCs w:val="24"/>
        </w:rPr>
        <w:t>3) Если производственная организация ведет учет готовой продукции по нормативной (плановой) себестоимости, то списание производится следующими записями:</w:t>
      </w:r>
    </w:p>
    <w:p w:rsidR="00B14FAA" w:rsidRPr="00B14FAA" w:rsidRDefault="00B14FAA" w:rsidP="00B14FAA">
      <w:pPr>
        <w:spacing w:after="0"/>
        <w:ind w:firstLine="70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008"/>
        <w:gridCol w:w="8354"/>
      </w:tblGrid>
      <w:tr w:rsidR="00B14FAA" w:rsidRPr="00B14FAA" w:rsidTr="00CB2B97">
        <w:tc>
          <w:tcPr>
            <w:tcW w:w="0" w:type="auto"/>
            <w:shd w:val="clear" w:color="auto" w:fill="auto"/>
          </w:tcPr>
          <w:p w:rsidR="00B14FAA" w:rsidRPr="00B14FAA" w:rsidRDefault="00B14FAA" w:rsidP="00CB2B97">
            <w:pPr>
              <w:spacing w:after="0"/>
              <w:jc w:val="center"/>
              <w:rPr>
                <w:b/>
                <w:sz w:val="24"/>
                <w:szCs w:val="24"/>
              </w:rPr>
            </w:pPr>
            <w:r w:rsidRPr="00B14FAA">
              <w:rPr>
                <w:b/>
                <w:sz w:val="24"/>
                <w:szCs w:val="24"/>
              </w:rPr>
              <w:lastRenderedPageBreak/>
              <w:t>Дебет</w:t>
            </w:r>
          </w:p>
        </w:tc>
        <w:tc>
          <w:tcPr>
            <w:tcW w:w="0" w:type="auto"/>
            <w:shd w:val="clear" w:color="auto" w:fill="auto"/>
          </w:tcPr>
          <w:p w:rsidR="00B14FAA" w:rsidRPr="00B14FAA" w:rsidRDefault="00B14FAA" w:rsidP="00CB2B97">
            <w:pPr>
              <w:spacing w:after="0"/>
              <w:jc w:val="center"/>
              <w:rPr>
                <w:b/>
                <w:sz w:val="24"/>
                <w:szCs w:val="24"/>
              </w:rPr>
            </w:pPr>
            <w:r w:rsidRPr="00B14FAA">
              <w:rPr>
                <w:b/>
                <w:sz w:val="24"/>
                <w:szCs w:val="24"/>
              </w:rPr>
              <w:t>Кредит</w:t>
            </w:r>
          </w:p>
        </w:tc>
        <w:tc>
          <w:tcPr>
            <w:tcW w:w="0" w:type="auto"/>
            <w:shd w:val="clear" w:color="auto" w:fill="auto"/>
          </w:tcPr>
          <w:p w:rsidR="00B14FAA" w:rsidRPr="00B14FAA" w:rsidRDefault="00B14FAA" w:rsidP="00CB2B97">
            <w:pPr>
              <w:spacing w:after="0"/>
              <w:jc w:val="center"/>
              <w:rPr>
                <w:b/>
                <w:sz w:val="24"/>
                <w:szCs w:val="24"/>
              </w:rPr>
            </w:pPr>
            <w:r w:rsidRPr="00B14FAA">
              <w:rPr>
                <w:b/>
                <w:sz w:val="24"/>
                <w:szCs w:val="24"/>
              </w:rPr>
              <w:t>Содержание операции</w:t>
            </w:r>
          </w:p>
        </w:tc>
      </w:tr>
      <w:tr w:rsidR="00B14FAA" w:rsidRPr="00B14FAA" w:rsidTr="00CB2B97">
        <w:tc>
          <w:tcPr>
            <w:tcW w:w="0" w:type="auto"/>
            <w:shd w:val="clear" w:color="auto" w:fill="auto"/>
          </w:tcPr>
          <w:p w:rsidR="00B14FAA" w:rsidRPr="00B14FAA" w:rsidRDefault="00B14FAA" w:rsidP="00CB2B97">
            <w:pPr>
              <w:spacing w:after="0"/>
              <w:jc w:val="both"/>
              <w:rPr>
                <w:sz w:val="24"/>
                <w:szCs w:val="24"/>
              </w:rPr>
            </w:pPr>
            <w:r w:rsidRPr="00B14FAA">
              <w:rPr>
                <w:sz w:val="24"/>
                <w:szCs w:val="24"/>
              </w:rPr>
              <w:t>43</w:t>
            </w:r>
          </w:p>
        </w:tc>
        <w:tc>
          <w:tcPr>
            <w:tcW w:w="0" w:type="auto"/>
            <w:shd w:val="clear" w:color="auto" w:fill="auto"/>
          </w:tcPr>
          <w:p w:rsidR="00B14FAA" w:rsidRPr="00B14FAA" w:rsidRDefault="00B14FAA" w:rsidP="00CB2B97">
            <w:pPr>
              <w:spacing w:after="0"/>
              <w:jc w:val="both"/>
              <w:rPr>
                <w:sz w:val="24"/>
                <w:szCs w:val="24"/>
              </w:rPr>
            </w:pPr>
            <w:r w:rsidRPr="00B14FAA">
              <w:rPr>
                <w:sz w:val="24"/>
                <w:szCs w:val="24"/>
              </w:rPr>
              <w:t>40</w:t>
            </w:r>
          </w:p>
        </w:tc>
        <w:tc>
          <w:tcPr>
            <w:tcW w:w="0" w:type="auto"/>
            <w:shd w:val="clear" w:color="auto" w:fill="auto"/>
          </w:tcPr>
          <w:p w:rsidR="00B14FAA" w:rsidRPr="00B14FAA" w:rsidRDefault="00B14FAA" w:rsidP="00CB2B97">
            <w:pPr>
              <w:spacing w:after="0"/>
              <w:jc w:val="both"/>
              <w:rPr>
                <w:sz w:val="24"/>
                <w:szCs w:val="24"/>
              </w:rPr>
            </w:pPr>
            <w:r w:rsidRPr="00B14FAA">
              <w:rPr>
                <w:sz w:val="24"/>
                <w:szCs w:val="24"/>
              </w:rPr>
              <w:t>Принята к учету готовая продукция по плановой себестоимости</w:t>
            </w:r>
          </w:p>
        </w:tc>
      </w:tr>
      <w:tr w:rsidR="00B14FAA" w:rsidRPr="00B14FAA" w:rsidTr="00CB2B97">
        <w:tc>
          <w:tcPr>
            <w:tcW w:w="0" w:type="auto"/>
            <w:shd w:val="clear" w:color="auto" w:fill="auto"/>
          </w:tcPr>
          <w:p w:rsidR="00B14FAA" w:rsidRPr="00B14FAA" w:rsidRDefault="00B14FAA" w:rsidP="00CB2B97">
            <w:pPr>
              <w:spacing w:after="0"/>
              <w:jc w:val="both"/>
              <w:rPr>
                <w:sz w:val="24"/>
                <w:szCs w:val="24"/>
              </w:rPr>
            </w:pPr>
            <w:r w:rsidRPr="00B14FAA">
              <w:rPr>
                <w:sz w:val="24"/>
                <w:szCs w:val="24"/>
              </w:rPr>
              <w:t>90.2</w:t>
            </w:r>
          </w:p>
        </w:tc>
        <w:tc>
          <w:tcPr>
            <w:tcW w:w="0" w:type="auto"/>
            <w:shd w:val="clear" w:color="auto" w:fill="auto"/>
          </w:tcPr>
          <w:p w:rsidR="00B14FAA" w:rsidRPr="00B14FAA" w:rsidRDefault="00B14FAA" w:rsidP="00CB2B97">
            <w:pPr>
              <w:spacing w:after="0"/>
              <w:jc w:val="both"/>
              <w:rPr>
                <w:sz w:val="24"/>
                <w:szCs w:val="24"/>
              </w:rPr>
            </w:pPr>
            <w:r w:rsidRPr="00B14FAA">
              <w:rPr>
                <w:sz w:val="24"/>
                <w:szCs w:val="24"/>
              </w:rPr>
              <w:t>43</w:t>
            </w:r>
          </w:p>
        </w:tc>
        <w:tc>
          <w:tcPr>
            <w:tcW w:w="0" w:type="auto"/>
            <w:shd w:val="clear" w:color="auto" w:fill="auto"/>
          </w:tcPr>
          <w:p w:rsidR="00B14FAA" w:rsidRPr="00B14FAA" w:rsidRDefault="00B14FAA" w:rsidP="00CB2B97">
            <w:pPr>
              <w:spacing w:after="0"/>
              <w:jc w:val="both"/>
              <w:rPr>
                <w:sz w:val="24"/>
                <w:szCs w:val="24"/>
              </w:rPr>
            </w:pPr>
            <w:r w:rsidRPr="00B14FAA">
              <w:rPr>
                <w:sz w:val="24"/>
                <w:szCs w:val="24"/>
              </w:rPr>
              <w:t>Списана продукция по плановой себестоимости</w:t>
            </w:r>
          </w:p>
        </w:tc>
      </w:tr>
      <w:tr w:rsidR="00B14FAA" w:rsidRPr="00B14FAA" w:rsidTr="00CB2B97">
        <w:tc>
          <w:tcPr>
            <w:tcW w:w="0" w:type="auto"/>
            <w:shd w:val="clear" w:color="auto" w:fill="auto"/>
          </w:tcPr>
          <w:p w:rsidR="00B14FAA" w:rsidRPr="00B14FAA" w:rsidRDefault="00B14FAA" w:rsidP="00CB2B97">
            <w:pPr>
              <w:spacing w:after="0"/>
              <w:jc w:val="both"/>
              <w:rPr>
                <w:sz w:val="24"/>
                <w:szCs w:val="24"/>
              </w:rPr>
            </w:pPr>
            <w:r w:rsidRPr="00B14FAA">
              <w:rPr>
                <w:sz w:val="24"/>
                <w:szCs w:val="24"/>
              </w:rPr>
              <w:t>40</w:t>
            </w:r>
          </w:p>
        </w:tc>
        <w:tc>
          <w:tcPr>
            <w:tcW w:w="0" w:type="auto"/>
            <w:shd w:val="clear" w:color="auto" w:fill="auto"/>
          </w:tcPr>
          <w:p w:rsidR="00B14FAA" w:rsidRPr="00B14FAA" w:rsidRDefault="00B14FAA" w:rsidP="00CB2B97">
            <w:pPr>
              <w:spacing w:after="0"/>
              <w:jc w:val="both"/>
              <w:rPr>
                <w:sz w:val="24"/>
                <w:szCs w:val="24"/>
              </w:rPr>
            </w:pPr>
            <w:r w:rsidRPr="00B14FAA">
              <w:rPr>
                <w:sz w:val="24"/>
                <w:szCs w:val="24"/>
              </w:rPr>
              <w:t>20</w:t>
            </w:r>
          </w:p>
        </w:tc>
        <w:tc>
          <w:tcPr>
            <w:tcW w:w="0" w:type="auto"/>
            <w:shd w:val="clear" w:color="auto" w:fill="auto"/>
          </w:tcPr>
          <w:p w:rsidR="00B14FAA" w:rsidRPr="00B14FAA" w:rsidRDefault="00B14FAA" w:rsidP="00CB2B97">
            <w:pPr>
              <w:spacing w:after="0"/>
              <w:jc w:val="both"/>
              <w:rPr>
                <w:sz w:val="24"/>
                <w:szCs w:val="24"/>
              </w:rPr>
            </w:pPr>
            <w:r w:rsidRPr="00B14FAA">
              <w:rPr>
                <w:sz w:val="24"/>
                <w:szCs w:val="24"/>
              </w:rPr>
              <w:t>Отражена фактическая себестоимость (в конце месяца)</w:t>
            </w:r>
          </w:p>
        </w:tc>
      </w:tr>
      <w:tr w:rsidR="00B14FAA" w:rsidRPr="00B14FAA" w:rsidTr="00CB2B97">
        <w:tc>
          <w:tcPr>
            <w:tcW w:w="0" w:type="auto"/>
            <w:shd w:val="clear" w:color="auto" w:fill="auto"/>
          </w:tcPr>
          <w:p w:rsidR="00B14FAA" w:rsidRPr="00B14FAA" w:rsidRDefault="00B14FAA" w:rsidP="00CB2B97">
            <w:pPr>
              <w:spacing w:after="0"/>
              <w:jc w:val="both"/>
              <w:rPr>
                <w:sz w:val="24"/>
                <w:szCs w:val="24"/>
              </w:rPr>
            </w:pPr>
            <w:r w:rsidRPr="00B14FAA">
              <w:rPr>
                <w:sz w:val="24"/>
                <w:szCs w:val="24"/>
              </w:rPr>
              <w:t>90.2</w:t>
            </w:r>
          </w:p>
        </w:tc>
        <w:tc>
          <w:tcPr>
            <w:tcW w:w="0" w:type="auto"/>
            <w:shd w:val="clear" w:color="auto" w:fill="auto"/>
          </w:tcPr>
          <w:p w:rsidR="00B14FAA" w:rsidRPr="00B14FAA" w:rsidRDefault="00B14FAA" w:rsidP="00CB2B97">
            <w:pPr>
              <w:spacing w:after="0"/>
              <w:jc w:val="both"/>
              <w:rPr>
                <w:sz w:val="24"/>
                <w:szCs w:val="24"/>
              </w:rPr>
            </w:pPr>
            <w:r w:rsidRPr="00B14FAA">
              <w:rPr>
                <w:sz w:val="24"/>
                <w:szCs w:val="24"/>
              </w:rPr>
              <w:t>40</w:t>
            </w:r>
          </w:p>
        </w:tc>
        <w:tc>
          <w:tcPr>
            <w:tcW w:w="0" w:type="auto"/>
            <w:shd w:val="clear" w:color="auto" w:fill="auto"/>
          </w:tcPr>
          <w:p w:rsidR="00B14FAA" w:rsidRPr="00B14FAA" w:rsidRDefault="00B14FAA" w:rsidP="00CB2B97">
            <w:pPr>
              <w:spacing w:after="0"/>
              <w:jc w:val="both"/>
              <w:rPr>
                <w:sz w:val="24"/>
                <w:szCs w:val="24"/>
              </w:rPr>
            </w:pPr>
            <w:r w:rsidRPr="00B14FAA">
              <w:rPr>
                <w:sz w:val="24"/>
                <w:szCs w:val="24"/>
              </w:rPr>
              <w:t>Списаны отклонения фактической себестоимости от нормативной (перерасход)</w:t>
            </w:r>
          </w:p>
        </w:tc>
      </w:tr>
      <w:tr w:rsidR="00B14FAA" w:rsidRPr="00B14FAA" w:rsidTr="00CB2B97">
        <w:tc>
          <w:tcPr>
            <w:tcW w:w="0" w:type="auto"/>
            <w:shd w:val="clear" w:color="auto" w:fill="auto"/>
          </w:tcPr>
          <w:p w:rsidR="00B14FAA" w:rsidRPr="00B14FAA" w:rsidRDefault="00B14FAA" w:rsidP="00CB2B97">
            <w:pPr>
              <w:spacing w:after="0"/>
              <w:jc w:val="both"/>
              <w:rPr>
                <w:sz w:val="24"/>
                <w:szCs w:val="24"/>
              </w:rPr>
            </w:pPr>
            <w:r w:rsidRPr="00B14FAA">
              <w:rPr>
                <w:sz w:val="24"/>
                <w:szCs w:val="24"/>
              </w:rPr>
              <w:t>90.2</w:t>
            </w:r>
          </w:p>
        </w:tc>
        <w:tc>
          <w:tcPr>
            <w:tcW w:w="0" w:type="auto"/>
            <w:shd w:val="clear" w:color="auto" w:fill="auto"/>
          </w:tcPr>
          <w:p w:rsidR="00B14FAA" w:rsidRPr="00B14FAA" w:rsidRDefault="00B14FAA" w:rsidP="00CB2B97">
            <w:pPr>
              <w:spacing w:after="0"/>
              <w:jc w:val="both"/>
              <w:rPr>
                <w:sz w:val="24"/>
                <w:szCs w:val="24"/>
              </w:rPr>
            </w:pPr>
            <w:r w:rsidRPr="00B14FAA">
              <w:rPr>
                <w:sz w:val="24"/>
                <w:szCs w:val="24"/>
              </w:rPr>
              <w:t>40</w:t>
            </w:r>
          </w:p>
        </w:tc>
        <w:tc>
          <w:tcPr>
            <w:tcW w:w="0" w:type="auto"/>
            <w:shd w:val="clear" w:color="auto" w:fill="auto"/>
          </w:tcPr>
          <w:p w:rsidR="00B14FAA" w:rsidRPr="00B14FAA" w:rsidRDefault="00B14FAA" w:rsidP="00CB2B97">
            <w:pPr>
              <w:spacing w:after="0"/>
              <w:jc w:val="both"/>
              <w:rPr>
                <w:sz w:val="24"/>
                <w:szCs w:val="24"/>
              </w:rPr>
            </w:pPr>
            <w:r w:rsidRPr="00B14FAA">
              <w:rPr>
                <w:sz w:val="24"/>
                <w:szCs w:val="24"/>
              </w:rPr>
              <w:t>СТОРНО!</w:t>
            </w:r>
          </w:p>
          <w:p w:rsidR="00B14FAA" w:rsidRPr="00B14FAA" w:rsidRDefault="00B14FAA" w:rsidP="00CB2B97">
            <w:pPr>
              <w:spacing w:after="0"/>
              <w:jc w:val="both"/>
              <w:rPr>
                <w:sz w:val="24"/>
                <w:szCs w:val="24"/>
              </w:rPr>
            </w:pPr>
            <w:r w:rsidRPr="00B14FAA">
              <w:rPr>
                <w:sz w:val="24"/>
                <w:szCs w:val="24"/>
              </w:rPr>
              <w:t xml:space="preserve">Списаны отклонения фактической себестоимости от </w:t>
            </w:r>
            <w:proofErr w:type="gramStart"/>
            <w:r w:rsidRPr="00B14FAA">
              <w:rPr>
                <w:sz w:val="24"/>
                <w:szCs w:val="24"/>
              </w:rPr>
              <w:t>норма-</w:t>
            </w:r>
            <w:proofErr w:type="spellStart"/>
            <w:r w:rsidRPr="00B14FAA">
              <w:rPr>
                <w:sz w:val="24"/>
                <w:szCs w:val="24"/>
              </w:rPr>
              <w:t>тивной</w:t>
            </w:r>
            <w:proofErr w:type="spellEnd"/>
            <w:proofErr w:type="gramEnd"/>
            <w:r w:rsidRPr="00B14FAA">
              <w:rPr>
                <w:sz w:val="24"/>
                <w:szCs w:val="24"/>
              </w:rPr>
              <w:t xml:space="preserve"> (экономия)</w:t>
            </w:r>
          </w:p>
        </w:tc>
      </w:tr>
    </w:tbl>
    <w:p w:rsidR="00B14FAA" w:rsidRPr="00B14FAA" w:rsidRDefault="00B14FAA" w:rsidP="00B14FAA">
      <w:pPr>
        <w:spacing w:after="0"/>
        <w:ind w:firstLine="709"/>
        <w:jc w:val="both"/>
        <w:rPr>
          <w:sz w:val="24"/>
          <w:szCs w:val="24"/>
        </w:rPr>
      </w:pPr>
    </w:p>
    <w:p w:rsidR="00B14FAA" w:rsidRPr="00B14FAA" w:rsidRDefault="00B14FAA" w:rsidP="00B14FAA">
      <w:pPr>
        <w:spacing w:after="0"/>
        <w:ind w:firstLine="709"/>
        <w:jc w:val="both"/>
        <w:rPr>
          <w:sz w:val="24"/>
          <w:szCs w:val="24"/>
        </w:rPr>
      </w:pPr>
      <w:r w:rsidRPr="00B14FAA">
        <w:rPr>
          <w:sz w:val="24"/>
          <w:szCs w:val="24"/>
        </w:rPr>
        <w:t>В соответствии с нормами главы 21 «Налог на добавленную стоимость» операции по реализации товаров (работ, услуг) на территории Российской Федерации являются объектами налогообложения, следовательно, если организация является плательщиком данного налога, то она обязана исчислить НДС с суммы реализации (статья 146 Налогового кодекса Российской Федерации (далее НК РФ)).</w:t>
      </w:r>
    </w:p>
    <w:p w:rsidR="00B14FAA" w:rsidRPr="00B14FAA" w:rsidRDefault="00B14FAA" w:rsidP="00B14FAA">
      <w:pPr>
        <w:spacing w:after="0"/>
        <w:jc w:val="both"/>
        <w:rPr>
          <w:b/>
          <w:sz w:val="24"/>
          <w:szCs w:val="24"/>
        </w:rPr>
      </w:pPr>
    </w:p>
    <w:p w:rsidR="00B14FAA" w:rsidRPr="00B14FAA" w:rsidRDefault="00B14FAA" w:rsidP="00B14FAA">
      <w:pPr>
        <w:spacing w:after="0"/>
        <w:ind w:firstLine="709"/>
        <w:jc w:val="both"/>
        <w:rPr>
          <w:b/>
          <w:sz w:val="24"/>
          <w:szCs w:val="24"/>
        </w:rPr>
      </w:pPr>
      <w:r w:rsidRPr="00B14FAA">
        <w:rPr>
          <w:b/>
          <w:sz w:val="24"/>
          <w:szCs w:val="24"/>
        </w:rPr>
        <w:t>В бухгалтерском учете используется следующая запись: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666"/>
        <w:gridCol w:w="7153"/>
      </w:tblGrid>
      <w:tr w:rsidR="00B14FAA" w:rsidRPr="00B14FAA" w:rsidTr="00CB2B97">
        <w:tc>
          <w:tcPr>
            <w:tcW w:w="675" w:type="pct"/>
            <w:shd w:val="clear" w:color="auto" w:fill="auto"/>
          </w:tcPr>
          <w:p w:rsidR="00B14FAA" w:rsidRPr="00B14FAA" w:rsidRDefault="00B14FAA" w:rsidP="00CB2B97">
            <w:pPr>
              <w:spacing w:after="0"/>
              <w:jc w:val="center"/>
              <w:rPr>
                <w:b/>
                <w:sz w:val="24"/>
                <w:szCs w:val="24"/>
              </w:rPr>
            </w:pPr>
            <w:r w:rsidRPr="00B14FAA">
              <w:rPr>
                <w:b/>
                <w:sz w:val="24"/>
                <w:szCs w:val="24"/>
              </w:rPr>
              <w:t>Дебет</w:t>
            </w:r>
          </w:p>
        </w:tc>
        <w:tc>
          <w:tcPr>
            <w:tcW w:w="817" w:type="pct"/>
            <w:shd w:val="clear" w:color="auto" w:fill="auto"/>
          </w:tcPr>
          <w:p w:rsidR="00B14FAA" w:rsidRPr="00B14FAA" w:rsidRDefault="00B14FAA" w:rsidP="00CB2B97">
            <w:pPr>
              <w:spacing w:after="0"/>
              <w:jc w:val="center"/>
              <w:rPr>
                <w:b/>
                <w:sz w:val="24"/>
                <w:szCs w:val="24"/>
              </w:rPr>
            </w:pPr>
            <w:r w:rsidRPr="00B14FAA">
              <w:rPr>
                <w:b/>
                <w:sz w:val="24"/>
                <w:szCs w:val="24"/>
              </w:rPr>
              <w:t>Кредит</w:t>
            </w:r>
          </w:p>
        </w:tc>
        <w:tc>
          <w:tcPr>
            <w:tcW w:w="3509" w:type="pct"/>
            <w:shd w:val="clear" w:color="auto" w:fill="auto"/>
          </w:tcPr>
          <w:p w:rsidR="00B14FAA" w:rsidRPr="00B14FAA" w:rsidRDefault="00B14FAA" w:rsidP="00CB2B97">
            <w:pPr>
              <w:spacing w:after="0"/>
              <w:jc w:val="center"/>
              <w:rPr>
                <w:b/>
                <w:sz w:val="24"/>
                <w:szCs w:val="24"/>
              </w:rPr>
            </w:pPr>
            <w:r w:rsidRPr="00B14FAA">
              <w:rPr>
                <w:b/>
                <w:sz w:val="24"/>
                <w:szCs w:val="24"/>
              </w:rPr>
              <w:t>Содержание операции</w:t>
            </w:r>
          </w:p>
        </w:tc>
      </w:tr>
      <w:tr w:rsidR="00B14FAA" w:rsidRPr="00B14FAA" w:rsidTr="00CB2B97">
        <w:tc>
          <w:tcPr>
            <w:tcW w:w="675" w:type="pct"/>
            <w:shd w:val="clear" w:color="auto" w:fill="auto"/>
          </w:tcPr>
          <w:p w:rsidR="00B14FAA" w:rsidRPr="00B14FAA" w:rsidRDefault="00B14FAA" w:rsidP="00CB2B97">
            <w:pPr>
              <w:spacing w:after="0"/>
              <w:rPr>
                <w:sz w:val="24"/>
                <w:szCs w:val="24"/>
              </w:rPr>
            </w:pPr>
            <w:r w:rsidRPr="00B14FAA">
              <w:rPr>
                <w:sz w:val="24"/>
                <w:szCs w:val="24"/>
              </w:rPr>
              <w:t>90.3</w:t>
            </w:r>
          </w:p>
        </w:tc>
        <w:tc>
          <w:tcPr>
            <w:tcW w:w="817" w:type="pct"/>
            <w:shd w:val="clear" w:color="auto" w:fill="auto"/>
          </w:tcPr>
          <w:p w:rsidR="00B14FAA" w:rsidRPr="00B14FAA" w:rsidRDefault="00B14FAA" w:rsidP="00CB2B97">
            <w:pPr>
              <w:spacing w:after="0"/>
              <w:rPr>
                <w:sz w:val="24"/>
                <w:szCs w:val="24"/>
              </w:rPr>
            </w:pPr>
            <w:r w:rsidRPr="00B14FAA">
              <w:rPr>
                <w:sz w:val="24"/>
                <w:szCs w:val="24"/>
              </w:rPr>
              <w:t>68</w:t>
            </w:r>
          </w:p>
        </w:tc>
        <w:tc>
          <w:tcPr>
            <w:tcW w:w="3509" w:type="pct"/>
            <w:shd w:val="clear" w:color="auto" w:fill="auto"/>
          </w:tcPr>
          <w:p w:rsidR="00B14FAA" w:rsidRPr="00B14FAA" w:rsidRDefault="00B14FAA" w:rsidP="00CB2B97">
            <w:pPr>
              <w:rPr>
                <w:sz w:val="24"/>
                <w:szCs w:val="24"/>
              </w:rPr>
            </w:pPr>
            <w:r w:rsidRPr="00B14FAA">
              <w:rPr>
                <w:sz w:val="24"/>
                <w:szCs w:val="24"/>
              </w:rPr>
              <w:t>Начислен НДС с реализации продукции</w:t>
            </w:r>
          </w:p>
        </w:tc>
      </w:tr>
    </w:tbl>
    <w:p w:rsidR="00B14FAA" w:rsidRPr="00B14FAA" w:rsidRDefault="00B14FAA" w:rsidP="00B14FAA">
      <w:pPr>
        <w:spacing w:after="0"/>
        <w:jc w:val="both"/>
        <w:rPr>
          <w:b/>
          <w:sz w:val="24"/>
          <w:szCs w:val="24"/>
        </w:rPr>
      </w:pPr>
    </w:p>
    <w:p w:rsidR="00B14FAA" w:rsidRPr="00B14FAA" w:rsidRDefault="00B14FAA" w:rsidP="00B14FAA">
      <w:pPr>
        <w:spacing w:after="0"/>
        <w:ind w:firstLine="709"/>
        <w:jc w:val="both"/>
        <w:rPr>
          <w:sz w:val="24"/>
          <w:szCs w:val="24"/>
        </w:rPr>
      </w:pPr>
      <w:r w:rsidRPr="00B14FAA">
        <w:rPr>
          <w:sz w:val="24"/>
          <w:szCs w:val="24"/>
        </w:rPr>
        <w:t xml:space="preserve">В себестоимость отгруженной и реализованной продукции включаются и коммерческие расходы. В соответствии с Инструкцией по применению Плана счетов бухгалтерского учета, организации, осуществляющие промышленную или иную производственную деятельность на </w:t>
      </w:r>
      <w:r w:rsidRPr="00B14FAA">
        <w:rPr>
          <w:b/>
          <w:sz w:val="24"/>
          <w:szCs w:val="24"/>
        </w:rPr>
        <w:t>счете 44 «Расходы на продажу»</w:t>
      </w:r>
      <w:r w:rsidRPr="00B14FAA">
        <w:rPr>
          <w:sz w:val="24"/>
          <w:szCs w:val="24"/>
        </w:rPr>
        <w:t xml:space="preserve"> отражают следующие виды расходов: на затаривание и упаковку изделий на складах готовой продукции; по доставке продукции на станцию (пристань) отправления, погрузке в вагоны, суда, автомобили и другие транспортные средства.</w:t>
      </w:r>
    </w:p>
    <w:p w:rsidR="00B14FAA" w:rsidRPr="00B14FAA" w:rsidRDefault="00B14FAA" w:rsidP="00B14FAA">
      <w:pPr>
        <w:spacing w:after="0"/>
        <w:ind w:firstLine="709"/>
        <w:jc w:val="both"/>
        <w:rPr>
          <w:sz w:val="24"/>
          <w:szCs w:val="24"/>
        </w:rPr>
      </w:pPr>
      <w:r w:rsidRPr="00B14FAA">
        <w:rPr>
          <w:b/>
          <w:sz w:val="24"/>
          <w:szCs w:val="24"/>
        </w:rPr>
        <w:t xml:space="preserve">Их списание осуществляется записью: </w:t>
      </w:r>
      <w:r w:rsidRPr="00B14FAA">
        <w:rPr>
          <w:sz w:val="24"/>
          <w:szCs w:val="24"/>
        </w:rPr>
        <w:t>Дебет 90.2 Кредит 44</w:t>
      </w:r>
    </w:p>
    <w:p w:rsidR="00B14FAA" w:rsidRPr="00B14FAA" w:rsidRDefault="00B14FAA" w:rsidP="00B14FAA">
      <w:pPr>
        <w:spacing w:after="0"/>
        <w:ind w:firstLine="709"/>
        <w:jc w:val="both"/>
        <w:rPr>
          <w:b/>
          <w:sz w:val="24"/>
          <w:szCs w:val="24"/>
        </w:rPr>
      </w:pPr>
    </w:p>
    <w:p w:rsidR="00B14FAA" w:rsidRPr="00B14FAA" w:rsidRDefault="00B14FAA" w:rsidP="00B14FAA">
      <w:pPr>
        <w:spacing w:after="0"/>
        <w:ind w:firstLine="709"/>
        <w:jc w:val="both"/>
        <w:rPr>
          <w:b/>
          <w:sz w:val="24"/>
          <w:szCs w:val="24"/>
        </w:rPr>
      </w:pPr>
      <w:r w:rsidRPr="00B14FAA">
        <w:rPr>
          <w:b/>
          <w:sz w:val="24"/>
          <w:szCs w:val="24"/>
        </w:rPr>
        <w:t>Затем сопоставлением дебетового и кредитового оборота по счету 90 «Продажи» определяется финансовый результат:</w:t>
      </w:r>
    </w:p>
    <w:p w:rsidR="00B14FAA" w:rsidRPr="00B14FAA" w:rsidRDefault="00B14FAA" w:rsidP="00B14FAA">
      <w:pPr>
        <w:spacing w:after="0"/>
        <w:ind w:firstLine="709"/>
        <w:jc w:val="both"/>
        <w:rPr>
          <w:sz w:val="24"/>
          <w:szCs w:val="24"/>
        </w:rPr>
      </w:pPr>
      <w:r w:rsidRPr="00B14FAA">
        <w:rPr>
          <w:sz w:val="24"/>
          <w:szCs w:val="24"/>
        </w:rPr>
        <w:t xml:space="preserve">1) Дебет 90.9 «Прибыль от продаж» Кредит 99 «Прибыли и убытки» - Отражена прибыль от реализации </w:t>
      </w:r>
    </w:p>
    <w:p w:rsidR="00B14FAA" w:rsidRPr="00B14FAA" w:rsidRDefault="00B14FAA" w:rsidP="00B14FAA">
      <w:pPr>
        <w:spacing w:after="0"/>
        <w:ind w:firstLine="709"/>
        <w:jc w:val="both"/>
        <w:rPr>
          <w:sz w:val="24"/>
          <w:szCs w:val="24"/>
        </w:rPr>
      </w:pPr>
      <w:r w:rsidRPr="00B14FAA">
        <w:rPr>
          <w:sz w:val="24"/>
          <w:szCs w:val="24"/>
        </w:rPr>
        <w:t>2) Дебет 99 «Прибыли и убытки» Кредит 90.9  «Убыток от продаж» - Отражен убыток от продаж.</w:t>
      </w:r>
    </w:p>
    <w:p w:rsidR="00B14FAA" w:rsidRDefault="00B14FAA" w:rsidP="00B14FAA">
      <w:pPr>
        <w:spacing w:after="0"/>
        <w:ind w:firstLine="709"/>
        <w:contextualSpacing/>
        <w:jc w:val="both"/>
        <w:rPr>
          <w:b/>
          <w:bCs/>
          <w:sz w:val="24"/>
          <w:szCs w:val="24"/>
          <w:u w:val="single"/>
        </w:rPr>
      </w:pPr>
    </w:p>
    <w:p w:rsidR="00B14FAA" w:rsidRDefault="00B14FAA" w:rsidP="00B14FAA">
      <w:pPr>
        <w:spacing w:after="0"/>
        <w:ind w:firstLine="709"/>
        <w:contextualSpacing/>
        <w:jc w:val="both"/>
        <w:rPr>
          <w:b/>
          <w:bCs/>
          <w:sz w:val="24"/>
          <w:szCs w:val="24"/>
        </w:rPr>
      </w:pPr>
      <w:r w:rsidRPr="00B14FAA">
        <w:rPr>
          <w:b/>
          <w:bCs/>
          <w:sz w:val="24"/>
          <w:szCs w:val="24"/>
          <w:highlight w:val="yellow"/>
        </w:rPr>
        <w:t>12.Учет денежных средств на банковских счетах и в кассе предприятия</w:t>
      </w:r>
    </w:p>
    <w:p w:rsidR="001C1017" w:rsidRPr="00801302" w:rsidRDefault="001C1017" w:rsidP="001C1017">
      <w:pPr>
        <w:spacing w:after="0"/>
        <w:ind w:firstLine="709"/>
        <w:jc w:val="both"/>
        <w:rPr>
          <w:b/>
          <w:sz w:val="24"/>
          <w:szCs w:val="24"/>
          <w:u w:val="single"/>
        </w:rPr>
      </w:pPr>
      <w:r w:rsidRPr="000E7E58">
        <w:rPr>
          <w:b/>
          <w:sz w:val="24"/>
          <w:szCs w:val="24"/>
          <w:u w:val="single"/>
        </w:rPr>
        <w:t>1. Учет кассовых операций</w:t>
      </w:r>
    </w:p>
    <w:p w:rsidR="001C1017" w:rsidRPr="000E7E58" w:rsidRDefault="001C1017" w:rsidP="001C1017">
      <w:pPr>
        <w:spacing w:after="0"/>
        <w:ind w:firstLine="709"/>
        <w:jc w:val="both"/>
        <w:rPr>
          <w:b/>
          <w:bCs/>
          <w:sz w:val="24"/>
          <w:szCs w:val="24"/>
        </w:rPr>
      </w:pPr>
      <w:r w:rsidRPr="000E7E58">
        <w:rPr>
          <w:b/>
          <w:bCs/>
          <w:sz w:val="24"/>
          <w:szCs w:val="24"/>
        </w:rPr>
        <w:t>Правила ведения кассовых операций</w:t>
      </w:r>
    </w:p>
    <w:p w:rsidR="001C1017" w:rsidRPr="000E7E58" w:rsidRDefault="001C1017" w:rsidP="001C1017">
      <w:pPr>
        <w:spacing w:after="0"/>
        <w:ind w:firstLine="709"/>
        <w:jc w:val="both"/>
        <w:rPr>
          <w:bCs/>
          <w:sz w:val="24"/>
          <w:szCs w:val="24"/>
        </w:rPr>
      </w:pPr>
      <w:r w:rsidRPr="000E7E58">
        <w:rPr>
          <w:bCs/>
          <w:sz w:val="24"/>
          <w:szCs w:val="24"/>
        </w:rPr>
        <w:t>Вести кассовые операции должен кассир, или иной сотрудник, назначенный руководителем, либо сам руководитель. В зависимости от объемов и количества касс, кассиров может быть несколько, все они материально ответственны.</w:t>
      </w:r>
    </w:p>
    <w:p w:rsidR="001C1017" w:rsidRPr="000E7E58" w:rsidRDefault="001C1017" w:rsidP="001C1017">
      <w:pPr>
        <w:spacing w:after="0"/>
        <w:ind w:firstLine="709"/>
        <w:jc w:val="both"/>
        <w:rPr>
          <w:b/>
          <w:bCs/>
          <w:sz w:val="24"/>
          <w:szCs w:val="24"/>
        </w:rPr>
      </w:pPr>
      <w:r w:rsidRPr="000E7E58">
        <w:rPr>
          <w:bCs/>
          <w:sz w:val="24"/>
          <w:szCs w:val="24"/>
        </w:rPr>
        <w:t>В РФ нормативное регулирование кассовых операций осуществляется Центробанком.</w:t>
      </w:r>
      <w:r w:rsidRPr="000E7E58">
        <w:rPr>
          <w:b/>
          <w:bCs/>
          <w:sz w:val="24"/>
          <w:szCs w:val="24"/>
        </w:rPr>
        <w:t xml:space="preserve"> </w:t>
      </w:r>
    </w:p>
    <w:p w:rsidR="001C1017" w:rsidRDefault="001C1017" w:rsidP="001C1017">
      <w:pPr>
        <w:spacing w:after="0"/>
        <w:ind w:firstLine="709"/>
        <w:jc w:val="both"/>
        <w:rPr>
          <w:b/>
          <w:bCs/>
          <w:sz w:val="24"/>
          <w:szCs w:val="24"/>
        </w:rPr>
      </w:pPr>
    </w:p>
    <w:p w:rsidR="001C1017" w:rsidRPr="000E7E58" w:rsidRDefault="001C1017" w:rsidP="001C1017">
      <w:pPr>
        <w:spacing w:after="0"/>
        <w:ind w:firstLine="709"/>
        <w:jc w:val="both"/>
        <w:rPr>
          <w:b/>
          <w:sz w:val="24"/>
          <w:szCs w:val="24"/>
        </w:rPr>
      </w:pPr>
      <w:r w:rsidRPr="000E7E58">
        <w:rPr>
          <w:b/>
          <w:sz w:val="24"/>
          <w:szCs w:val="24"/>
        </w:rPr>
        <w:t>Документальное оформление кассовых операций</w:t>
      </w:r>
    </w:p>
    <w:p w:rsidR="001C1017" w:rsidRPr="000E7E58" w:rsidRDefault="001C1017" w:rsidP="001C1017">
      <w:pPr>
        <w:spacing w:after="0"/>
        <w:ind w:firstLine="709"/>
        <w:jc w:val="both"/>
        <w:rPr>
          <w:sz w:val="24"/>
          <w:szCs w:val="24"/>
        </w:rPr>
      </w:pPr>
      <w:r w:rsidRPr="000E7E58">
        <w:rPr>
          <w:sz w:val="24"/>
          <w:szCs w:val="24"/>
        </w:rPr>
        <w:t>Кассовые операции оформляются типовыми межведомственными формами первичной учетной документации для предприятий и организаций, которые утверждены Постановлением Госкомстата РФ  от 18. 08. 1998 № 88«Об утверждении унифицированных форм первичной учетной документации по учету кассовых операций по учету результатов инвентаризации»:</w:t>
      </w:r>
    </w:p>
    <w:p w:rsidR="001C1017" w:rsidRPr="000E7E58" w:rsidRDefault="001C1017" w:rsidP="001C1017">
      <w:pPr>
        <w:spacing w:after="0"/>
        <w:ind w:firstLine="709"/>
        <w:jc w:val="both"/>
        <w:rPr>
          <w:b/>
          <w:sz w:val="24"/>
          <w:szCs w:val="24"/>
        </w:rPr>
      </w:pPr>
      <w:r w:rsidRPr="000E7E58">
        <w:rPr>
          <w:b/>
          <w:sz w:val="24"/>
          <w:szCs w:val="24"/>
        </w:rPr>
        <w:t>1) Приходный кассовый ордер.</w:t>
      </w:r>
    </w:p>
    <w:p w:rsidR="001C1017" w:rsidRPr="000E7E58" w:rsidRDefault="001C1017" w:rsidP="001C1017">
      <w:pPr>
        <w:spacing w:after="0"/>
        <w:ind w:firstLine="709"/>
        <w:jc w:val="both"/>
        <w:rPr>
          <w:sz w:val="24"/>
          <w:szCs w:val="24"/>
        </w:rPr>
      </w:pPr>
      <w:r w:rsidRPr="000E7E58">
        <w:rPr>
          <w:sz w:val="24"/>
          <w:szCs w:val="24"/>
        </w:rPr>
        <w:t>Прием наличных денег в кассу оформляется приходным кассовым ордером, который составляется по форме № 1 КО-1.</w:t>
      </w:r>
    </w:p>
    <w:p w:rsidR="001C1017" w:rsidRPr="000E7E58" w:rsidRDefault="001C1017" w:rsidP="001C1017">
      <w:pPr>
        <w:spacing w:after="0"/>
        <w:ind w:firstLine="709"/>
        <w:jc w:val="both"/>
        <w:rPr>
          <w:b/>
          <w:sz w:val="24"/>
          <w:szCs w:val="24"/>
        </w:rPr>
      </w:pPr>
      <w:r w:rsidRPr="000E7E58">
        <w:rPr>
          <w:b/>
          <w:sz w:val="24"/>
          <w:szCs w:val="24"/>
        </w:rPr>
        <w:t>2) Расходный кассовый ордер.</w:t>
      </w:r>
    </w:p>
    <w:p w:rsidR="001C1017" w:rsidRPr="000E7E58" w:rsidRDefault="001C1017" w:rsidP="001C1017">
      <w:pPr>
        <w:spacing w:after="0"/>
        <w:ind w:firstLine="709"/>
        <w:jc w:val="both"/>
        <w:rPr>
          <w:sz w:val="24"/>
          <w:szCs w:val="24"/>
        </w:rPr>
      </w:pPr>
      <w:r w:rsidRPr="000E7E58">
        <w:rPr>
          <w:sz w:val="24"/>
          <w:szCs w:val="24"/>
        </w:rPr>
        <w:lastRenderedPageBreak/>
        <w:t>Выдача  наличных денег из кассы оформляется расходным кассовым ордером, который составляется по форме №  КО-2 .</w:t>
      </w:r>
    </w:p>
    <w:p w:rsidR="001C1017" w:rsidRPr="000E7E58" w:rsidRDefault="001C1017" w:rsidP="001C1017">
      <w:pPr>
        <w:spacing w:after="0"/>
        <w:ind w:firstLine="709"/>
        <w:jc w:val="both"/>
        <w:rPr>
          <w:b/>
          <w:sz w:val="24"/>
          <w:szCs w:val="24"/>
        </w:rPr>
      </w:pPr>
      <w:r w:rsidRPr="000E7E58">
        <w:rPr>
          <w:b/>
          <w:sz w:val="24"/>
          <w:szCs w:val="24"/>
        </w:rPr>
        <w:t>3) Журнал регистрации приходных и расходных кассовых документов (форма № КО-3).</w:t>
      </w:r>
    </w:p>
    <w:p w:rsidR="001C1017" w:rsidRPr="000E7E58" w:rsidRDefault="001C1017" w:rsidP="001C1017">
      <w:pPr>
        <w:spacing w:after="0"/>
        <w:ind w:firstLine="709"/>
        <w:jc w:val="both"/>
        <w:rPr>
          <w:sz w:val="24"/>
          <w:szCs w:val="24"/>
        </w:rPr>
      </w:pPr>
      <w:r w:rsidRPr="000E7E58">
        <w:rPr>
          <w:sz w:val="24"/>
          <w:szCs w:val="24"/>
        </w:rPr>
        <w:t>Применяется для регистрации бухгалтерией приходных и расходных кассовых ордеров, заявлений на выдачу денег, счетов и др. до передачи в кассу организации.</w:t>
      </w:r>
    </w:p>
    <w:p w:rsidR="001C1017" w:rsidRPr="000E7E58" w:rsidRDefault="001C1017" w:rsidP="001C1017">
      <w:pPr>
        <w:spacing w:after="0"/>
        <w:ind w:firstLine="709"/>
        <w:jc w:val="both"/>
        <w:rPr>
          <w:b/>
          <w:sz w:val="24"/>
          <w:szCs w:val="24"/>
        </w:rPr>
      </w:pPr>
      <w:r w:rsidRPr="000E7E58">
        <w:rPr>
          <w:b/>
          <w:sz w:val="24"/>
          <w:szCs w:val="24"/>
        </w:rPr>
        <w:t>4) Кассовая книга (форма № КО-4).</w:t>
      </w:r>
    </w:p>
    <w:p w:rsidR="001C1017" w:rsidRPr="000E7E58" w:rsidRDefault="001C1017" w:rsidP="001C1017">
      <w:pPr>
        <w:spacing w:after="0"/>
        <w:ind w:firstLine="709"/>
        <w:jc w:val="both"/>
        <w:rPr>
          <w:sz w:val="24"/>
          <w:szCs w:val="24"/>
        </w:rPr>
      </w:pPr>
      <w:r w:rsidRPr="000E7E58">
        <w:rPr>
          <w:sz w:val="24"/>
          <w:szCs w:val="24"/>
        </w:rPr>
        <w:t xml:space="preserve">Применяется для учета поступлений и выдач наличных денег организации в кассе. Кассовая книга должна быть пронумерована, прошнурована и опечатана печатью на последней странице. Общее количество прошнурованных листов в кассовой книге заверяется подписями руководителя и главного бухгалтера организации. </w:t>
      </w:r>
    </w:p>
    <w:p w:rsidR="001C1017" w:rsidRPr="000E7E58" w:rsidRDefault="001C1017" w:rsidP="001C1017">
      <w:pPr>
        <w:spacing w:after="0"/>
        <w:ind w:firstLine="709"/>
        <w:jc w:val="both"/>
        <w:rPr>
          <w:b/>
          <w:sz w:val="24"/>
          <w:szCs w:val="24"/>
        </w:rPr>
      </w:pPr>
      <w:r w:rsidRPr="000E7E58">
        <w:rPr>
          <w:b/>
          <w:sz w:val="24"/>
          <w:szCs w:val="24"/>
        </w:rPr>
        <w:t>5) Книга учета принятых и выданных кассиром денежных средств (форма № КО-5).</w:t>
      </w:r>
    </w:p>
    <w:p w:rsidR="001C1017" w:rsidRPr="000E7E58" w:rsidRDefault="001C1017" w:rsidP="001C1017">
      <w:pPr>
        <w:spacing w:after="0"/>
        <w:ind w:firstLine="709"/>
        <w:jc w:val="both"/>
        <w:rPr>
          <w:sz w:val="24"/>
          <w:szCs w:val="24"/>
        </w:rPr>
      </w:pPr>
      <w:r w:rsidRPr="000E7E58">
        <w:rPr>
          <w:sz w:val="24"/>
          <w:szCs w:val="24"/>
        </w:rPr>
        <w:t>Применяется для учета денег, выданных кассиром из кассы организации другим кассирам иди доверенному лицу, а также для  учета возврата наличных денег и кассовых документов по произведенным операциям.</w:t>
      </w:r>
    </w:p>
    <w:p w:rsidR="001C1017" w:rsidRPr="000E7E58" w:rsidRDefault="001C1017" w:rsidP="001C1017">
      <w:pPr>
        <w:spacing w:after="0"/>
        <w:ind w:firstLine="709"/>
        <w:jc w:val="both"/>
        <w:rPr>
          <w:b/>
          <w:bCs/>
          <w:sz w:val="24"/>
          <w:szCs w:val="24"/>
        </w:rPr>
      </w:pPr>
      <w:r w:rsidRPr="000E7E58">
        <w:rPr>
          <w:b/>
          <w:bCs/>
          <w:sz w:val="24"/>
          <w:szCs w:val="24"/>
        </w:rPr>
        <w:t>Синтетический учет кассовых операций</w:t>
      </w:r>
    </w:p>
    <w:p w:rsidR="001C1017" w:rsidRPr="000E7E58" w:rsidRDefault="001C1017" w:rsidP="001C1017">
      <w:pPr>
        <w:spacing w:after="0"/>
        <w:ind w:firstLine="709"/>
        <w:jc w:val="both"/>
        <w:rPr>
          <w:sz w:val="24"/>
          <w:szCs w:val="24"/>
        </w:rPr>
      </w:pPr>
      <w:r w:rsidRPr="000E7E58">
        <w:rPr>
          <w:sz w:val="24"/>
          <w:szCs w:val="24"/>
        </w:rPr>
        <w:t xml:space="preserve">Денежные средства, хранящиеся в кассе, учитывают на активном синтетическом счете 50 «Касса». В дебет его записывают поступление денежных средств в кассу, а в кредит – выбытие денежных средств из кассы. </w:t>
      </w:r>
    </w:p>
    <w:p w:rsidR="001C1017" w:rsidRPr="000E7E58" w:rsidRDefault="001C1017" w:rsidP="001C1017">
      <w:pPr>
        <w:spacing w:after="0"/>
        <w:ind w:firstLine="709"/>
        <w:jc w:val="both"/>
        <w:rPr>
          <w:b/>
          <w:sz w:val="24"/>
          <w:szCs w:val="24"/>
        </w:rPr>
      </w:pPr>
      <w:r w:rsidRPr="000E7E58">
        <w:rPr>
          <w:b/>
          <w:sz w:val="24"/>
          <w:szCs w:val="24"/>
        </w:rPr>
        <w:t>К счету 50 «Касса» могут быть открыты следующие субсчета:</w:t>
      </w:r>
    </w:p>
    <w:p w:rsidR="001C1017" w:rsidRPr="000E7E58" w:rsidRDefault="001C1017" w:rsidP="001C1017">
      <w:pPr>
        <w:spacing w:after="0"/>
        <w:ind w:firstLine="709"/>
        <w:jc w:val="both"/>
        <w:rPr>
          <w:sz w:val="24"/>
          <w:szCs w:val="24"/>
        </w:rPr>
      </w:pPr>
      <w:r w:rsidRPr="000E7E58">
        <w:rPr>
          <w:sz w:val="24"/>
          <w:szCs w:val="24"/>
        </w:rPr>
        <w:t>- 50-1 «Касса организации»</w:t>
      </w:r>
    </w:p>
    <w:p w:rsidR="001C1017" w:rsidRPr="000E7E58" w:rsidRDefault="001C1017" w:rsidP="001C1017">
      <w:pPr>
        <w:spacing w:after="0"/>
        <w:ind w:firstLine="709"/>
        <w:jc w:val="both"/>
        <w:rPr>
          <w:sz w:val="24"/>
          <w:szCs w:val="24"/>
        </w:rPr>
      </w:pPr>
      <w:r w:rsidRPr="000E7E58">
        <w:rPr>
          <w:b/>
          <w:sz w:val="24"/>
          <w:szCs w:val="24"/>
        </w:rPr>
        <w:t>На субсчете 50-1 «Касса организации»</w:t>
      </w:r>
      <w:r w:rsidRPr="000E7E58">
        <w:rPr>
          <w:sz w:val="24"/>
          <w:szCs w:val="24"/>
        </w:rPr>
        <w:t xml:space="preserve">   учитываются денежные средства в кассе организации.</w:t>
      </w:r>
    </w:p>
    <w:p w:rsidR="001C1017" w:rsidRPr="000E7E58" w:rsidRDefault="001C1017" w:rsidP="001C1017">
      <w:pPr>
        <w:spacing w:after="0"/>
        <w:ind w:firstLine="709"/>
        <w:jc w:val="both"/>
        <w:rPr>
          <w:sz w:val="24"/>
          <w:szCs w:val="24"/>
        </w:rPr>
      </w:pPr>
      <w:bookmarkStart w:id="8" w:name="dst104085"/>
      <w:bookmarkEnd w:id="8"/>
      <w:r w:rsidRPr="000E7E58">
        <w:rPr>
          <w:sz w:val="24"/>
          <w:szCs w:val="24"/>
        </w:rPr>
        <w:t>- 50-2 «Операционная касса».</w:t>
      </w:r>
    </w:p>
    <w:p w:rsidR="001C1017" w:rsidRPr="000E7E58" w:rsidRDefault="001C1017" w:rsidP="001C1017">
      <w:pPr>
        <w:spacing w:after="0"/>
        <w:ind w:firstLine="709"/>
        <w:jc w:val="both"/>
        <w:rPr>
          <w:sz w:val="24"/>
          <w:szCs w:val="24"/>
        </w:rPr>
      </w:pPr>
      <w:r w:rsidRPr="000E7E58">
        <w:rPr>
          <w:b/>
          <w:sz w:val="24"/>
          <w:szCs w:val="24"/>
        </w:rPr>
        <w:t>Субсчет 50-2 «Операционная касса»</w:t>
      </w:r>
      <w:r w:rsidRPr="000E7E58">
        <w:rPr>
          <w:sz w:val="24"/>
          <w:szCs w:val="24"/>
        </w:rPr>
        <w:t xml:space="preserve"> используется для учета наличия и движения денежных средств в операционных кассах, которые расположены вне помещений кассы организации (магазины, эксплуатационные участки, речные переправы и т.п.). Он открывается организациями при необходимости.</w:t>
      </w:r>
    </w:p>
    <w:p w:rsidR="001C1017" w:rsidRPr="000E7E58" w:rsidRDefault="001C1017" w:rsidP="001C1017">
      <w:pPr>
        <w:spacing w:after="0"/>
        <w:ind w:firstLine="709"/>
        <w:jc w:val="both"/>
        <w:rPr>
          <w:sz w:val="24"/>
          <w:szCs w:val="24"/>
        </w:rPr>
      </w:pPr>
      <w:bookmarkStart w:id="9" w:name="dst104086"/>
      <w:bookmarkEnd w:id="9"/>
      <w:r w:rsidRPr="000E7E58">
        <w:rPr>
          <w:sz w:val="24"/>
          <w:szCs w:val="24"/>
        </w:rPr>
        <w:t>- 50-3 «Денежные документы» и др.</w:t>
      </w:r>
    </w:p>
    <w:p w:rsidR="001C1017" w:rsidRPr="000E7E58" w:rsidRDefault="001C1017" w:rsidP="001C1017">
      <w:pPr>
        <w:spacing w:after="0"/>
        <w:ind w:firstLine="709"/>
        <w:jc w:val="both"/>
        <w:rPr>
          <w:sz w:val="24"/>
          <w:szCs w:val="24"/>
        </w:rPr>
      </w:pPr>
      <w:r w:rsidRPr="000E7E58">
        <w:rPr>
          <w:b/>
          <w:sz w:val="24"/>
          <w:szCs w:val="24"/>
        </w:rPr>
        <w:t>На субсчете 50-3 «Денежные документы»</w:t>
      </w:r>
      <w:r w:rsidRPr="000E7E58">
        <w:rPr>
          <w:sz w:val="24"/>
          <w:szCs w:val="24"/>
        </w:rPr>
        <w:t xml:space="preserve"> учитываются находящиеся в кассе организации почтовые марки, марки государственной пошлины, вексельные марки, оплаченные проездные документы, оплаченные путевки (экскурсионные, туристические, в оздоровительные учреждения и пр.) и другие денежные документы. Денежные документы учитываются в сумме фактических затрат на приобретение. Аналитический учет денежных документов ведется по их видам.</w:t>
      </w:r>
    </w:p>
    <w:p w:rsidR="001C1017" w:rsidRPr="000E7E58" w:rsidRDefault="001C1017" w:rsidP="001C1017">
      <w:pPr>
        <w:spacing w:after="0"/>
        <w:ind w:firstLine="709"/>
        <w:jc w:val="both"/>
        <w:rPr>
          <w:b/>
          <w:sz w:val="24"/>
          <w:szCs w:val="24"/>
          <w:u w:val="single"/>
        </w:rPr>
      </w:pPr>
      <w:r w:rsidRPr="000E7E58">
        <w:rPr>
          <w:b/>
          <w:sz w:val="24"/>
          <w:szCs w:val="24"/>
          <w:u w:val="single"/>
        </w:rPr>
        <w:t>2. Учет банковских операций</w:t>
      </w:r>
    </w:p>
    <w:p w:rsidR="001C1017" w:rsidRPr="000E7E58" w:rsidRDefault="001C1017" w:rsidP="001C1017">
      <w:pPr>
        <w:spacing w:after="0"/>
        <w:ind w:firstLine="709"/>
        <w:contextualSpacing/>
        <w:jc w:val="both"/>
        <w:rPr>
          <w:sz w:val="24"/>
          <w:szCs w:val="24"/>
        </w:rPr>
      </w:pPr>
      <w:r w:rsidRPr="000E7E58">
        <w:rPr>
          <w:b/>
          <w:sz w:val="24"/>
          <w:szCs w:val="24"/>
        </w:rPr>
        <w:t>Расчетный счет</w:t>
      </w:r>
      <w:r w:rsidRPr="000E7E58">
        <w:rPr>
          <w:sz w:val="24"/>
          <w:szCs w:val="24"/>
        </w:rPr>
        <w:t xml:space="preserve"> банк открывает организациям с целью хранения свободных остатков денежных средств и осуществления разнообразных расчетных операций. Номер расчетного счета фигурирует во всех платежных документах организации.</w:t>
      </w:r>
    </w:p>
    <w:p w:rsidR="001C1017" w:rsidRPr="000E7E58" w:rsidRDefault="001C1017" w:rsidP="001C1017">
      <w:pPr>
        <w:spacing w:after="0"/>
        <w:ind w:firstLine="709"/>
        <w:contextualSpacing/>
        <w:jc w:val="both"/>
        <w:rPr>
          <w:b/>
          <w:sz w:val="24"/>
          <w:szCs w:val="24"/>
        </w:rPr>
      </w:pPr>
      <w:r w:rsidRPr="000E7E58">
        <w:rPr>
          <w:b/>
          <w:sz w:val="24"/>
          <w:szCs w:val="24"/>
        </w:rPr>
        <w:t>Через расчетный счет в банке осуществляется большинство расчетных операций организаций. Это, прежде всего:</w:t>
      </w:r>
    </w:p>
    <w:p w:rsidR="001C1017" w:rsidRPr="000E7E58" w:rsidRDefault="001C1017" w:rsidP="001C1017">
      <w:pPr>
        <w:spacing w:after="0"/>
        <w:ind w:firstLine="709"/>
        <w:contextualSpacing/>
        <w:jc w:val="both"/>
        <w:rPr>
          <w:sz w:val="24"/>
          <w:szCs w:val="24"/>
        </w:rPr>
      </w:pPr>
      <w:r w:rsidRPr="000E7E58">
        <w:rPr>
          <w:sz w:val="24"/>
          <w:szCs w:val="24"/>
        </w:rPr>
        <w:t>1) безналичные поступления средств на расчетный счет и перечисления с него;</w:t>
      </w:r>
    </w:p>
    <w:p w:rsidR="001C1017" w:rsidRPr="000E7E58" w:rsidRDefault="001C1017" w:rsidP="001C1017">
      <w:pPr>
        <w:spacing w:after="0"/>
        <w:ind w:firstLine="709"/>
        <w:contextualSpacing/>
        <w:jc w:val="both"/>
        <w:rPr>
          <w:sz w:val="24"/>
          <w:szCs w:val="24"/>
        </w:rPr>
      </w:pPr>
      <w:r w:rsidRPr="000E7E58">
        <w:rPr>
          <w:sz w:val="24"/>
          <w:szCs w:val="24"/>
        </w:rPr>
        <w:t>2) операции по сдаче наличными на расчетный счет.</w:t>
      </w:r>
    </w:p>
    <w:p w:rsidR="001C1017" w:rsidRDefault="001C1017" w:rsidP="001C1017">
      <w:pPr>
        <w:spacing w:after="0"/>
        <w:ind w:firstLine="709"/>
        <w:jc w:val="both"/>
        <w:rPr>
          <w:rFonts w:eastAsia="Times New Roman"/>
          <w:b/>
          <w:color w:val="000000"/>
          <w:sz w:val="24"/>
          <w:szCs w:val="24"/>
          <w:lang w:eastAsia="ru-RU"/>
        </w:rPr>
      </w:pPr>
    </w:p>
    <w:p w:rsidR="001C1017" w:rsidRPr="000E7E58" w:rsidRDefault="001C1017" w:rsidP="001C1017">
      <w:pPr>
        <w:spacing w:after="0"/>
        <w:ind w:firstLine="709"/>
        <w:jc w:val="both"/>
        <w:rPr>
          <w:rFonts w:eastAsia="Times New Roman"/>
          <w:b/>
          <w:color w:val="000000"/>
          <w:sz w:val="24"/>
          <w:szCs w:val="24"/>
          <w:lang w:eastAsia="ru-RU"/>
        </w:rPr>
      </w:pPr>
      <w:r w:rsidRPr="000E7E58">
        <w:rPr>
          <w:rFonts w:eastAsia="Times New Roman"/>
          <w:b/>
          <w:color w:val="000000"/>
          <w:sz w:val="24"/>
          <w:szCs w:val="24"/>
          <w:lang w:eastAsia="ru-RU"/>
        </w:rPr>
        <w:t>Банки осуществляют операции по движению денежных средств на расчетном счете на основании следующих расчетных документов:</w:t>
      </w:r>
    </w:p>
    <w:p w:rsidR="001C1017" w:rsidRPr="000E7E58" w:rsidRDefault="001C1017" w:rsidP="001C1017">
      <w:pPr>
        <w:spacing w:after="0"/>
        <w:ind w:firstLine="709"/>
        <w:jc w:val="both"/>
        <w:rPr>
          <w:rFonts w:eastAsia="Times New Roman"/>
          <w:color w:val="000000"/>
          <w:sz w:val="24"/>
          <w:szCs w:val="24"/>
          <w:lang w:eastAsia="ru-RU"/>
        </w:rPr>
      </w:pPr>
      <w:r w:rsidRPr="000E7E58">
        <w:rPr>
          <w:rFonts w:eastAsia="Times New Roman"/>
          <w:color w:val="000000"/>
          <w:sz w:val="24"/>
          <w:szCs w:val="24"/>
          <w:lang w:eastAsia="ru-RU"/>
        </w:rPr>
        <w:t>1. при безналичных расчетах оформляются платежное поручение, платежное требование, инкассовое поручение, аккредитив чек расчетный; перевод электронных денежных средств</w:t>
      </w:r>
    </w:p>
    <w:p w:rsidR="001C1017" w:rsidRPr="001C1017" w:rsidRDefault="001C1017" w:rsidP="001C1017">
      <w:pPr>
        <w:spacing w:after="0"/>
        <w:ind w:firstLine="709"/>
        <w:jc w:val="both"/>
        <w:rPr>
          <w:rFonts w:eastAsia="Times New Roman"/>
          <w:color w:val="000000"/>
          <w:sz w:val="24"/>
          <w:szCs w:val="24"/>
          <w:lang w:eastAsia="ru-RU"/>
        </w:rPr>
      </w:pPr>
      <w:r w:rsidRPr="000E7E58">
        <w:rPr>
          <w:rFonts w:eastAsia="Times New Roman"/>
          <w:color w:val="000000"/>
          <w:sz w:val="24"/>
          <w:szCs w:val="24"/>
          <w:lang w:eastAsia="ru-RU"/>
        </w:rPr>
        <w:t>2. при наличных расчетах оформляются объявление на взнос наличными, чек денежный.</w:t>
      </w:r>
    </w:p>
    <w:p w:rsidR="001C1017" w:rsidRPr="000E7E58" w:rsidRDefault="001C1017" w:rsidP="001C1017">
      <w:pPr>
        <w:spacing w:after="0"/>
        <w:ind w:firstLine="709"/>
        <w:jc w:val="both"/>
        <w:rPr>
          <w:b/>
          <w:sz w:val="24"/>
          <w:szCs w:val="24"/>
        </w:rPr>
      </w:pPr>
      <w:r w:rsidRPr="000E7E58">
        <w:rPr>
          <w:b/>
          <w:sz w:val="24"/>
          <w:szCs w:val="24"/>
        </w:rPr>
        <w:t>1) Расчеты по платежным поручениям.</w:t>
      </w:r>
    </w:p>
    <w:p w:rsidR="001C1017" w:rsidRPr="000E7E58" w:rsidRDefault="001C1017" w:rsidP="001C1017">
      <w:pPr>
        <w:spacing w:after="0"/>
        <w:ind w:firstLine="709"/>
        <w:jc w:val="both"/>
        <w:rPr>
          <w:sz w:val="24"/>
          <w:szCs w:val="24"/>
        </w:rPr>
      </w:pPr>
      <w:r w:rsidRPr="000E7E58">
        <w:rPr>
          <w:sz w:val="24"/>
          <w:szCs w:val="24"/>
        </w:rPr>
        <w:t>Платежные поручения — это форма безналичных расчетов, представляющая собой распоряжение вкладчика счета (плательщика) своему банку о переводе определенной суммы на счет получателя средств, открытый в этом или другом банке.</w:t>
      </w:r>
    </w:p>
    <w:p w:rsidR="001C1017" w:rsidRPr="000E7E58" w:rsidRDefault="001C1017" w:rsidP="001C1017">
      <w:pPr>
        <w:spacing w:after="0"/>
        <w:ind w:firstLine="709"/>
        <w:jc w:val="both"/>
        <w:rPr>
          <w:b/>
          <w:sz w:val="24"/>
          <w:szCs w:val="24"/>
        </w:rPr>
      </w:pPr>
      <w:r w:rsidRPr="000E7E58">
        <w:rPr>
          <w:b/>
          <w:sz w:val="24"/>
          <w:szCs w:val="24"/>
        </w:rPr>
        <w:lastRenderedPageBreak/>
        <w:t>Расчеты платежными поручениями могут производиться в следующих случаях:</w:t>
      </w:r>
    </w:p>
    <w:p w:rsidR="001C1017" w:rsidRPr="000E7E58" w:rsidRDefault="001C1017" w:rsidP="001C1017">
      <w:pPr>
        <w:spacing w:after="0"/>
        <w:ind w:firstLine="709"/>
        <w:jc w:val="both"/>
        <w:rPr>
          <w:sz w:val="24"/>
          <w:szCs w:val="24"/>
        </w:rPr>
      </w:pPr>
      <w:r w:rsidRPr="000E7E58">
        <w:rPr>
          <w:sz w:val="24"/>
          <w:szCs w:val="24"/>
        </w:rPr>
        <w:t>- за поставленные товары, выполненные работы, оказанные услуги;</w:t>
      </w:r>
    </w:p>
    <w:p w:rsidR="001C1017" w:rsidRPr="000E7E58" w:rsidRDefault="001C1017" w:rsidP="001C1017">
      <w:pPr>
        <w:spacing w:after="0"/>
        <w:ind w:firstLine="709"/>
        <w:jc w:val="both"/>
        <w:rPr>
          <w:sz w:val="24"/>
          <w:szCs w:val="24"/>
        </w:rPr>
      </w:pPr>
      <w:r w:rsidRPr="000E7E58">
        <w:rPr>
          <w:sz w:val="24"/>
          <w:szCs w:val="24"/>
        </w:rPr>
        <w:t>- за налоги - перечисление денежных средств в бюджеты всех уровней и во внебюджетные фонды;</w:t>
      </w:r>
    </w:p>
    <w:p w:rsidR="001C1017" w:rsidRPr="000E7E58" w:rsidRDefault="001C1017" w:rsidP="001C1017">
      <w:pPr>
        <w:spacing w:after="0"/>
        <w:ind w:firstLine="709"/>
        <w:jc w:val="both"/>
        <w:rPr>
          <w:sz w:val="24"/>
          <w:szCs w:val="24"/>
        </w:rPr>
      </w:pPr>
      <w:r w:rsidRPr="000E7E58">
        <w:rPr>
          <w:sz w:val="24"/>
          <w:szCs w:val="24"/>
        </w:rPr>
        <w:t xml:space="preserve">- по погашению кредитов, уплате процентов и других услуг банков. </w:t>
      </w:r>
    </w:p>
    <w:p w:rsidR="001C1017" w:rsidRPr="000E7E58" w:rsidRDefault="001C1017" w:rsidP="001C1017">
      <w:pPr>
        <w:spacing w:after="0"/>
        <w:ind w:firstLine="709"/>
        <w:jc w:val="both"/>
        <w:rPr>
          <w:b/>
          <w:sz w:val="24"/>
          <w:szCs w:val="24"/>
        </w:rPr>
      </w:pPr>
      <w:r w:rsidRPr="000E7E58">
        <w:rPr>
          <w:b/>
          <w:sz w:val="24"/>
          <w:szCs w:val="24"/>
        </w:rPr>
        <w:t>2) Расчеты по аккредитиву.</w:t>
      </w:r>
    </w:p>
    <w:p w:rsidR="001C1017" w:rsidRPr="000E7E58" w:rsidRDefault="001C1017" w:rsidP="001C1017">
      <w:pPr>
        <w:spacing w:after="0"/>
        <w:ind w:firstLine="709"/>
        <w:jc w:val="both"/>
        <w:rPr>
          <w:sz w:val="24"/>
          <w:szCs w:val="24"/>
        </w:rPr>
      </w:pPr>
      <w:r w:rsidRPr="000E7E58">
        <w:rPr>
          <w:sz w:val="24"/>
          <w:szCs w:val="24"/>
        </w:rPr>
        <w:t>Аккредитив – это обязательство банка, выпущенное по поручению покупателя, оплатить представленные продавцом документы, если соблюдены все условия контракта.</w:t>
      </w:r>
    </w:p>
    <w:p w:rsidR="001C1017" w:rsidRPr="000E7E58" w:rsidRDefault="001C1017" w:rsidP="001C1017">
      <w:pPr>
        <w:spacing w:after="0"/>
        <w:ind w:firstLine="709"/>
        <w:jc w:val="both"/>
        <w:rPr>
          <w:b/>
          <w:sz w:val="24"/>
          <w:szCs w:val="24"/>
        </w:rPr>
      </w:pPr>
      <w:r w:rsidRPr="000E7E58">
        <w:rPr>
          <w:b/>
          <w:sz w:val="24"/>
          <w:szCs w:val="24"/>
        </w:rPr>
        <w:t>3) Расчеты по инкассо.</w:t>
      </w:r>
    </w:p>
    <w:p w:rsidR="001C1017" w:rsidRPr="000E7E58" w:rsidRDefault="001C1017" w:rsidP="001C1017">
      <w:pPr>
        <w:spacing w:after="0"/>
        <w:ind w:firstLine="709"/>
        <w:jc w:val="both"/>
        <w:rPr>
          <w:sz w:val="24"/>
          <w:szCs w:val="24"/>
        </w:rPr>
      </w:pPr>
      <w:r w:rsidRPr="000E7E58">
        <w:rPr>
          <w:sz w:val="24"/>
          <w:szCs w:val="24"/>
        </w:rPr>
        <w:t>Инкассовое поручение является расчетным документом, на основании которого производится списание денежных средств со счетов плательщиков в бесспорном порядке.</w:t>
      </w:r>
    </w:p>
    <w:p w:rsidR="001C1017" w:rsidRPr="000E7E58" w:rsidRDefault="001C1017" w:rsidP="001C1017">
      <w:pPr>
        <w:spacing w:after="0"/>
        <w:ind w:firstLine="709"/>
        <w:jc w:val="both"/>
        <w:rPr>
          <w:b/>
          <w:sz w:val="24"/>
          <w:szCs w:val="24"/>
        </w:rPr>
      </w:pPr>
      <w:r w:rsidRPr="000E7E58">
        <w:rPr>
          <w:b/>
          <w:sz w:val="24"/>
          <w:szCs w:val="24"/>
        </w:rPr>
        <w:t>Инкассовые поручения применяются:</w:t>
      </w:r>
    </w:p>
    <w:p w:rsidR="001C1017" w:rsidRPr="000E7E58" w:rsidRDefault="001C1017" w:rsidP="001C1017">
      <w:pPr>
        <w:spacing w:after="0"/>
        <w:ind w:firstLine="709"/>
        <w:jc w:val="both"/>
        <w:rPr>
          <w:sz w:val="24"/>
          <w:szCs w:val="24"/>
        </w:rPr>
      </w:pPr>
      <w:r w:rsidRPr="000E7E58">
        <w:rPr>
          <w:sz w:val="24"/>
          <w:szCs w:val="24"/>
        </w:rPr>
        <w:t>1. в случаях, когда бесспорный порядок взыскания денежных средств установлен законодательством, в т. ч. для взыскания денежных средств органами, выполняющими контрольные функции;</w:t>
      </w:r>
    </w:p>
    <w:p w:rsidR="001C1017" w:rsidRPr="000E7E58" w:rsidRDefault="001C1017" w:rsidP="001C1017">
      <w:pPr>
        <w:spacing w:after="0"/>
        <w:ind w:firstLine="709"/>
        <w:jc w:val="both"/>
        <w:rPr>
          <w:sz w:val="24"/>
          <w:szCs w:val="24"/>
        </w:rPr>
      </w:pPr>
      <w:r w:rsidRPr="000E7E58">
        <w:rPr>
          <w:sz w:val="24"/>
          <w:szCs w:val="24"/>
        </w:rPr>
        <w:t>2. для взыскания по исполнительным документам;</w:t>
      </w:r>
    </w:p>
    <w:p w:rsidR="001C1017" w:rsidRPr="000E7E58" w:rsidRDefault="001C1017" w:rsidP="001C1017">
      <w:pPr>
        <w:spacing w:after="0"/>
        <w:ind w:firstLine="709"/>
        <w:jc w:val="both"/>
        <w:rPr>
          <w:b/>
          <w:sz w:val="24"/>
          <w:szCs w:val="24"/>
        </w:rPr>
      </w:pPr>
      <w:r w:rsidRPr="000E7E58">
        <w:rPr>
          <w:b/>
          <w:sz w:val="24"/>
          <w:szCs w:val="24"/>
        </w:rPr>
        <w:t>4) Платежные требования.</w:t>
      </w:r>
    </w:p>
    <w:p w:rsidR="001C1017" w:rsidRPr="000E7E58" w:rsidRDefault="001C1017" w:rsidP="001C1017">
      <w:pPr>
        <w:spacing w:after="0"/>
        <w:ind w:firstLine="709"/>
        <w:jc w:val="both"/>
        <w:rPr>
          <w:sz w:val="24"/>
          <w:szCs w:val="24"/>
        </w:rPr>
      </w:pPr>
      <w:r w:rsidRPr="000E7E58">
        <w:rPr>
          <w:sz w:val="24"/>
          <w:szCs w:val="24"/>
        </w:rPr>
        <w:t>Платежное требование представляет собой расчетный документ, содержащий требование кредитора (получателя средств) по основному договору к должнику (плательщику) об уплате определенной денежной суммы через банк.</w:t>
      </w:r>
    </w:p>
    <w:p w:rsidR="001C1017" w:rsidRPr="000E7E58" w:rsidRDefault="001C1017" w:rsidP="001C1017">
      <w:pPr>
        <w:spacing w:after="0"/>
        <w:ind w:firstLine="709"/>
        <w:jc w:val="both"/>
        <w:rPr>
          <w:sz w:val="24"/>
          <w:szCs w:val="24"/>
        </w:rPr>
      </w:pPr>
      <w:r w:rsidRPr="000E7E58">
        <w:rPr>
          <w:sz w:val="24"/>
          <w:szCs w:val="24"/>
        </w:rPr>
        <w:t xml:space="preserve"> Расчеты посредством платежных требований могут осуществляться с предварительным акцептом и без акцепта плательщика. </w:t>
      </w:r>
    </w:p>
    <w:p w:rsidR="001C1017" w:rsidRPr="000E7E58" w:rsidRDefault="001C1017" w:rsidP="001C1017">
      <w:pPr>
        <w:spacing w:after="0"/>
        <w:ind w:firstLine="709"/>
        <w:jc w:val="both"/>
        <w:rPr>
          <w:b/>
          <w:sz w:val="24"/>
          <w:szCs w:val="24"/>
        </w:rPr>
      </w:pPr>
      <w:r w:rsidRPr="000E7E58">
        <w:rPr>
          <w:b/>
          <w:sz w:val="24"/>
          <w:szCs w:val="24"/>
        </w:rPr>
        <w:t>Без акцепта плательщика расчеты платежными требованиями осуществляются в случаях:</w:t>
      </w:r>
    </w:p>
    <w:p w:rsidR="001C1017" w:rsidRPr="000E7E58" w:rsidRDefault="001C1017" w:rsidP="001C1017">
      <w:pPr>
        <w:spacing w:after="0"/>
        <w:ind w:firstLine="709"/>
        <w:jc w:val="both"/>
        <w:rPr>
          <w:sz w:val="24"/>
          <w:szCs w:val="24"/>
        </w:rPr>
      </w:pPr>
      <w:r w:rsidRPr="000E7E58">
        <w:rPr>
          <w:sz w:val="24"/>
          <w:szCs w:val="24"/>
        </w:rPr>
        <w:t>- установленных законодательством;</w:t>
      </w:r>
    </w:p>
    <w:p w:rsidR="001C1017" w:rsidRPr="000E7E58" w:rsidRDefault="001C1017" w:rsidP="001C1017">
      <w:pPr>
        <w:spacing w:after="0"/>
        <w:ind w:firstLine="709"/>
        <w:jc w:val="both"/>
        <w:rPr>
          <w:sz w:val="24"/>
          <w:szCs w:val="24"/>
        </w:rPr>
      </w:pPr>
      <w:r w:rsidRPr="000E7E58">
        <w:rPr>
          <w:sz w:val="24"/>
          <w:szCs w:val="24"/>
        </w:rPr>
        <w:t>- предусмотренных сторонами по основному договору при условии предоставления банку, обслуживающему плательщика, права на списание денежных средств со счета плательщика без его распоряжения.</w:t>
      </w:r>
    </w:p>
    <w:p w:rsidR="001C1017" w:rsidRPr="000E7E58" w:rsidRDefault="001C1017" w:rsidP="001C1017">
      <w:pPr>
        <w:spacing w:after="0"/>
        <w:ind w:firstLine="709"/>
        <w:jc w:val="both"/>
        <w:rPr>
          <w:b/>
          <w:sz w:val="24"/>
          <w:szCs w:val="24"/>
        </w:rPr>
      </w:pPr>
      <w:r w:rsidRPr="000E7E58">
        <w:rPr>
          <w:b/>
          <w:sz w:val="24"/>
          <w:szCs w:val="24"/>
        </w:rPr>
        <w:t>5) Расчеты в форме перевода электронных денежных средств</w:t>
      </w:r>
    </w:p>
    <w:p w:rsidR="001C1017" w:rsidRPr="000E7E58" w:rsidRDefault="001C1017" w:rsidP="001C1017">
      <w:pPr>
        <w:spacing w:after="0"/>
        <w:ind w:firstLine="709"/>
        <w:jc w:val="both"/>
        <w:rPr>
          <w:sz w:val="24"/>
          <w:szCs w:val="24"/>
        </w:rPr>
      </w:pPr>
      <w:r w:rsidRPr="000E7E58">
        <w:rPr>
          <w:sz w:val="24"/>
          <w:szCs w:val="24"/>
        </w:rPr>
        <w:t>При осуществлении безналичных расчетов в форме перевода электронных денежных средств клиент предоставляет денежные средства оператору электронных денежных средств на основании заключенного с ним договора.</w:t>
      </w:r>
    </w:p>
    <w:p w:rsidR="001C1017" w:rsidRPr="000E7E58" w:rsidRDefault="001C1017" w:rsidP="001C1017">
      <w:pPr>
        <w:spacing w:after="0"/>
        <w:ind w:firstLine="709"/>
        <w:jc w:val="both"/>
        <w:rPr>
          <w:sz w:val="24"/>
          <w:szCs w:val="24"/>
        </w:rPr>
      </w:pPr>
      <w:r w:rsidRPr="000E7E58">
        <w:rPr>
          <w:b/>
          <w:sz w:val="24"/>
          <w:szCs w:val="24"/>
        </w:rPr>
        <w:t xml:space="preserve">6) Объявление на взнос наличными </w:t>
      </w:r>
      <w:r w:rsidRPr="000E7E58">
        <w:rPr>
          <w:sz w:val="24"/>
          <w:szCs w:val="24"/>
        </w:rPr>
        <w:t>– специальная форма документа, которая используется юридическими лицами при внесении наличных в банк для пополнения расчетного счета.</w:t>
      </w:r>
    </w:p>
    <w:p w:rsidR="001C1017" w:rsidRPr="000E7E58" w:rsidRDefault="001C1017" w:rsidP="001C1017">
      <w:pPr>
        <w:spacing w:after="0"/>
        <w:ind w:firstLine="709"/>
        <w:jc w:val="both"/>
        <w:rPr>
          <w:sz w:val="24"/>
          <w:szCs w:val="24"/>
        </w:rPr>
      </w:pPr>
      <w:r w:rsidRPr="000E7E58">
        <w:rPr>
          <w:b/>
          <w:sz w:val="24"/>
          <w:szCs w:val="24"/>
        </w:rPr>
        <w:t>7) Чек денежный</w:t>
      </w:r>
      <w:r w:rsidRPr="000E7E58">
        <w:rPr>
          <w:sz w:val="24"/>
          <w:szCs w:val="24"/>
        </w:rPr>
        <w:t xml:space="preserve"> является распоряжением предприятия банку о выдаче с расчетного счета предприятия указанной в нем суммы наличных денег. Чек денежный используется для получения в банке наличных денег на выплату заработной платы, депонированной заработной платы, подотчетных сумм. Организация получает чеки в обслуживающем банке в виде чековой книжки. Эту книжку организации получают в банке на основании заявления. Чек может выписываться на сумму, не превышающую остатка денежных средств на расчетном счете.</w:t>
      </w:r>
    </w:p>
    <w:p w:rsidR="001C1017" w:rsidRDefault="001C1017" w:rsidP="001C1017">
      <w:pPr>
        <w:spacing w:after="0"/>
        <w:ind w:firstLine="709"/>
        <w:jc w:val="both"/>
        <w:rPr>
          <w:b/>
          <w:sz w:val="24"/>
          <w:szCs w:val="24"/>
        </w:rPr>
      </w:pPr>
    </w:p>
    <w:p w:rsidR="001C1017" w:rsidRPr="000E7E58" w:rsidRDefault="001C1017" w:rsidP="001C1017">
      <w:pPr>
        <w:spacing w:after="0"/>
        <w:ind w:firstLine="709"/>
        <w:jc w:val="both"/>
        <w:rPr>
          <w:b/>
          <w:sz w:val="24"/>
          <w:szCs w:val="24"/>
        </w:rPr>
      </w:pPr>
      <w:r w:rsidRPr="000E7E58">
        <w:rPr>
          <w:b/>
          <w:sz w:val="24"/>
          <w:szCs w:val="24"/>
        </w:rPr>
        <w:t>Синтетический учет операций по расчетному счету.</w:t>
      </w:r>
    </w:p>
    <w:p w:rsidR="001C1017" w:rsidRPr="000E7E58" w:rsidRDefault="001C1017" w:rsidP="001C1017">
      <w:pPr>
        <w:spacing w:after="0"/>
        <w:ind w:firstLine="709"/>
        <w:jc w:val="both"/>
        <w:rPr>
          <w:sz w:val="24"/>
          <w:szCs w:val="24"/>
        </w:rPr>
      </w:pPr>
      <w:r w:rsidRPr="000E7E58">
        <w:rPr>
          <w:sz w:val="24"/>
          <w:szCs w:val="24"/>
        </w:rPr>
        <w:t xml:space="preserve">Синтетический учет операций на расчетном счете ведется на счете 51 «Расчетные счета» на основании первичных документов и выписок из расчетного счета. </w:t>
      </w:r>
    </w:p>
    <w:p w:rsidR="001C1017" w:rsidRPr="000E7E58" w:rsidRDefault="001C1017" w:rsidP="001C1017">
      <w:pPr>
        <w:spacing w:after="0"/>
        <w:ind w:firstLine="709"/>
        <w:jc w:val="both"/>
        <w:rPr>
          <w:sz w:val="24"/>
          <w:szCs w:val="24"/>
        </w:rPr>
      </w:pPr>
      <w:r w:rsidRPr="000E7E58">
        <w:rPr>
          <w:sz w:val="24"/>
          <w:szCs w:val="24"/>
        </w:rPr>
        <w:t xml:space="preserve">По дебету счета 51 «Расчетные счета» отражается поступление денежных средств на расчетные счета организации. По кредиту счета 51 «Расчетные счета» отражается списание денежных средств с расчетных счетов организации. </w:t>
      </w:r>
    </w:p>
    <w:p w:rsidR="001C1017" w:rsidRPr="000E7E58" w:rsidRDefault="001C1017" w:rsidP="001C1017">
      <w:pPr>
        <w:spacing w:after="0"/>
        <w:ind w:firstLine="709"/>
        <w:jc w:val="both"/>
        <w:rPr>
          <w:sz w:val="24"/>
          <w:szCs w:val="24"/>
        </w:rPr>
      </w:pPr>
      <w:r w:rsidRPr="000E7E58">
        <w:rPr>
          <w:b/>
          <w:sz w:val="24"/>
          <w:szCs w:val="24"/>
        </w:rPr>
        <w:t>Аналитический учет по счету 51 «Расчетные счета»</w:t>
      </w:r>
      <w:r w:rsidRPr="000E7E58">
        <w:rPr>
          <w:sz w:val="24"/>
          <w:szCs w:val="24"/>
        </w:rPr>
        <w:t xml:space="preserve"> ведется по каждому расчетному счету. </w:t>
      </w:r>
    </w:p>
    <w:p w:rsidR="001C1017" w:rsidRPr="00C70CE4" w:rsidRDefault="001C1017" w:rsidP="001C1017">
      <w:pPr>
        <w:spacing w:after="0"/>
        <w:ind w:firstLine="709"/>
        <w:jc w:val="both"/>
        <w:rPr>
          <w:sz w:val="24"/>
          <w:szCs w:val="24"/>
        </w:rPr>
      </w:pPr>
    </w:p>
    <w:p w:rsidR="001C1017" w:rsidRDefault="001C1017" w:rsidP="00B14FAA">
      <w:pPr>
        <w:spacing w:after="0"/>
        <w:ind w:firstLine="709"/>
        <w:contextualSpacing/>
        <w:jc w:val="both"/>
        <w:rPr>
          <w:b/>
          <w:bCs/>
          <w:sz w:val="24"/>
          <w:szCs w:val="24"/>
        </w:rPr>
      </w:pPr>
    </w:p>
    <w:p w:rsidR="001C1017" w:rsidRDefault="001C1017" w:rsidP="00B14FAA">
      <w:pPr>
        <w:spacing w:after="0"/>
        <w:ind w:firstLine="709"/>
        <w:contextualSpacing/>
        <w:jc w:val="both"/>
        <w:rPr>
          <w:b/>
          <w:bCs/>
          <w:sz w:val="24"/>
          <w:szCs w:val="24"/>
        </w:rPr>
      </w:pPr>
      <w:r w:rsidRPr="001C1017">
        <w:rPr>
          <w:b/>
          <w:bCs/>
          <w:sz w:val="24"/>
          <w:szCs w:val="24"/>
          <w:highlight w:val="yellow"/>
        </w:rPr>
        <w:lastRenderedPageBreak/>
        <w:t>13.Учет текущих обязательств и расчетов в составе дебиторской и кредиторской задолженности</w:t>
      </w:r>
    </w:p>
    <w:p w:rsidR="00E84A56" w:rsidRDefault="00E84A56" w:rsidP="00E84A56">
      <w:pPr>
        <w:spacing w:after="0"/>
        <w:ind w:firstLine="709"/>
        <w:contextualSpacing/>
        <w:jc w:val="both"/>
        <w:rPr>
          <w:sz w:val="24"/>
          <w:szCs w:val="24"/>
        </w:rPr>
      </w:pPr>
      <w:r w:rsidRPr="00E84A56">
        <w:rPr>
          <w:b/>
          <w:bCs/>
          <w:sz w:val="24"/>
          <w:szCs w:val="24"/>
        </w:rPr>
        <w:t xml:space="preserve">Под дебиторской задолженностью </w:t>
      </w:r>
      <w:r w:rsidRPr="00E84A56">
        <w:rPr>
          <w:sz w:val="24"/>
          <w:szCs w:val="24"/>
        </w:rPr>
        <w:t>понимают задолженность других организаций и физических лиц данной организации (задолженность покупателей за купленную продукцию, подотчетных лиц за выданные им под отчет денежные суммы и др.).</w:t>
      </w:r>
    </w:p>
    <w:p w:rsidR="00367238" w:rsidRPr="00367238" w:rsidRDefault="00367238" w:rsidP="00367238">
      <w:pPr>
        <w:spacing w:after="0"/>
        <w:ind w:firstLine="709"/>
        <w:contextualSpacing/>
        <w:jc w:val="both"/>
        <w:rPr>
          <w:b/>
          <w:bCs/>
          <w:sz w:val="24"/>
          <w:szCs w:val="24"/>
        </w:rPr>
      </w:pPr>
      <w:r w:rsidRPr="00367238">
        <w:rPr>
          <w:b/>
          <w:bCs/>
          <w:sz w:val="24"/>
          <w:szCs w:val="24"/>
        </w:rPr>
        <w:t>К дебиторской задолженности относится следующая задолженность:</w:t>
      </w:r>
    </w:p>
    <w:p w:rsidR="00367238" w:rsidRDefault="00367238" w:rsidP="00367238">
      <w:pPr>
        <w:pStyle w:val="a3"/>
        <w:numPr>
          <w:ilvl w:val="0"/>
          <w:numId w:val="37"/>
        </w:numPr>
        <w:spacing w:after="0"/>
        <w:ind w:left="0" w:firstLine="709"/>
        <w:jc w:val="both"/>
        <w:rPr>
          <w:sz w:val="24"/>
          <w:szCs w:val="24"/>
        </w:rPr>
      </w:pPr>
      <w:r w:rsidRPr="00367238">
        <w:rPr>
          <w:sz w:val="24"/>
          <w:szCs w:val="24"/>
        </w:rPr>
        <w:t>покупателей за реализацию им готовой продукции и товаров;</w:t>
      </w:r>
    </w:p>
    <w:p w:rsidR="00367238" w:rsidRDefault="00367238" w:rsidP="00367238">
      <w:pPr>
        <w:pStyle w:val="a3"/>
        <w:numPr>
          <w:ilvl w:val="0"/>
          <w:numId w:val="37"/>
        </w:numPr>
        <w:spacing w:after="0"/>
        <w:ind w:left="0" w:firstLine="709"/>
        <w:jc w:val="both"/>
        <w:rPr>
          <w:sz w:val="24"/>
          <w:szCs w:val="24"/>
        </w:rPr>
      </w:pPr>
      <w:r w:rsidRPr="00367238">
        <w:rPr>
          <w:sz w:val="24"/>
          <w:szCs w:val="24"/>
        </w:rPr>
        <w:t>заказчиков за реализацию им выполненных работ и услуг;</w:t>
      </w:r>
    </w:p>
    <w:p w:rsidR="00367238" w:rsidRDefault="00367238" w:rsidP="00367238">
      <w:pPr>
        <w:pStyle w:val="a3"/>
        <w:numPr>
          <w:ilvl w:val="0"/>
          <w:numId w:val="37"/>
        </w:numPr>
        <w:spacing w:after="0"/>
        <w:ind w:left="0" w:firstLine="709"/>
        <w:jc w:val="both"/>
        <w:rPr>
          <w:sz w:val="24"/>
          <w:szCs w:val="24"/>
        </w:rPr>
      </w:pPr>
      <w:r w:rsidRPr="00367238">
        <w:rPr>
          <w:sz w:val="24"/>
          <w:szCs w:val="24"/>
        </w:rPr>
        <w:t>подотчетных лиц за выданные им под отчет денежные средства на хозяйственные нужды или командировочные расходы;</w:t>
      </w:r>
    </w:p>
    <w:p w:rsidR="00367238" w:rsidRDefault="00367238" w:rsidP="00367238">
      <w:pPr>
        <w:pStyle w:val="a3"/>
        <w:numPr>
          <w:ilvl w:val="0"/>
          <w:numId w:val="37"/>
        </w:numPr>
        <w:spacing w:after="0"/>
        <w:ind w:left="0" w:firstLine="709"/>
        <w:jc w:val="both"/>
        <w:rPr>
          <w:sz w:val="24"/>
          <w:szCs w:val="24"/>
        </w:rPr>
      </w:pPr>
      <w:r w:rsidRPr="00367238">
        <w:rPr>
          <w:sz w:val="24"/>
          <w:szCs w:val="24"/>
        </w:rPr>
        <w:t>поставщиков за перечисленные в их адрес авансы под предстоящую поставку товарно-материальных ценностей;</w:t>
      </w:r>
    </w:p>
    <w:p w:rsidR="00367238" w:rsidRPr="00367238" w:rsidRDefault="00367238" w:rsidP="00367238">
      <w:pPr>
        <w:pStyle w:val="a3"/>
        <w:numPr>
          <w:ilvl w:val="0"/>
          <w:numId w:val="37"/>
        </w:numPr>
        <w:spacing w:after="0"/>
        <w:ind w:left="0" w:firstLine="709"/>
        <w:jc w:val="both"/>
        <w:rPr>
          <w:sz w:val="24"/>
          <w:szCs w:val="24"/>
        </w:rPr>
      </w:pPr>
      <w:r w:rsidRPr="00367238">
        <w:rPr>
          <w:sz w:val="24"/>
          <w:szCs w:val="24"/>
        </w:rPr>
        <w:t>подрядчиков за перечисленные в их адрес авансы под предстоящие к выполнению работы и услуги.</w:t>
      </w:r>
    </w:p>
    <w:p w:rsidR="00E84A56" w:rsidRDefault="00E84A56" w:rsidP="00E84A56">
      <w:pPr>
        <w:spacing w:after="0"/>
        <w:ind w:firstLine="709"/>
        <w:contextualSpacing/>
        <w:jc w:val="both"/>
        <w:rPr>
          <w:sz w:val="24"/>
          <w:szCs w:val="24"/>
        </w:rPr>
      </w:pPr>
      <w:r w:rsidRPr="00E84A56">
        <w:rPr>
          <w:b/>
          <w:bCs/>
          <w:sz w:val="24"/>
          <w:szCs w:val="24"/>
        </w:rPr>
        <w:t xml:space="preserve">Кредиторской называют </w:t>
      </w:r>
      <w:r w:rsidRPr="00E84A56">
        <w:rPr>
          <w:sz w:val="24"/>
          <w:szCs w:val="24"/>
        </w:rPr>
        <w:t>задолженность данной организации другим организациям и физическим лицам.</w:t>
      </w:r>
    </w:p>
    <w:p w:rsidR="00367238" w:rsidRPr="00367238" w:rsidRDefault="00367238" w:rsidP="00367238">
      <w:pPr>
        <w:spacing w:after="0"/>
        <w:ind w:firstLine="709"/>
        <w:contextualSpacing/>
        <w:jc w:val="both"/>
        <w:rPr>
          <w:b/>
          <w:bCs/>
          <w:sz w:val="24"/>
          <w:szCs w:val="24"/>
        </w:rPr>
      </w:pPr>
      <w:r w:rsidRPr="00367238">
        <w:rPr>
          <w:b/>
          <w:bCs/>
          <w:sz w:val="24"/>
          <w:szCs w:val="24"/>
        </w:rPr>
        <w:t>В отношении кредиторской задолженности может иметь место следующая задолженность:</w:t>
      </w:r>
    </w:p>
    <w:p w:rsidR="00367238" w:rsidRDefault="00367238" w:rsidP="00367238">
      <w:pPr>
        <w:pStyle w:val="a3"/>
        <w:numPr>
          <w:ilvl w:val="0"/>
          <w:numId w:val="38"/>
        </w:numPr>
        <w:spacing w:after="0"/>
        <w:ind w:left="0" w:firstLine="709"/>
        <w:jc w:val="both"/>
        <w:rPr>
          <w:sz w:val="24"/>
          <w:szCs w:val="24"/>
        </w:rPr>
      </w:pPr>
      <w:r w:rsidRPr="00367238">
        <w:rPr>
          <w:sz w:val="24"/>
          <w:szCs w:val="24"/>
        </w:rPr>
        <w:t>поставщикам за приобретенные у них товарно-материальные ценности;</w:t>
      </w:r>
    </w:p>
    <w:p w:rsidR="00367238" w:rsidRDefault="00367238" w:rsidP="00367238">
      <w:pPr>
        <w:pStyle w:val="a3"/>
        <w:numPr>
          <w:ilvl w:val="0"/>
          <w:numId w:val="38"/>
        </w:numPr>
        <w:spacing w:after="0"/>
        <w:ind w:left="0" w:firstLine="709"/>
        <w:jc w:val="both"/>
        <w:rPr>
          <w:sz w:val="24"/>
          <w:szCs w:val="24"/>
        </w:rPr>
      </w:pPr>
      <w:r w:rsidRPr="00367238">
        <w:rPr>
          <w:sz w:val="24"/>
          <w:szCs w:val="24"/>
        </w:rPr>
        <w:t>подрядчикам за выполненные работы или оказанные услуги;</w:t>
      </w:r>
    </w:p>
    <w:p w:rsidR="00367238" w:rsidRDefault="00367238" w:rsidP="00367238">
      <w:pPr>
        <w:pStyle w:val="a3"/>
        <w:numPr>
          <w:ilvl w:val="0"/>
          <w:numId w:val="38"/>
        </w:numPr>
        <w:spacing w:after="0"/>
        <w:ind w:left="0" w:firstLine="709"/>
        <w:jc w:val="both"/>
        <w:rPr>
          <w:sz w:val="24"/>
          <w:szCs w:val="24"/>
        </w:rPr>
      </w:pPr>
      <w:r w:rsidRPr="00367238">
        <w:rPr>
          <w:sz w:val="24"/>
          <w:szCs w:val="24"/>
        </w:rPr>
        <w:t>кредиторам и заимодавцам, которые предоставили кредиты или займы;</w:t>
      </w:r>
    </w:p>
    <w:p w:rsidR="00367238" w:rsidRDefault="00367238" w:rsidP="00367238">
      <w:pPr>
        <w:pStyle w:val="a3"/>
        <w:numPr>
          <w:ilvl w:val="0"/>
          <w:numId w:val="38"/>
        </w:numPr>
        <w:spacing w:after="0"/>
        <w:ind w:left="0" w:firstLine="709"/>
        <w:jc w:val="both"/>
        <w:rPr>
          <w:sz w:val="24"/>
          <w:szCs w:val="24"/>
        </w:rPr>
      </w:pPr>
      <w:r w:rsidRPr="00367238">
        <w:rPr>
          <w:sz w:val="24"/>
          <w:szCs w:val="24"/>
        </w:rPr>
        <w:t>работникам по заработной плате;</w:t>
      </w:r>
    </w:p>
    <w:p w:rsidR="00367238" w:rsidRDefault="00367238" w:rsidP="00367238">
      <w:pPr>
        <w:pStyle w:val="a3"/>
        <w:numPr>
          <w:ilvl w:val="0"/>
          <w:numId w:val="38"/>
        </w:numPr>
        <w:spacing w:after="0"/>
        <w:ind w:left="0" w:firstLine="709"/>
        <w:jc w:val="both"/>
        <w:rPr>
          <w:sz w:val="24"/>
          <w:szCs w:val="24"/>
        </w:rPr>
      </w:pPr>
      <w:r w:rsidRPr="00367238">
        <w:rPr>
          <w:sz w:val="24"/>
          <w:szCs w:val="24"/>
        </w:rPr>
        <w:t>бюджету по налогам и сборам;</w:t>
      </w:r>
    </w:p>
    <w:p w:rsidR="00367238" w:rsidRPr="00367238" w:rsidRDefault="00367238" w:rsidP="00367238">
      <w:pPr>
        <w:pStyle w:val="a3"/>
        <w:numPr>
          <w:ilvl w:val="0"/>
          <w:numId w:val="38"/>
        </w:numPr>
        <w:spacing w:after="0"/>
        <w:ind w:left="0" w:firstLine="709"/>
        <w:jc w:val="both"/>
        <w:rPr>
          <w:sz w:val="24"/>
          <w:szCs w:val="24"/>
        </w:rPr>
      </w:pPr>
      <w:r w:rsidRPr="00367238">
        <w:rPr>
          <w:sz w:val="24"/>
          <w:szCs w:val="24"/>
        </w:rPr>
        <w:t>внебюджетным фондам по социальному и медицинскому страхованию, пенсионному обеспечению.</w:t>
      </w:r>
    </w:p>
    <w:p w:rsidR="00367238" w:rsidRDefault="00367238" w:rsidP="00367238">
      <w:pPr>
        <w:spacing w:after="0"/>
        <w:contextualSpacing/>
        <w:jc w:val="both"/>
        <w:rPr>
          <w:sz w:val="24"/>
          <w:szCs w:val="24"/>
        </w:rPr>
      </w:pPr>
    </w:p>
    <w:p w:rsidR="00367238" w:rsidRPr="00367238" w:rsidRDefault="00367238" w:rsidP="00367238">
      <w:pPr>
        <w:spacing w:after="0"/>
        <w:ind w:firstLine="709"/>
        <w:contextualSpacing/>
        <w:jc w:val="both"/>
        <w:rPr>
          <w:b/>
          <w:bCs/>
          <w:sz w:val="24"/>
          <w:szCs w:val="24"/>
        </w:rPr>
      </w:pPr>
      <w:r w:rsidRPr="00367238">
        <w:rPr>
          <w:b/>
          <w:bCs/>
          <w:sz w:val="24"/>
          <w:szCs w:val="24"/>
        </w:rPr>
        <w:t>Учет дебиторской и кредиторской задолженностей предполагает формирование их реестров в различных разрезах:</w:t>
      </w:r>
    </w:p>
    <w:p w:rsidR="00367238" w:rsidRDefault="00367238" w:rsidP="00367238">
      <w:pPr>
        <w:pStyle w:val="a3"/>
        <w:numPr>
          <w:ilvl w:val="0"/>
          <w:numId w:val="39"/>
        </w:numPr>
        <w:spacing w:after="0"/>
        <w:ind w:left="0" w:firstLine="709"/>
        <w:jc w:val="both"/>
        <w:rPr>
          <w:sz w:val="24"/>
          <w:szCs w:val="24"/>
        </w:rPr>
      </w:pPr>
      <w:r w:rsidRPr="00367238">
        <w:rPr>
          <w:sz w:val="24"/>
          <w:szCs w:val="24"/>
        </w:rPr>
        <w:t>по срокам, оставшимся до погашения (свыше года, от шести месяцев до года, от трех до шести месяцев, от одного до трех месяцев; до востребования и менее одного месяца);</w:t>
      </w:r>
    </w:p>
    <w:p w:rsidR="00367238" w:rsidRDefault="00367238" w:rsidP="00367238">
      <w:pPr>
        <w:pStyle w:val="a3"/>
        <w:numPr>
          <w:ilvl w:val="0"/>
          <w:numId w:val="39"/>
        </w:numPr>
        <w:spacing w:after="0"/>
        <w:ind w:left="0" w:firstLine="709"/>
        <w:jc w:val="both"/>
        <w:rPr>
          <w:sz w:val="24"/>
          <w:szCs w:val="24"/>
        </w:rPr>
      </w:pPr>
      <w:r w:rsidRPr="00367238">
        <w:rPr>
          <w:sz w:val="24"/>
          <w:szCs w:val="24"/>
        </w:rPr>
        <w:t>по видам контрагентов (поставщики, покупатели, банк, бюджет, сотрудники, прочие дебиторы и кредиторы);</w:t>
      </w:r>
    </w:p>
    <w:p w:rsidR="00367238" w:rsidRDefault="00367238" w:rsidP="00367238">
      <w:pPr>
        <w:pStyle w:val="a3"/>
        <w:numPr>
          <w:ilvl w:val="0"/>
          <w:numId w:val="39"/>
        </w:numPr>
        <w:spacing w:after="0"/>
        <w:ind w:left="0" w:firstLine="709"/>
        <w:jc w:val="both"/>
        <w:rPr>
          <w:sz w:val="24"/>
          <w:szCs w:val="24"/>
        </w:rPr>
      </w:pPr>
      <w:r w:rsidRPr="00367238">
        <w:rPr>
          <w:sz w:val="24"/>
          <w:szCs w:val="24"/>
        </w:rPr>
        <w:t>по покрытию обеспечением (необеспеченная, обеспеченная залогом, обеспеченные поручительством или гарантией);</w:t>
      </w:r>
    </w:p>
    <w:p w:rsidR="00367238" w:rsidRPr="00367238" w:rsidRDefault="00367238" w:rsidP="00367238">
      <w:pPr>
        <w:pStyle w:val="a3"/>
        <w:numPr>
          <w:ilvl w:val="0"/>
          <w:numId w:val="39"/>
        </w:numPr>
        <w:spacing w:after="0"/>
        <w:ind w:left="0" w:firstLine="709"/>
        <w:jc w:val="both"/>
        <w:rPr>
          <w:sz w:val="24"/>
          <w:szCs w:val="24"/>
        </w:rPr>
      </w:pPr>
      <w:r w:rsidRPr="00367238">
        <w:rPr>
          <w:sz w:val="24"/>
          <w:szCs w:val="24"/>
        </w:rPr>
        <w:t>по правовому критерию (срочная и просроченная).</w:t>
      </w:r>
    </w:p>
    <w:p w:rsidR="00367238" w:rsidRDefault="00367238" w:rsidP="00367238">
      <w:pPr>
        <w:spacing w:after="0"/>
        <w:contextualSpacing/>
        <w:jc w:val="both"/>
        <w:rPr>
          <w:sz w:val="24"/>
          <w:szCs w:val="24"/>
        </w:rPr>
      </w:pPr>
    </w:p>
    <w:p w:rsidR="00E84A56" w:rsidRPr="00E84A56" w:rsidRDefault="00E84A56" w:rsidP="00E84A56">
      <w:pPr>
        <w:spacing w:after="0"/>
        <w:ind w:firstLine="709"/>
        <w:contextualSpacing/>
        <w:jc w:val="both"/>
        <w:rPr>
          <w:sz w:val="24"/>
          <w:szCs w:val="24"/>
        </w:rPr>
      </w:pPr>
      <w:r w:rsidRPr="00E84A56">
        <w:rPr>
          <w:sz w:val="24"/>
          <w:szCs w:val="24"/>
        </w:rPr>
        <w:t>В бухгалтерском учете дебиторская и кредиторская задолженность, как правило, формируются на (АП) счетах:60 «Расчеты с поставщиками и подрядчиками», 62 «Расчеты с покупателями и заказчиками», 68 «Расчеты по налогам и сборам», 69 «Расчеты по социальному страхованию и обеспечению», 71 «Расчеты с подотчетными лицами», 75 «Расчеты с учредителями»,76 «Расчеты с разными дебиторами и кредиторами»; (А) 73 «Расчеты с персоналом по прочим операциям».</w:t>
      </w:r>
    </w:p>
    <w:p w:rsidR="00E84A56" w:rsidRPr="00E84A56" w:rsidRDefault="00E84A56" w:rsidP="00E84A56">
      <w:pPr>
        <w:spacing w:after="0"/>
        <w:ind w:firstLine="709"/>
        <w:contextualSpacing/>
        <w:jc w:val="both"/>
        <w:rPr>
          <w:b/>
          <w:bCs/>
          <w:i/>
          <w:iCs/>
          <w:sz w:val="24"/>
          <w:szCs w:val="24"/>
        </w:rPr>
      </w:pPr>
      <w:r w:rsidRPr="00E84A56">
        <w:rPr>
          <w:b/>
          <w:bCs/>
          <w:i/>
          <w:iCs/>
          <w:sz w:val="24"/>
          <w:szCs w:val="24"/>
        </w:rPr>
        <w:t>По Д счетов отражается увеличение дебиторской или уменьшение кредиторской.</w:t>
      </w:r>
    </w:p>
    <w:p w:rsidR="00E84A56" w:rsidRPr="00E84A56" w:rsidRDefault="00E84A56" w:rsidP="00E84A56">
      <w:pPr>
        <w:spacing w:after="0"/>
        <w:ind w:firstLine="709"/>
        <w:contextualSpacing/>
        <w:jc w:val="both"/>
        <w:rPr>
          <w:b/>
          <w:bCs/>
          <w:i/>
          <w:iCs/>
          <w:sz w:val="24"/>
          <w:szCs w:val="24"/>
        </w:rPr>
      </w:pPr>
      <w:r w:rsidRPr="00E84A56">
        <w:rPr>
          <w:b/>
          <w:bCs/>
          <w:i/>
          <w:iCs/>
          <w:sz w:val="24"/>
          <w:szCs w:val="24"/>
        </w:rPr>
        <w:t xml:space="preserve">По </w:t>
      </w:r>
      <w:proofErr w:type="gramStart"/>
      <w:r w:rsidRPr="00E84A56">
        <w:rPr>
          <w:b/>
          <w:bCs/>
          <w:i/>
          <w:iCs/>
          <w:sz w:val="24"/>
          <w:szCs w:val="24"/>
        </w:rPr>
        <w:t>К счетов</w:t>
      </w:r>
      <w:proofErr w:type="gramEnd"/>
      <w:r w:rsidRPr="00E84A56">
        <w:rPr>
          <w:b/>
          <w:bCs/>
          <w:i/>
          <w:iCs/>
          <w:sz w:val="24"/>
          <w:szCs w:val="24"/>
        </w:rPr>
        <w:t xml:space="preserve"> наоборот увеличение кредиторской задолженности или увеличение.</w:t>
      </w:r>
    </w:p>
    <w:p w:rsidR="00E84A56" w:rsidRPr="00E84A56" w:rsidRDefault="00E84A56" w:rsidP="00E84A56">
      <w:pPr>
        <w:spacing w:after="0"/>
        <w:ind w:firstLine="709"/>
        <w:contextualSpacing/>
        <w:jc w:val="both"/>
        <w:rPr>
          <w:sz w:val="24"/>
          <w:szCs w:val="24"/>
        </w:rPr>
      </w:pPr>
    </w:p>
    <w:p w:rsidR="00367238" w:rsidRDefault="00367238" w:rsidP="00E84A56">
      <w:pPr>
        <w:spacing w:after="0"/>
        <w:ind w:firstLine="709"/>
        <w:contextualSpacing/>
        <w:jc w:val="both"/>
        <w:rPr>
          <w:sz w:val="24"/>
          <w:szCs w:val="24"/>
        </w:rPr>
      </w:pPr>
      <w:r w:rsidRPr="00367238">
        <w:rPr>
          <w:sz w:val="24"/>
          <w:szCs w:val="24"/>
        </w:rPr>
        <w:t>Дебиторская и кредиторская задолженность отражается на активных, пассивных и активно-пассивных счетах расчетов. Дебетовое сальдо на счетах расчетов отражает дебиторскую задолженность контрагентов перед экономическим субъектом, соответственно, кредитовое сальдо на счетах расчетов — кредиторскую задолженность перед контрагентами.</w:t>
      </w:r>
    </w:p>
    <w:p w:rsidR="00367238" w:rsidRPr="00367238" w:rsidRDefault="00367238" w:rsidP="00E84A56">
      <w:pPr>
        <w:spacing w:after="0"/>
        <w:ind w:firstLine="709"/>
        <w:contextualSpacing/>
        <w:jc w:val="both"/>
        <w:rPr>
          <w:sz w:val="24"/>
          <w:szCs w:val="24"/>
        </w:rPr>
      </w:pPr>
    </w:p>
    <w:p w:rsidR="00367238" w:rsidRDefault="00367238" w:rsidP="00E84A56">
      <w:pPr>
        <w:spacing w:after="0"/>
        <w:ind w:firstLine="709"/>
        <w:contextualSpacing/>
        <w:jc w:val="both"/>
        <w:rPr>
          <w:b/>
          <w:bCs/>
          <w:sz w:val="24"/>
          <w:szCs w:val="24"/>
        </w:rPr>
      </w:pPr>
    </w:p>
    <w:p w:rsidR="00B14FAA" w:rsidRDefault="00B14FAA" w:rsidP="00E84A56">
      <w:pPr>
        <w:pStyle w:val="a3"/>
        <w:spacing w:after="0"/>
        <w:ind w:left="0" w:firstLine="709"/>
        <w:jc w:val="both"/>
        <w:rPr>
          <w:sz w:val="24"/>
          <w:szCs w:val="24"/>
        </w:rPr>
      </w:pPr>
    </w:p>
    <w:p w:rsidR="002F13FE" w:rsidRDefault="002F13FE" w:rsidP="002F13FE">
      <w:pPr>
        <w:pStyle w:val="a3"/>
        <w:spacing w:after="0"/>
        <w:ind w:left="0" w:firstLine="709"/>
        <w:jc w:val="both"/>
        <w:rPr>
          <w:b/>
          <w:bCs/>
          <w:sz w:val="24"/>
          <w:szCs w:val="24"/>
        </w:rPr>
      </w:pPr>
      <w:r w:rsidRPr="002F13FE">
        <w:rPr>
          <w:b/>
          <w:bCs/>
          <w:sz w:val="24"/>
          <w:szCs w:val="24"/>
        </w:rPr>
        <w:lastRenderedPageBreak/>
        <w:t>Списание дебиторской задолженности</w:t>
      </w:r>
    </w:p>
    <w:p w:rsidR="002F13FE" w:rsidRPr="002F13FE" w:rsidRDefault="002F13FE" w:rsidP="002F13FE">
      <w:pPr>
        <w:pStyle w:val="a3"/>
        <w:spacing w:after="0"/>
        <w:ind w:left="0" w:firstLine="709"/>
        <w:jc w:val="both"/>
        <w:rPr>
          <w:sz w:val="24"/>
          <w:szCs w:val="24"/>
        </w:rPr>
      </w:pPr>
      <w:r w:rsidRPr="002F13FE">
        <w:rPr>
          <w:sz w:val="24"/>
          <w:szCs w:val="24"/>
        </w:rPr>
        <w:t>Существует три законных причины списания задолженности. Их подтверждает документация сторонних организаций, данные которых отражаются в бухгалтерском и налоговом учёте.</w:t>
      </w:r>
    </w:p>
    <w:p w:rsidR="002F13FE" w:rsidRPr="002F13FE" w:rsidRDefault="002F13FE" w:rsidP="002F13FE">
      <w:pPr>
        <w:pStyle w:val="a3"/>
        <w:spacing w:after="0"/>
        <w:ind w:left="0" w:firstLine="709"/>
        <w:jc w:val="both"/>
        <w:rPr>
          <w:b/>
          <w:bCs/>
          <w:sz w:val="24"/>
          <w:szCs w:val="24"/>
        </w:rPr>
      </w:pPr>
      <w:r w:rsidRPr="002F13FE">
        <w:rPr>
          <w:b/>
          <w:bCs/>
          <w:sz w:val="24"/>
          <w:szCs w:val="24"/>
        </w:rPr>
        <w:t>Причины списания следующие:</w:t>
      </w:r>
    </w:p>
    <w:p w:rsidR="002F13FE" w:rsidRDefault="002F13FE" w:rsidP="002F13FE">
      <w:pPr>
        <w:pStyle w:val="a3"/>
        <w:numPr>
          <w:ilvl w:val="0"/>
          <w:numId w:val="40"/>
        </w:numPr>
        <w:spacing w:after="0"/>
        <w:ind w:left="0" w:firstLine="709"/>
        <w:jc w:val="both"/>
        <w:rPr>
          <w:sz w:val="24"/>
          <w:szCs w:val="24"/>
        </w:rPr>
      </w:pPr>
      <w:r w:rsidRPr="002F13FE">
        <w:rPr>
          <w:sz w:val="24"/>
          <w:szCs w:val="24"/>
        </w:rPr>
        <w:t>Организация не может решить в судебном порядке вопрос о взыскании долга с дебитора, так как срок исковой давности истёк.</w:t>
      </w:r>
    </w:p>
    <w:p w:rsidR="002F13FE" w:rsidRDefault="002F13FE" w:rsidP="002F13FE">
      <w:pPr>
        <w:pStyle w:val="a3"/>
        <w:numPr>
          <w:ilvl w:val="0"/>
          <w:numId w:val="40"/>
        </w:numPr>
        <w:spacing w:after="0"/>
        <w:ind w:left="0" w:firstLine="709"/>
        <w:jc w:val="both"/>
        <w:rPr>
          <w:sz w:val="24"/>
          <w:szCs w:val="24"/>
        </w:rPr>
      </w:pPr>
      <w:r w:rsidRPr="002F13FE">
        <w:rPr>
          <w:sz w:val="24"/>
          <w:szCs w:val="24"/>
        </w:rPr>
        <w:t>Государственный орган подписал акт пристава о невозможности взыскания.</w:t>
      </w:r>
    </w:p>
    <w:p w:rsidR="002F13FE" w:rsidRPr="002F13FE" w:rsidRDefault="002F13FE" w:rsidP="002F13FE">
      <w:pPr>
        <w:pStyle w:val="a3"/>
        <w:numPr>
          <w:ilvl w:val="0"/>
          <w:numId w:val="40"/>
        </w:numPr>
        <w:spacing w:after="0"/>
        <w:ind w:left="0" w:firstLine="709"/>
        <w:jc w:val="both"/>
        <w:rPr>
          <w:sz w:val="24"/>
          <w:szCs w:val="24"/>
        </w:rPr>
      </w:pPr>
      <w:r w:rsidRPr="002F13FE">
        <w:rPr>
          <w:sz w:val="24"/>
          <w:szCs w:val="24"/>
        </w:rPr>
        <w:t>Дебитор прекратил свою организационную деятельность. Основанием для списания является запись в ЕГРЮЛ о ликвидации юрлица.</w:t>
      </w:r>
    </w:p>
    <w:p w:rsidR="00E84A56" w:rsidRDefault="00E84A56" w:rsidP="002F13FE">
      <w:pPr>
        <w:pStyle w:val="a3"/>
        <w:spacing w:after="0"/>
        <w:ind w:left="0" w:firstLine="709"/>
        <w:jc w:val="both"/>
        <w:rPr>
          <w:sz w:val="24"/>
          <w:szCs w:val="24"/>
        </w:rPr>
      </w:pPr>
    </w:p>
    <w:p w:rsidR="002F13FE" w:rsidRPr="002F13FE" w:rsidRDefault="002F13FE" w:rsidP="002F13FE">
      <w:pPr>
        <w:pStyle w:val="a3"/>
        <w:spacing w:after="0"/>
        <w:ind w:left="0" w:firstLine="709"/>
        <w:jc w:val="both"/>
        <w:rPr>
          <w:sz w:val="24"/>
          <w:szCs w:val="24"/>
        </w:rPr>
      </w:pPr>
      <w:r w:rsidRPr="002F13FE">
        <w:rPr>
          <w:sz w:val="24"/>
          <w:szCs w:val="24"/>
        </w:rPr>
        <w:t>Если у контрагента есть и кредиторская, и дебиторская задолженность, необходимо провести взаиморасчёт для выявления суммы списания.</w:t>
      </w:r>
    </w:p>
    <w:p w:rsidR="002F13FE" w:rsidRPr="002F13FE" w:rsidRDefault="002F13FE" w:rsidP="002F13FE">
      <w:pPr>
        <w:pStyle w:val="a3"/>
        <w:spacing w:after="0"/>
        <w:ind w:left="0" w:firstLine="709"/>
        <w:jc w:val="both"/>
        <w:rPr>
          <w:b/>
          <w:bCs/>
          <w:sz w:val="24"/>
          <w:szCs w:val="24"/>
        </w:rPr>
      </w:pPr>
      <w:r w:rsidRPr="002F13FE">
        <w:rPr>
          <w:b/>
          <w:bCs/>
          <w:sz w:val="24"/>
          <w:szCs w:val="24"/>
        </w:rPr>
        <w:t>Отслеживание и фиксацию срока исковой давности производят в таких документах, как:</w:t>
      </w:r>
    </w:p>
    <w:p w:rsidR="002F13FE" w:rsidRDefault="002F13FE" w:rsidP="002F13FE">
      <w:pPr>
        <w:pStyle w:val="a3"/>
        <w:numPr>
          <w:ilvl w:val="0"/>
          <w:numId w:val="41"/>
        </w:numPr>
        <w:spacing w:after="0"/>
        <w:ind w:left="0" w:firstLine="709"/>
        <w:jc w:val="both"/>
        <w:rPr>
          <w:sz w:val="24"/>
          <w:szCs w:val="24"/>
        </w:rPr>
      </w:pPr>
      <w:r w:rsidRPr="002F13FE">
        <w:rPr>
          <w:sz w:val="24"/>
          <w:szCs w:val="24"/>
        </w:rPr>
        <w:t>акты выполненных работ и товарно-транспортные накладные, подтверждающие взаимодействие;</w:t>
      </w:r>
    </w:p>
    <w:p w:rsidR="002F13FE" w:rsidRDefault="002F13FE" w:rsidP="002F13FE">
      <w:pPr>
        <w:pStyle w:val="a3"/>
        <w:numPr>
          <w:ilvl w:val="0"/>
          <w:numId w:val="41"/>
        </w:numPr>
        <w:spacing w:after="0"/>
        <w:ind w:left="0" w:firstLine="709"/>
        <w:jc w:val="both"/>
        <w:rPr>
          <w:sz w:val="24"/>
          <w:szCs w:val="24"/>
        </w:rPr>
      </w:pPr>
      <w:r w:rsidRPr="002F13FE">
        <w:rPr>
          <w:sz w:val="24"/>
          <w:szCs w:val="24"/>
        </w:rPr>
        <w:t>акты сверок;</w:t>
      </w:r>
    </w:p>
    <w:p w:rsidR="002F13FE" w:rsidRDefault="002F13FE" w:rsidP="002F13FE">
      <w:pPr>
        <w:pStyle w:val="a3"/>
        <w:numPr>
          <w:ilvl w:val="0"/>
          <w:numId w:val="41"/>
        </w:numPr>
        <w:spacing w:after="0"/>
        <w:ind w:left="0" w:firstLine="709"/>
        <w:jc w:val="both"/>
        <w:rPr>
          <w:sz w:val="24"/>
          <w:szCs w:val="24"/>
        </w:rPr>
      </w:pPr>
      <w:r w:rsidRPr="002F13FE">
        <w:rPr>
          <w:sz w:val="24"/>
          <w:szCs w:val="24"/>
        </w:rPr>
        <w:t>письменные и электронные обращения с призывами и ответами о погашении долга;</w:t>
      </w:r>
    </w:p>
    <w:p w:rsidR="002F13FE" w:rsidRPr="002F13FE" w:rsidRDefault="002F13FE" w:rsidP="002F13FE">
      <w:pPr>
        <w:pStyle w:val="a3"/>
        <w:numPr>
          <w:ilvl w:val="0"/>
          <w:numId w:val="41"/>
        </w:numPr>
        <w:spacing w:after="0"/>
        <w:ind w:left="0" w:firstLine="709"/>
        <w:jc w:val="both"/>
        <w:rPr>
          <w:sz w:val="24"/>
          <w:szCs w:val="24"/>
        </w:rPr>
      </w:pPr>
      <w:r w:rsidRPr="002F13FE">
        <w:rPr>
          <w:sz w:val="24"/>
          <w:szCs w:val="24"/>
        </w:rPr>
        <w:t>платёжно-расчётные документы.</w:t>
      </w:r>
    </w:p>
    <w:p w:rsidR="002F13FE" w:rsidRDefault="002F13FE" w:rsidP="002F13FE">
      <w:pPr>
        <w:pStyle w:val="a3"/>
        <w:spacing w:after="0"/>
        <w:ind w:left="0" w:firstLine="709"/>
        <w:jc w:val="both"/>
        <w:rPr>
          <w:sz w:val="24"/>
          <w:szCs w:val="24"/>
        </w:rPr>
      </w:pPr>
    </w:p>
    <w:p w:rsidR="002F13FE" w:rsidRPr="002F13FE" w:rsidRDefault="002F13FE" w:rsidP="002F13FE">
      <w:pPr>
        <w:pStyle w:val="a3"/>
        <w:spacing w:after="0"/>
        <w:ind w:left="0" w:firstLine="709"/>
        <w:jc w:val="both"/>
        <w:rPr>
          <w:b/>
          <w:bCs/>
          <w:sz w:val="24"/>
          <w:szCs w:val="24"/>
        </w:rPr>
      </w:pPr>
      <w:r w:rsidRPr="002F13FE">
        <w:rPr>
          <w:b/>
          <w:bCs/>
          <w:sz w:val="24"/>
          <w:szCs w:val="24"/>
        </w:rPr>
        <w:t>Формирование проводки бухгалтерского учёта зависит от источника списания, и формируется по следующим формам:</w:t>
      </w:r>
    </w:p>
    <w:p w:rsidR="002F13FE" w:rsidRPr="002F13FE" w:rsidRDefault="002F13FE" w:rsidP="002F13FE">
      <w:pPr>
        <w:pStyle w:val="a3"/>
        <w:spacing w:after="0"/>
        <w:ind w:left="0" w:firstLine="709"/>
        <w:jc w:val="both"/>
        <w:rPr>
          <w:sz w:val="24"/>
          <w:szCs w:val="24"/>
        </w:rPr>
      </w:pPr>
      <w:r w:rsidRPr="002F13FE">
        <w:rPr>
          <w:sz w:val="24"/>
          <w:szCs w:val="24"/>
        </w:rPr>
        <w:t>резерв по сомнительным долгам — Дт63 Кт60, Кт62, Кт76;</w:t>
      </w:r>
    </w:p>
    <w:p w:rsidR="002F13FE" w:rsidRPr="002F13FE" w:rsidRDefault="002F13FE" w:rsidP="002F13FE">
      <w:pPr>
        <w:pStyle w:val="a3"/>
        <w:spacing w:after="0"/>
        <w:ind w:left="0" w:firstLine="709"/>
        <w:jc w:val="both"/>
        <w:rPr>
          <w:sz w:val="24"/>
          <w:szCs w:val="24"/>
        </w:rPr>
      </w:pPr>
      <w:r w:rsidRPr="002F13FE">
        <w:rPr>
          <w:sz w:val="24"/>
          <w:szCs w:val="24"/>
        </w:rPr>
        <w:t>прочие расходы — Дт 91-2 Кт60, Кт62, Дт76;</w:t>
      </w:r>
    </w:p>
    <w:p w:rsidR="002F13FE" w:rsidRPr="002F13FE" w:rsidRDefault="002F13FE" w:rsidP="002F13FE">
      <w:pPr>
        <w:pStyle w:val="a3"/>
        <w:spacing w:after="0"/>
        <w:ind w:left="0" w:firstLine="709"/>
        <w:jc w:val="both"/>
        <w:rPr>
          <w:sz w:val="24"/>
          <w:szCs w:val="24"/>
        </w:rPr>
      </w:pPr>
      <w:r w:rsidRPr="002F13FE">
        <w:rPr>
          <w:sz w:val="24"/>
          <w:szCs w:val="24"/>
        </w:rPr>
        <w:t>списание за счёт чистой прибыли — Дт 84.</w:t>
      </w:r>
    </w:p>
    <w:p w:rsidR="002F13FE" w:rsidRDefault="002F13FE" w:rsidP="002F13FE">
      <w:pPr>
        <w:pStyle w:val="a3"/>
        <w:spacing w:after="0"/>
        <w:ind w:left="0" w:firstLine="709"/>
        <w:jc w:val="both"/>
        <w:rPr>
          <w:sz w:val="24"/>
          <w:szCs w:val="24"/>
        </w:rPr>
      </w:pPr>
      <w:r w:rsidRPr="002F13FE">
        <w:rPr>
          <w:sz w:val="24"/>
          <w:szCs w:val="24"/>
        </w:rPr>
        <w:t>Списанный долг остаётся на забалансовом счёте 007 и списывается через пять лет.</w:t>
      </w:r>
    </w:p>
    <w:p w:rsidR="002F13FE" w:rsidRDefault="002F13FE" w:rsidP="002F13FE">
      <w:pPr>
        <w:pStyle w:val="a3"/>
        <w:spacing w:after="0"/>
        <w:ind w:left="0" w:firstLine="709"/>
        <w:jc w:val="both"/>
        <w:rPr>
          <w:sz w:val="24"/>
          <w:szCs w:val="24"/>
        </w:rPr>
      </w:pPr>
    </w:p>
    <w:p w:rsidR="002F13FE" w:rsidRPr="002F13FE" w:rsidRDefault="002F13FE" w:rsidP="002F13FE">
      <w:pPr>
        <w:pStyle w:val="a3"/>
        <w:spacing w:after="0"/>
        <w:ind w:left="0" w:firstLine="709"/>
        <w:jc w:val="both"/>
        <w:rPr>
          <w:b/>
          <w:bCs/>
          <w:sz w:val="24"/>
          <w:szCs w:val="24"/>
        </w:rPr>
      </w:pPr>
      <w:r w:rsidRPr="002F13FE">
        <w:rPr>
          <w:b/>
          <w:bCs/>
          <w:sz w:val="24"/>
          <w:szCs w:val="24"/>
        </w:rPr>
        <w:t>Списание кредиторской задолженности</w:t>
      </w:r>
    </w:p>
    <w:p w:rsidR="002F13FE" w:rsidRDefault="002F13FE" w:rsidP="002F13FE">
      <w:pPr>
        <w:pStyle w:val="a3"/>
        <w:spacing w:after="0"/>
        <w:ind w:left="0" w:firstLine="709"/>
        <w:jc w:val="both"/>
        <w:rPr>
          <w:sz w:val="24"/>
          <w:szCs w:val="24"/>
        </w:rPr>
      </w:pPr>
      <w:r w:rsidRPr="002F13FE">
        <w:rPr>
          <w:sz w:val="24"/>
          <w:szCs w:val="24"/>
        </w:rPr>
        <w:t>Такая задолженность подлежит списанию, если имеет истекший срок исковой давности или организация исключена из ЕГРЮЛ.</w:t>
      </w:r>
    </w:p>
    <w:p w:rsidR="002F13FE" w:rsidRPr="002F13FE" w:rsidRDefault="002F13FE" w:rsidP="002F13FE">
      <w:pPr>
        <w:pStyle w:val="a3"/>
        <w:spacing w:after="0"/>
        <w:ind w:left="0" w:firstLine="709"/>
        <w:jc w:val="both"/>
        <w:rPr>
          <w:sz w:val="24"/>
          <w:szCs w:val="24"/>
        </w:rPr>
      </w:pPr>
      <w:r w:rsidRPr="002F13FE">
        <w:rPr>
          <w:sz w:val="24"/>
          <w:szCs w:val="24"/>
        </w:rPr>
        <w:t>Согласно приказу Минфина России от 06.05.1999 года, сумма кредиторской задолженности признаётся прочими поступлениями и отражается в Счёте 91 и на его субсчетах.</w:t>
      </w:r>
    </w:p>
    <w:p w:rsidR="002F13FE" w:rsidRDefault="002F13FE" w:rsidP="002F13FE">
      <w:pPr>
        <w:pStyle w:val="a3"/>
        <w:spacing w:after="0"/>
        <w:ind w:left="0" w:firstLine="709"/>
        <w:jc w:val="both"/>
        <w:rPr>
          <w:sz w:val="24"/>
          <w:szCs w:val="24"/>
        </w:rPr>
      </w:pPr>
      <w:r w:rsidRPr="002F13FE">
        <w:rPr>
          <w:sz w:val="24"/>
          <w:szCs w:val="24"/>
        </w:rPr>
        <w:t>Добровольное возвращение просроченной задолженности проводят по Дт91 Кт76, Кт60. Возврат средств контрагенту по Дт76 Кт50, Кт51.</w:t>
      </w:r>
    </w:p>
    <w:p w:rsidR="002F13FE" w:rsidRDefault="002F13FE" w:rsidP="002F13FE">
      <w:pPr>
        <w:pStyle w:val="a3"/>
        <w:spacing w:after="0"/>
        <w:ind w:left="0" w:firstLine="709"/>
        <w:jc w:val="both"/>
        <w:rPr>
          <w:sz w:val="24"/>
          <w:szCs w:val="24"/>
        </w:rPr>
      </w:pPr>
    </w:p>
    <w:p w:rsidR="002F13FE" w:rsidRDefault="002F13FE" w:rsidP="002F13FE">
      <w:pPr>
        <w:pStyle w:val="a3"/>
        <w:spacing w:after="0"/>
        <w:ind w:left="0" w:firstLine="709"/>
        <w:jc w:val="both"/>
        <w:rPr>
          <w:b/>
          <w:bCs/>
          <w:sz w:val="24"/>
          <w:szCs w:val="24"/>
        </w:rPr>
      </w:pPr>
      <w:r w:rsidRPr="002F13FE">
        <w:rPr>
          <w:b/>
          <w:bCs/>
          <w:sz w:val="24"/>
          <w:szCs w:val="24"/>
          <w:highlight w:val="yellow"/>
        </w:rPr>
        <w:t>14.Учет расчетов по уплате налогов и сборов в бюджет и внебюджетные фонды</w:t>
      </w:r>
    </w:p>
    <w:p w:rsidR="002F13FE" w:rsidRPr="002F13FE" w:rsidRDefault="002F13FE" w:rsidP="002F13FE">
      <w:pPr>
        <w:spacing w:after="0"/>
        <w:ind w:firstLine="709"/>
        <w:jc w:val="both"/>
        <w:rPr>
          <w:sz w:val="24"/>
          <w:szCs w:val="24"/>
        </w:rPr>
      </w:pPr>
      <w:r w:rsidRPr="002F13FE">
        <w:rPr>
          <w:sz w:val="24"/>
          <w:szCs w:val="24"/>
        </w:rPr>
        <w:t>Для ведения бухгалтерского учета расчетов организаций с бюджетом по налогам и сборам предназначен счет 68 «Расчеты по налогам и сборам». Это активно-пассивный счет.</w:t>
      </w:r>
    </w:p>
    <w:p w:rsidR="002F13FE" w:rsidRPr="002F13FE" w:rsidRDefault="002F13FE" w:rsidP="002F13FE">
      <w:pPr>
        <w:spacing w:after="0"/>
        <w:ind w:firstLine="709"/>
        <w:jc w:val="both"/>
        <w:rPr>
          <w:sz w:val="24"/>
          <w:szCs w:val="24"/>
        </w:rPr>
      </w:pPr>
      <w:r w:rsidRPr="002F13FE">
        <w:rPr>
          <w:b/>
          <w:sz w:val="24"/>
          <w:szCs w:val="24"/>
        </w:rPr>
        <w:t>Аналитический учет</w:t>
      </w:r>
      <w:r w:rsidRPr="002F13FE">
        <w:rPr>
          <w:sz w:val="24"/>
          <w:szCs w:val="24"/>
        </w:rPr>
        <w:t xml:space="preserve"> по счету 68 ведется по видам налогов. Построение аналитического учета должно обеспечить возможность получения данных по текущим налоговым платежам, просроченным налоговым платежам, штрафным санкциям, отсроченным и рассроченным суммам по уплате налога и сбора.</w:t>
      </w:r>
    </w:p>
    <w:p w:rsidR="002F13FE" w:rsidRPr="002F13FE" w:rsidRDefault="002F13FE" w:rsidP="002F13FE">
      <w:pPr>
        <w:spacing w:after="0"/>
        <w:ind w:firstLine="709"/>
        <w:jc w:val="both"/>
        <w:rPr>
          <w:b/>
          <w:sz w:val="24"/>
          <w:szCs w:val="24"/>
        </w:rPr>
      </w:pPr>
      <w:r w:rsidRPr="002F13FE">
        <w:rPr>
          <w:b/>
          <w:sz w:val="24"/>
          <w:szCs w:val="24"/>
        </w:rPr>
        <w:t>К счету 68 «Расчеты по налогам и сборам» могут быть открыты субсчета:</w:t>
      </w:r>
    </w:p>
    <w:p w:rsidR="002F13FE" w:rsidRPr="002F13FE" w:rsidRDefault="002F13FE" w:rsidP="002F13FE">
      <w:pPr>
        <w:spacing w:after="0"/>
        <w:ind w:firstLine="709"/>
        <w:jc w:val="both"/>
        <w:rPr>
          <w:sz w:val="24"/>
          <w:szCs w:val="24"/>
        </w:rPr>
      </w:pPr>
      <w:r w:rsidRPr="002F13FE">
        <w:rPr>
          <w:sz w:val="24"/>
          <w:szCs w:val="24"/>
        </w:rPr>
        <w:t>68-1 «Налоги и отчисления, включаемые в себестоимость продукции, работ, услуг»</w:t>
      </w:r>
    </w:p>
    <w:p w:rsidR="002F13FE" w:rsidRPr="002F13FE" w:rsidRDefault="002F13FE" w:rsidP="002F13FE">
      <w:pPr>
        <w:spacing w:after="0"/>
        <w:ind w:firstLine="709"/>
        <w:jc w:val="both"/>
        <w:rPr>
          <w:sz w:val="24"/>
          <w:szCs w:val="24"/>
        </w:rPr>
      </w:pPr>
      <w:r w:rsidRPr="002F13FE">
        <w:rPr>
          <w:sz w:val="24"/>
          <w:szCs w:val="24"/>
        </w:rPr>
        <w:t>68-2 «Налоги, уплачиваемые из выручки от реализации товаров, продукции, работ, услуг»</w:t>
      </w:r>
    </w:p>
    <w:p w:rsidR="002F13FE" w:rsidRPr="002F13FE" w:rsidRDefault="002F13FE" w:rsidP="002F13FE">
      <w:pPr>
        <w:spacing w:after="0"/>
        <w:ind w:firstLine="709"/>
        <w:jc w:val="both"/>
        <w:rPr>
          <w:sz w:val="24"/>
          <w:szCs w:val="24"/>
        </w:rPr>
      </w:pPr>
      <w:r w:rsidRPr="002F13FE">
        <w:rPr>
          <w:sz w:val="24"/>
          <w:szCs w:val="24"/>
        </w:rPr>
        <w:t>68-3 «Налоги, уплачиваемые из прибыли (дохода)»</w:t>
      </w:r>
    </w:p>
    <w:p w:rsidR="002F13FE" w:rsidRPr="002F13FE" w:rsidRDefault="002F13FE" w:rsidP="002F13FE">
      <w:pPr>
        <w:spacing w:after="0"/>
        <w:ind w:firstLine="709"/>
        <w:jc w:val="both"/>
        <w:rPr>
          <w:sz w:val="24"/>
          <w:szCs w:val="24"/>
        </w:rPr>
      </w:pPr>
      <w:r w:rsidRPr="002F13FE">
        <w:rPr>
          <w:sz w:val="24"/>
          <w:szCs w:val="24"/>
        </w:rPr>
        <w:t>68-4 «Налоги на доходы физических лиц»</w:t>
      </w:r>
    </w:p>
    <w:p w:rsidR="002F13FE" w:rsidRPr="002F13FE" w:rsidRDefault="002F13FE" w:rsidP="002F13FE">
      <w:pPr>
        <w:spacing w:after="0"/>
        <w:ind w:firstLine="709"/>
        <w:jc w:val="both"/>
        <w:rPr>
          <w:sz w:val="24"/>
          <w:szCs w:val="24"/>
        </w:rPr>
      </w:pPr>
      <w:r w:rsidRPr="002F13FE">
        <w:rPr>
          <w:sz w:val="24"/>
          <w:szCs w:val="24"/>
        </w:rPr>
        <w:t>68-5 «Прочие налоги, сборы и отчисления»</w:t>
      </w:r>
    </w:p>
    <w:p w:rsidR="002F13FE" w:rsidRPr="002F13FE" w:rsidRDefault="002F13FE" w:rsidP="002F13FE">
      <w:pPr>
        <w:spacing w:after="0"/>
        <w:ind w:firstLine="709"/>
        <w:jc w:val="both"/>
        <w:rPr>
          <w:sz w:val="24"/>
          <w:szCs w:val="24"/>
        </w:rPr>
      </w:pPr>
      <w:r w:rsidRPr="002F13FE">
        <w:rPr>
          <w:sz w:val="24"/>
          <w:szCs w:val="24"/>
        </w:rPr>
        <w:t>Начисленные суммы налогов, сборов, пошлин отражают по кредиту счета 68 «Расчеты по налогам и сборам» и дебету различных счетов в зависимости от источников возмещения налогов, сборов, пошлин.</w:t>
      </w:r>
    </w:p>
    <w:p w:rsidR="002F13FE" w:rsidRPr="002F13FE" w:rsidRDefault="002F13FE" w:rsidP="002F13FE">
      <w:pPr>
        <w:spacing w:after="0"/>
        <w:ind w:firstLine="709"/>
        <w:jc w:val="both"/>
        <w:rPr>
          <w:sz w:val="24"/>
          <w:szCs w:val="24"/>
        </w:rPr>
      </w:pPr>
      <w:r w:rsidRPr="002F13FE">
        <w:rPr>
          <w:b/>
          <w:bCs/>
          <w:sz w:val="24"/>
          <w:szCs w:val="24"/>
        </w:rPr>
        <w:lastRenderedPageBreak/>
        <w:t>При этом различают следующие налоги, сборы, пошлины:</w:t>
      </w:r>
    </w:p>
    <w:p w:rsidR="002F13FE" w:rsidRPr="002F13FE" w:rsidRDefault="002F13FE" w:rsidP="002F13FE">
      <w:pPr>
        <w:spacing w:after="0"/>
        <w:ind w:firstLine="709"/>
        <w:jc w:val="both"/>
        <w:rPr>
          <w:sz w:val="24"/>
          <w:szCs w:val="24"/>
        </w:rPr>
      </w:pPr>
      <w:r w:rsidRPr="002F13FE">
        <w:rPr>
          <w:sz w:val="24"/>
          <w:szCs w:val="24"/>
        </w:rPr>
        <w:t>- относимые на счета продажи (90,91) - НДС и акцизы;</w:t>
      </w:r>
    </w:p>
    <w:p w:rsidR="002F13FE" w:rsidRPr="002F13FE" w:rsidRDefault="002F13FE" w:rsidP="002F13FE">
      <w:pPr>
        <w:spacing w:after="0"/>
        <w:ind w:firstLine="709"/>
        <w:jc w:val="both"/>
        <w:rPr>
          <w:sz w:val="24"/>
          <w:szCs w:val="24"/>
        </w:rPr>
      </w:pPr>
      <w:r w:rsidRPr="002F13FE">
        <w:rPr>
          <w:sz w:val="24"/>
          <w:szCs w:val="24"/>
        </w:rPr>
        <w:t>- включаемые в себестоимость продукции, работ, услуг и капитальные вложения (дебетуются счета </w:t>
      </w:r>
      <w:hyperlink r:id="rId6" w:tooltip="Счет 08 (Активные) - Вложения во внеоборотные активы" w:history="1">
        <w:r w:rsidRPr="002F13FE">
          <w:rPr>
            <w:sz w:val="24"/>
            <w:szCs w:val="24"/>
          </w:rPr>
          <w:t>08</w:t>
        </w:r>
      </w:hyperlink>
      <w:r w:rsidRPr="002F13FE">
        <w:rPr>
          <w:sz w:val="24"/>
          <w:szCs w:val="24"/>
        </w:rPr>
        <w:t>, 20, </w:t>
      </w:r>
      <w:hyperlink r:id="rId7" w:tooltip="Счет 23 (Активные) - Вспомогательные производства" w:history="1">
        <w:r w:rsidRPr="002F13FE">
          <w:rPr>
            <w:sz w:val="24"/>
            <w:szCs w:val="24"/>
          </w:rPr>
          <w:t>23</w:t>
        </w:r>
      </w:hyperlink>
      <w:r w:rsidRPr="002F13FE">
        <w:rPr>
          <w:sz w:val="24"/>
          <w:szCs w:val="24"/>
        </w:rPr>
        <w:t>, </w:t>
      </w:r>
      <w:hyperlink r:id="rId8" w:tooltip="Счет 25 (Активные) - Общепроизводственные расходы" w:history="1">
        <w:r w:rsidRPr="002F13FE">
          <w:rPr>
            <w:sz w:val="24"/>
            <w:szCs w:val="24"/>
          </w:rPr>
          <w:t>25</w:t>
        </w:r>
      </w:hyperlink>
      <w:r w:rsidRPr="002F13FE">
        <w:rPr>
          <w:sz w:val="24"/>
          <w:szCs w:val="24"/>
        </w:rPr>
        <w:t>, </w:t>
      </w:r>
      <w:hyperlink r:id="rId9" w:tooltip="Счет 26 (Активные) - Общехозяйственные расходы" w:history="1">
        <w:r w:rsidRPr="002F13FE">
          <w:rPr>
            <w:sz w:val="24"/>
            <w:szCs w:val="24"/>
          </w:rPr>
          <w:t>26</w:t>
        </w:r>
      </w:hyperlink>
      <w:r w:rsidRPr="002F13FE">
        <w:rPr>
          <w:sz w:val="24"/>
          <w:szCs w:val="24"/>
        </w:rPr>
        <w:t>, </w:t>
      </w:r>
      <w:hyperlink r:id="rId10" w:tooltip="Счет 29 (Активные) - Обслуживающие производства и хозяйства" w:history="1">
        <w:r w:rsidRPr="002F13FE">
          <w:rPr>
            <w:sz w:val="24"/>
            <w:szCs w:val="24"/>
          </w:rPr>
          <w:t>29</w:t>
        </w:r>
      </w:hyperlink>
      <w:r w:rsidRPr="002F13FE">
        <w:rPr>
          <w:sz w:val="24"/>
          <w:szCs w:val="24"/>
        </w:rPr>
        <w:t>, </w:t>
      </w:r>
      <w:hyperlink r:id="rId11" w:tooltip="Счет 97 (Активные) - Расходы будущих периодов" w:history="1">
        <w:r w:rsidRPr="002F13FE">
          <w:rPr>
            <w:sz w:val="24"/>
            <w:szCs w:val="24"/>
          </w:rPr>
          <w:t>97</w:t>
        </w:r>
      </w:hyperlink>
      <w:r w:rsidRPr="002F13FE">
        <w:rPr>
          <w:sz w:val="24"/>
          <w:szCs w:val="24"/>
        </w:rPr>
        <w:t>, </w:t>
      </w:r>
      <w:hyperlink r:id="rId12" w:tooltip="Счет 44 (Активные) - Расходы на продажу" w:history="1">
        <w:r w:rsidRPr="002F13FE">
          <w:rPr>
            <w:sz w:val="24"/>
            <w:szCs w:val="24"/>
          </w:rPr>
          <w:t>44</w:t>
        </w:r>
      </w:hyperlink>
      <w:r w:rsidRPr="002F13FE">
        <w:rPr>
          <w:sz w:val="24"/>
          <w:szCs w:val="24"/>
        </w:rPr>
        <w:t>) - транспортный налог, налог на приобретение транспортных средств, земельная пошлина, таможенная пошлина, арендная плата за землю, налог на воду, отчисления во внебюджетные экономические фонды в виде платы за нормативные выбросы, сбросы загрязняющих веществ в окружающую природную среду и др.;</w:t>
      </w:r>
    </w:p>
    <w:p w:rsidR="002F13FE" w:rsidRPr="002F13FE" w:rsidRDefault="002F13FE" w:rsidP="002F13FE">
      <w:pPr>
        <w:spacing w:after="0"/>
        <w:ind w:firstLine="709"/>
        <w:jc w:val="both"/>
        <w:rPr>
          <w:sz w:val="24"/>
          <w:szCs w:val="24"/>
        </w:rPr>
      </w:pPr>
      <w:r w:rsidRPr="002F13FE">
        <w:rPr>
          <w:sz w:val="24"/>
          <w:szCs w:val="24"/>
        </w:rPr>
        <w:t>- уплачиваемые за счет прибыли до ее налогообложения (дебет счета </w:t>
      </w:r>
      <w:hyperlink r:id="rId13" w:tooltip="Счет 91 (Активно-пассивные) - Прочие доходы и расходы" w:history="1">
        <w:r w:rsidRPr="002F13FE">
          <w:rPr>
            <w:sz w:val="24"/>
            <w:szCs w:val="24"/>
          </w:rPr>
          <w:t>91</w:t>
        </w:r>
      </w:hyperlink>
      <w:r w:rsidRPr="002F13FE">
        <w:rPr>
          <w:sz w:val="24"/>
          <w:szCs w:val="24"/>
        </w:rPr>
        <w:t>, кредит счета 68) - налог на имущество, на рекламу и др.;</w:t>
      </w:r>
    </w:p>
    <w:p w:rsidR="002F13FE" w:rsidRPr="002F13FE" w:rsidRDefault="002F13FE" w:rsidP="002F13FE">
      <w:pPr>
        <w:spacing w:after="0"/>
        <w:ind w:firstLine="709"/>
        <w:jc w:val="both"/>
        <w:rPr>
          <w:sz w:val="24"/>
          <w:szCs w:val="24"/>
        </w:rPr>
      </w:pPr>
      <w:r w:rsidRPr="002F13FE">
        <w:rPr>
          <w:sz w:val="24"/>
          <w:szCs w:val="24"/>
        </w:rPr>
        <w:t>- уплачиваемые из прибыли (дебет счета </w:t>
      </w:r>
      <w:hyperlink r:id="rId14" w:tooltip="Счет 99 (Активно-пассивные) - Прибыли и убытки" w:history="1">
        <w:r w:rsidRPr="002F13FE">
          <w:rPr>
            <w:sz w:val="24"/>
            <w:szCs w:val="24"/>
          </w:rPr>
          <w:t>99</w:t>
        </w:r>
      </w:hyperlink>
      <w:r w:rsidRPr="002F13FE">
        <w:rPr>
          <w:sz w:val="24"/>
          <w:szCs w:val="24"/>
        </w:rPr>
        <w:t>, кредит счета 68) - налог на прибыль;</w:t>
      </w:r>
    </w:p>
    <w:p w:rsidR="002F13FE" w:rsidRPr="002F13FE" w:rsidRDefault="002F13FE" w:rsidP="002F13FE">
      <w:pPr>
        <w:spacing w:after="0"/>
        <w:ind w:firstLine="709"/>
        <w:jc w:val="both"/>
        <w:rPr>
          <w:sz w:val="24"/>
          <w:szCs w:val="24"/>
        </w:rPr>
      </w:pPr>
      <w:r w:rsidRPr="002F13FE">
        <w:rPr>
          <w:sz w:val="24"/>
          <w:szCs w:val="24"/>
        </w:rPr>
        <w:t>- уплачиваемые за счет доходов физических и юридических лиц - налог на доходы физических и юридических лиц.</w:t>
      </w:r>
    </w:p>
    <w:p w:rsidR="002F13FE" w:rsidRPr="002F13FE" w:rsidRDefault="002F13FE" w:rsidP="002F13FE">
      <w:pPr>
        <w:spacing w:after="0"/>
        <w:ind w:firstLine="709"/>
        <w:jc w:val="both"/>
        <w:rPr>
          <w:sz w:val="24"/>
          <w:szCs w:val="24"/>
        </w:rPr>
      </w:pPr>
    </w:p>
    <w:p w:rsidR="002F13FE" w:rsidRPr="002F13FE" w:rsidRDefault="002F13FE" w:rsidP="002F13FE">
      <w:pPr>
        <w:spacing w:after="0"/>
        <w:ind w:firstLine="709"/>
        <w:jc w:val="both"/>
        <w:rPr>
          <w:sz w:val="24"/>
          <w:szCs w:val="24"/>
        </w:rPr>
      </w:pPr>
      <w:r w:rsidRPr="002F13FE">
        <w:rPr>
          <w:sz w:val="24"/>
          <w:szCs w:val="24"/>
        </w:rPr>
        <w:t>Также по кредиту счета 68 и дебету счетов </w:t>
      </w:r>
      <w:hyperlink r:id="rId15" w:tooltip="Счет 91 (Активно-пассивные) - Прочие доходы и расходы" w:history="1">
        <w:r w:rsidRPr="002F13FE">
          <w:rPr>
            <w:sz w:val="24"/>
            <w:szCs w:val="24"/>
          </w:rPr>
          <w:t>91</w:t>
        </w:r>
      </w:hyperlink>
      <w:r w:rsidRPr="002F13FE">
        <w:rPr>
          <w:sz w:val="24"/>
          <w:szCs w:val="24"/>
        </w:rPr>
        <w:t> и </w:t>
      </w:r>
      <w:hyperlink r:id="rId16" w:tooltip="Счет 73 (Активно-пассивные) - Расчеты с персоналом по прочим операциям" w:history="1">
        <w:r w:rsidRPr="002F13FE">
          <w:rPr>
            <w:sz w:val="24"/>
            <w:szCs w:val="24"/>
          </w:rPr>
          <w:t>73</w:t>
        </w:r>
      </w:hyperlink>
      <w:r w:rsidRPr="002F13FE">
        <w:rPr>
          <w:sz w:val="24"/>
          <w:szCs w:val="24"/>
        </w:rPr>
        <w:t> отражают начисленную сумму штрафных санкций за несвоевременную и (или) неполную уплату налогов и сборов.</w:t>
      </w:r>
    </w:p>
    <w:p w:rsidR="002F13FE" w:rsidRPr="002F13FE" w:rsidRDefault="002F13FE" w:rsidP="002F13FE">
      <w:pPr>
        <w:spacing w:after="0"/>
        <w:ind w:firstLine="709"/>
        <w:jc w:val="both"/>
        <w:rPr>
          <w:sz w:val="24"/>
          <w:szCs w:val="24"/>
        </w:rPr>
      </w:pPr>
      <w:r w:rsidRPr="002F13FE">
        <w:rPr>
          <w:sz w:val="24"/>
          <w:szCs w:val="24"/>
        </w:rPr>
        <w:t>В корреспонденции со счетом </w:t>
      </w:r>
      <w:hyperlink r:id="rId17" w:tooltip="Счет 51 (Активные) - Расчетные счета" w:history="1">
        <w:r w:rsidRPr="002F13FE">
          <w:rPr>
            <w:sz w:val="24"/>
            <w:szCs w:val="24"/>
          </w:rPr>
          <w:t>51</w:t>
        </w:r>
      </w:hyperlink>
      <w:r w:rsidRPr="002F13FE">
        <w:rPr>
          <w:sz w:val="24"/>
          <w:szCs w:val="24"/>
        </w:rPr>
        <w:t> по счету 68 отражают суммы, полученные в случае превышения расходов над суммой налогов и сборов. </w:t>
      </w:r>
    </w:p>
    <w:p w:rsidR="002F13FE" w:rsidRPr="002F13FE" w:rsidRDefault="002F13FE" w:rsidP="002F13FE">
      <w:pPr>
        <w:spacing w:after="0"/>
        <w:ind w:firstLine="709"/>
        <w:jc w:val="both"/>
        <w:rPr>
          <w:sz w:val="24"/>
          <w:szCs w:val="24"/>
        </w:rPr>
      </w:pPr>
      <w:r w:rsidRPr="002F13FE">
        <w:rPr>
          <w:sz w:val="24"/>
          <w:szCs w:val="24"/>
        </w:rPr>
        <w:t>По отдельным субсчетам счета 68 сальдо может быть как дебетовым, так и кредитовым. В связи с этим счет 68 может иметь развернутое сальдо на конец месяца, т.е. и дебетовое, и кредитовое.</w:t>
      </w:r>
    </w:p>
    <w:p w:rsidR="002F13FE" w:rsidRDefault="002F13FE" w:rsidP="002F13FE">
      <w:pPr>
        <w:pStyle w:val="a3"/>
        <w:spacing w:after="0"/>
        <w:ind w:left="0" w:firstLine="709"/>
        <w:jc w:val="both"/>
        <w:rPr>
          <w:b/>
          <w:bCs/>
          <w:sz w:val="24"/>
          <w:szCs w:val="24"/>
        </w:rPr>
      </w:pPr>
    </w:p>
    <w:p w:rsidR="002F13FE" w:rsidRPr="002F13FE" w:rsidRDefault="002F13FE" w:rsidP="002F13FE">
      <w:pPr>
        <w:spacing w:after="0"/>
        <w:ind w:firstLine="709"/>
        <w:jc w:val="both"/>
        <w:rPr>
          <w:b/>
          <w:sz w:val="24"/>
          <w:szCs w:val="24"/>
        </w:rPr>
      </w:pPr>
      <w:r w:rsidRPr="002F13FE">
        <w:rPr>
          <w:sz w:val="24"/>
          <w:szCs w:val="24"/>
        </w:rPr>
        <w:t xml:space="preserve">При учете расчетов с внебюджетными фондами используется </w:t>
      </w:r>
      <w:r w:rsidRPr="002F13FE">
        <w:rPr>
          <w:b/>
          <w:sz w:val="24"/>
          <w:szCs w:val="24"/>
        </w:rPr>
        <w:t>счет 69 «Расчеты по социальному страхованию и обеспечению»</w:t>
      </w:r>
    </w:p>
    <w:p w:rsidR="002F13FE" w:rsidRPr="002F13FE" w:rsidRDefault="002F13FE" w:rsidP="002F13FE">
      <w:pPr>
        <w:spacing w:after="0"/>
        <w:ind w:firstLine="709"/>
        <w:jc w:val="both"/>
        <w:rPr>
          <w:sz w:val="24"/>
          <w:szCs w:val="24"/>
        </w:rPr>
      </w:pPr>
      <w:r w:rsidRPr="002F13FE">
        <w:rPr>
          <w:sz w:val="24"/>
          <w:szCs w:val="24"/>
        </w:rPr>
        <w:t>Этот счет предназначен для обобщения информации о расчетах по отчислениям на государственное социальное страхование, пенсионное обеспечение и медицинское страхование персонала предприятия.</w:t>
      </w:r>
    </w:p>
    <w:p w:rsidR="002F13FE" w:rsidRPr="002F13FE" w:rsidRDefault="002F13FE" w:rsidP="002F13FE">
      <w:pPr>
        <w:spacing w:after="0"/>
        <w:ind w:firstLine="709"/>
        <w:jc w:val="both"/>
        <w:rPr>
          <w:b/>
          <w:sz w:val="24"/>
          <w:szCs w:val="24"/>
        </w:rPr>
      </w:pPr>
      <w:r w:rsidRPr="002F13FE">
        <w:rPr>
          <w:b/>
          <w:sz w:val="24"/>
          <w:szCs w:val="24"/>
        </w:rPr>
        <w:t>Аналитический учет по счету 69</w:t>
      </w:r>
    </w:p>
    <w:p w:rsidR="002F13FE" w:rsidRPr="002F13FE" w:rsidRDefault="002F13FE" w:rsidP="002F13FE">
      <w:pPr>
        <w:spacing w:after="0"/>
        <w:ind w:firstLine="709"/>
        <w:jc w:val="both"/>
        <w:rPr>
          <w:b/>
          <w:sz w:val="24"/>
          <w:szCs w:val="24"/>
        </w:rPr>
      </w:pPr>
      <w:r w:rsidRPr="002F13FE">
        <w:rPr>
          <w:b/>
          <w:sz w:val="24"/>
          <w:szCs w:val="24"/>
        </w:rPr>
        <w:t>К счету 69 могут быть открыты субсчета:</w:t>
      </w:r>
    </w:p>
    <w:p w:rsidR="002F13FE" w:rsidRPr="002F13FE" w:rsidRDefault="002F13FE" w:rsidP="002F13FE">
      <w:pPr>
        <w:spacing w:after="0"/>
        <w:ind w:firstLine="709"/>
        <w:jc w:val="both"/>
        <w:rPr>
          <w:sz w:val="24"/>
          <w:szCs w:val="24"/>
        </w:rPr>
      </w:pPr>
      <w:r w:rsidRPr="002F13FE">
        <w:rPr>
          <w:sz w:val="24"/>
          <w:szCs w:val="24"/>
        </w:rPr>
        <w:t>69-1 «Расчеты по социальному страхованию»</w:t>
      </w:r>
    </w:p>
    <w:p w:rsidR="002F13FE" w:rsidRPr="002F13FE" w:rsidRDefault="002F13FE" w:rsidP="002F13FE">
      <w:pPr>
        <w:spacing w:after="0"/>
        <w:ind w:firstLine="709"/>
        <w:jc w:val="both"/>
        <w:rPr>
          <w:sz w:val="24"/>
          <w:szCs w:val="24"/>
        </w:rPr>
      </w:pPr>
      <w:r w:rsidRPr="002F13FE">
        <w:rPr>
          <w:sz w:val="24"/>
          <w:szCs w:val="24"/>
        </w:rPr>
        <w:t>69-2 «Расчеты по пенсионному обеспечению»</w:t>
      </w:r>
    </w:p>
    <w:p w:rsidR="002F13FE" w:rsidRPr="002F13FE" w:rsidRDefault="002F13FE" w:rsidP="002F13FE">
      <w:pPr>
        <w:spacing w:after="0"/>
        <w:ind w:firstLine="709"/>
        <w:jc w:val="both"/>
        <w:rPr>
          <w:sz w:val="24"/>
          <w:szCs w:val="24"/>
        </w:rPr>
      </w:pPr>
      <w:r w:rsidRPr="002F13FE">
        <w:rPr>
          <w:sz w:val="24"/>
          <w:szCs w:val="24"/>
        </w:rPr>
        <w:t>69-3 «Расчеты по страхованию»</w:t>
      </w:r>
    </w:p>
    <w:p w:rsidR="002F13FE" w:rsidRPr="002F13FE" w:rsidRDefault="002F13FE" w:rsidP="002F13FE">
      <w:pPr>
        <w:spacing w:after="0"/>
        <w:ind w:firstLine="709"/>
        <w:jc w:val="both"/>
        <w:rPr>
          <w:sz w:val="24"/>
          <w:szCs w:val="24"/>
        </w:rPr>
      </w:pPr>
    </w:p>
    <w:p w:rsidR="002F13FE" w:rsidRPr="002F13FE" w:rsidRDefault="002F13FE" w:rsidP="002F13FE">
      <w:pPr>
        <w:spacing w:after="0"/>
        <w:ind w:firstLine="709"/>
        <w:jc w:val="both"/>
        <w:rPr>
          <w:sz w:val="24"/>
          <w:szCs w:val="24"/>
        </w:rPr>
      </w:pPr>
      <w:r w:rsidRPr="002F13FE">
        <w:rPr>
          <w:sz w:val="24"/>
          <w:szCs w:val="24"/>
        </w:rPr>
        <w:t xml:space="preserve">Счет 69 кредитуется на суммы отчислений на социальное страхование и обеспечение работников, их медицинское страхование, а также в фонд занятости, подлежащие перечислению в соответствующие фонды. </w:t>
      </w:r>
    </w:p>
    <w:p w:rsidR="002F13FE" w:rsidRPr="002F13FE" w:rsidRDefault="002F13FE" w:rsidP="002F13FE">
      <w:pPr>
        <w:spacing w:after="0"/>
        <w:ind w:firstLine="709"/>
        <w:jc w:val="both"/>
        <w:rPr>
          <w:b/>
          <w:sz w:val="24"/>
          <w:szCs w:val="24"/>
        </w:rPr>
      </w:pPr>
      <w:r w:rsidRPr="002F13FE">
        <w:rPr>
          <w:b/>
          <w:sz w:val="24"/>
          <w:szCs w:val="24"/>
        </w:rPr>
        <w:t>При этом записи производятся в корреспонденции:</w:t>
      </w:r>
    </w:p>
    <w:p w:rsidR="002F13FE" w:rsidRPr="002F13FE" w:rsidRDefault="002F13FE" w:rsidP="002F13FE">
      <w:pPr>
        <w:spacing w:after="0"/>
        <w:ind w:firstLine="709"/>
        <w:jc w:val="both"/>
        <w:rPr>
          <w:sz w:val="24"/>
          <w:szCs w:val="24"/>
        </w:rPr>
      </w:pPr>
      <w:r w:rsidRPr="002F13FE">
        <w:rPr>
          <w:sz w:val="24"/>
          <w:szCs w:val="24"/>
        </w:rPr>
        <w:t>- со счетами, на которых отражено начисление зарплаты - в части отчислений, производимых за счет предприятия;</w:t>
      </w:r>
    </w:p>
    <w:p w:rsidR="002F13FE" w:rsidRPr="002F13FE" w:rsidRDefault="002F13FE" w:rsidP="002F13FE">
      <w:pPr>
        <w:spacing w:after="0"/>
        <w:ind w:firstLine="709"/>
        <w:jc w:val="both"/>
        <w:rPr>
          <w:sz w:val="24"/>
          <w:szCs w:val="24"/>
        </w:rPr>
      </w:pPr>
      <w:r w:rsidRPr="002F13FE">
        <w:rPr>
          <w:sz w:val="24"/>
          <w:szCs w:val="24"/>
        </w:rPr>
        <w:t>- со счетом 70 «Расчеты с персоналом по оплате труда» - в части отчислений, производимых за счет персонала предприятия.</w:t>
      </w:r>
    </w:p>
    <w:p w:rsidR="002F13FE" w:rsidRPr="002F13FE" w:rsidRDefault="002F13FE" w:rsidP="002F13FE">
      <w:pPr>
        <w:spacing w:after="0"/>
        <w:ind w:firstLine="709"/>
        <w:jc w:val="both"/>
        <w:rPr>
          <w:sz w:val="24"/>
          <w:szCs w:val="24"/>
        </w:rPr>
      </w:pPr>
      <w:r w:rsidRPr="002F13FE">
        <w:rPr>
          <w:sz w:val="24"/>
          <w:szCs w:val="24"/>
        </w:rPr>
        <w:t>По дебету счета 69 проводятся суммы, перечисленные в уплату начисленных отчислений, а также суммы, выплачиваемые за счет отчислений на государственное социальное страхование, пенсионное обеспечение, медицинское страхование.</w:t>
      </w:r>
    </w:p>
    <w:p w:rsidR="002F13FE" w:rsidRPr="002F13FE" w:rsidRDefault="002F13FE" w:rsidP="002F13FE">
      <w:pPr>
        <w:spacing w:after="0"/>
        <w:ind w:firstLine="709"/>
        <w:jc w:val="both"/>
        <w:rPr>
          <w:b/>
          <w:sz w:val="24"/>
          <w:szCs w:val="24"/>
        </w:rPr>
      </w:pPr>
    </w:p>
    <w:p w:rsidR="002F13FE" w:rsidRPr="002F13FE" w:rsidRDefault="002F13FE" w:rsidP="002F13FE">
      <w:pPr>
        <w:spacing w:after="0"/>
        <w:ind w:firstLine="709"/>
        <w:jc w:val="both"/>
        <w:rPr>
          <w:b/>
          <w:sz w:val="24"/>
          <w:szCs w:val="24"/>
        </w:rPr>
      </w:pPr>
      <w:r w:rsidRPr="002F13FE">
        <w:rPr>
          <w:b/>
          <w:sz w:val="24"/>
          <w:szCs w:val="24"/>
        </w:rPr>
        <w:t>Типовые корреспонденции в сфере расчетов с фондами:</w:t>
      </w:r>
    </w:p>
    <w:p w:rsidR="002F13FE" w:rsidRPr="002F13FE" w:rsidRDefault="002F13FE" w:rsidP="002F13FE">
      <w:pPr>
        <w:spacing w:after="0"/>
        <w:ind w:firstLine="709"/>
        <w:jc w:val="both"/>
        <w:rPr>
          <w:sz w:val="24"/>
          <w:szCs w:val="24"/>
        </w:rPr>
      </w:pPr>
      <w:r w:rsidRPr="002F13FE">
        <w:rPr>
          <w:sz w:val="24"/>
          <w:szCs w:val="24"/>
        </w:rPr>
        <w:t>Д20 (25 или 26) – К69 – в производственной организации на доходы рабочего персонала начислены взносы;</w:t>
      </w:r>
    </w:p>
    <w:p w:rsidR="002F13FE" w:rsidRPr="002F13FE" w:rsidRDefault="002F13FE" w:rsidP="002F13FE">
      <w:pPr>
        <w:spacing w:after="0"/>
        <w:ind w:firstLine="709"/>
        <w:jc w:val="both"/>
        <w:rPr>
          <w:sz w:val="24"/>
          <w:szCs w:val="24"/>
        </w:rPr>
      </w:pPr>
      <w:r w:rsidRPr="002F13FE">
        <w:rPr>
          <w:sz w:val="24"/>
          <w:szCs w:val="24"/>
        </w:rPr>
        <w:t>Д44 – К69 – взносы начислены торговой организацией;</w:t>
      </w:r>
    </w:p>
    <w:p w:rsidR="002F13FE" w:rsidRPr="002F13FE" w:rsidRDefault="002F13FE" w:rsidP="002F13FE">
      <w:pPr>
        <w:spacing w:after="0"/>
        <w:ind w:firstLine="709"/>
        <w:jc w:val="both"/>
        <w:rPr>
          <w:sz w:val="24"/>
          <w:szCs w:val="24"/>
        </w:rPr>
      </w:pPr>
      <w:r w:rsidRPr="002F13FE">
        <w:rPr>
          <w:sz w:val="24"/>
          <w:szCs w:val="24"/>
        </w:rPr>
        <w:t>Д08 – К69 – величиной страховых взносов корректируется стоимость строящегося актива (зарплата задействованного персонала и страховые взносы с нее причисляются к общему размеру себестоимости объекта);</w:t>
      </w:r>
    </w:p>
    <w:p w:rsidR="002F13FE" w:rsidRPr="002F13FE" w:rsidRDefault="002F13FE" w:rsidP="002F13FE">
      <w:pPr>
        <w:spacing w:after="0"/>
        <w:ind w:firstLine="709"/>
        <w:jc w:val="both"/>
        <w:rPr>
          <w:sz w:val="24"/>
          <w:szCs w:val="24"/>
        </w:rPr>
      </w:pPr>
      <w:r w:rsidRPr="002F13FE">
        <w:rPr>
          <w:sz w:val="24"/>
          <w:szCs w:val="24"/>
        </w:rPr>
        <w:lastRenderedPageBreak/>
        <w:t>Д69 – К51 – произведено перечисление средств с расчетного счета в погашение обязательств по страховым взносам;</w:t>
      </w:r>
    </w:p>
    <w:p w:rsidR="002F13FE" w:rsidRPr="002F13FE" w:rsidRDefault="002F13FE" w:rsidP="002F13FE">
      <w:pPr>
        <w:spacing w:after="0"/>
        <w:ind w:firstLine="709"/>
        <w:jc w:val="both"/>
        <w:rPr>
          <w:sz w:val="24"/>
          <w:szCs w:val="24"/>
        </w:rPr>
      </w:pPr>
      <w:r w:rsidRPr="002F13FE">
        <w:rPr>
          <w:sz w:val="24"/>
          <w:szCs w:val="24"/>
        </w:rPr>
        <w:t>Д91 – К69/Пеня – отражено начисление пени по страховым взносам;</w:t>
      </w:r>
    </w:p>
    <w:p w:rsidR="002F13FE" w:rsidRPr="002F13FE" w:rsidRDefault="002F13FE" w:rsidP="002F13FE">
      <w:pPr>
        <w:spacing w:after="0"/>
        <w:ind w:firstLine="709"/>
        <w:jc w:val="both"/>
        <w:rPr>
          <w:sz w:val="24"/>
          <w:szCs w:val="24"/>
        </w:rPr>
      </w:pPr>
      <w:r w:rsidRPr="002F13FE">
        <w:rPr>
          <w:sz w:val="24"/>
          <w:szCs w:val="24"/>
        </w:rPr>
        <w:t>Д69/Пеня – К51 – начисленная пеня за просрочку платежа по страховым взносам была погашена с банковского счета субъекта предпринимательства;</w:t>
      </w:r>
    </w:p>
    <w:p w:rsidR="002F13FE" w:rsidRPr="002F13FE" w:rsidRDefault="002F13FE" w:rsidP="002F13FE">
      <w:pPr>
        <w:spacing w:after="0"/>
        <w:ind w:firstLine="709"/>
        <w:jc w:val="both"/>
        <w:rPr>
          <w:sz w:val="24"/>
          <w:szCs w:val="24"/>
        </w:rPr>
      </w:pPr>
      <w:r w:rsidRPr="002F13FE">
        <w:rPr>
          <w:sz w:val="24"/>
          <w:szCs w:val="24"/>
        </w:rPr>
        <w:t>Д69 – К70 – отражена сумма пособия, подлежащего возмещению из ресурсов ФСС (начисление части больничного, которая подлежит оплате фондом соцстраха).</w:t>
      </w:r>
    </w:p>
    <w:p w:rsidR="002F13FE" w:rsidRPr="002F13FE" w:rsidRDefault="002F13FE" w:rsidP="002F13FE">
      <w:pPr>
        <w:spacing w:after="0"/>
        <w:ind w:firstLine="709"/>
        <w:jc w:val="both"/>
        <w:rPr>
          <w:sz w:val="24"/>
          <w:szCs w:val="24"/>
        </w:rPr>
      </w:pPr>
    </w:p>
    <w:p w:rsidR="002F13FE" w:rsidRPr="002F13FE" w:rsidRDefault="002F13FE" w:rsidP="002F13FE">
      <w:pPr>
        <w:spacing w:after="0"/>
        <w:jc w:val="both"/>
        <w:rPr>
          <w:b/>
          <w:bCs/>
          <w:sz w:val="24"/>
          <w:szCs w:val="24"/>
          <w:highlight w:val="yellow"/>
        </w:rPr>
      </w:pPr>
    </w:p>
    <w:p w:rsidR="002F13FE" w:rsidRDefault="002F13FE" w:rsidP="002F13FE">
      <w:pPr>
        <w:pStyle w:val="a3"/>
        <w:spacing w:after="0"/>
        <w:ind w:left="0" w:firstLine="709"/>
        <w:jc w:val="both"/>
        <w:rPr>
          <w:b/>
          <w:bCs/>
          <w:sz w:val="24"/>
          <w:szCs w:val="24"/>
        </w:rPr>
      </w:pPr>
      <w:r w:rsidRPr="002F13FE">
        <w:rPr>
          <w:b/>
          <w:bCs/>
          <w:sz w:val="24"/>
          <w:szCs w:val="24"/>
          <w:highlight w:val="yellow"/>
        </w:rPr>
        <w:t>15.Учет кредитов, займов и средств целевого финансирования</w:t>
      </w:r>
    </w:p>
    <w:p w:rsidR="00490883" w:rsidRPr="00490883" w:rsidRDefault="00490883" w:rsidP="00490883">
      <w:pPr>
        <w:spacing w:after="0"/>
        <w:ind w:firstLine="709"/>
        <w:jc w:val="both"/>
        <w:rPr>
          <w:sz w:val="24"/>
          <w:szCs w:val="24"/>
        </w:rPr>
      </w:pPr>
      <w:r w:rsidRPr="00490883">
        <w:rPr>
          <w:sz w:val="24"/>
          <w:szCs w:val="24"/>
        </w:rPr>
        <w:t>При ведении бухгалтерского учета операций, связанных с получением, использованием и возвратом заемных средств, организациям следует руководствоваться Положением по бухгалтерскому учету «Учет расходов по займам и кредитам» (ПБУ 15/08), утвержденным Приказом Минфина РФ от 6 октября 2008 г. № 107н.</w:t>
      </w:r>
    </w:p>
    <w:p w:rsidR="00490883" w:rsidRPr="00490883" w:rsidRDefault="00490883" w:rsidP="00490883">
      <w:pPr>
        <w:spacing w:after="0"/>
        <w:ind w:firstLine="709"/>
        <w:jc w:val="both"/>
        <w:rPr>
          <w:sz w:val="24"/>
          <w:szCs w:val="24"/>
        </w:rPr>
      </w:pPr>
      <w:r w:rsidRPr="00490883">
        <w:rPr>
          <w:sz w:val="24"/>
          <w:szCs w:val="24"/>
        </w:rPr>
        <w:t xml:space="preserve">Настоящее Положение устанавливает особенности формирования в бухгалтерском учете и бухгалтерской отчетности информации о расходах, связанных с выполнением обязательств по полученным займам (включая привлечение заемных средств путем выдачи векселей, выпуска и продажи облигаций) и кредитам (в том числе товарным и коммерческим), организаций, являющихся юридическими лицами по законодательству Российской Федерации (за исключением кредитных организаций и государственных (муниципальных) учреждений). </w:t>
      </w:r>
    </w:p>
    <w:p w:rsidR="00490883" w:rsidRPr="00490883" w:rsidRDefault="00490883" w:rsidP="00490883">
      <w:pPr>
        <w:spacing w:after="0"/>
        <w:ind w:firstLine="709"/>
        <w:jc w:val="both"/>
        <w:rPr>
          <w:sz w:val="24"/>
          <w:szCs w:val="24"/>
        </w:rPr>
      </w:pPr>
      <w:r w:rsidRPr="00490883">
        <w:rPr>
          <w:sz w:val="24"/>
          <w:szCs w:val="24"/>
        </w:rPr>
        <w:t>ПБУ 15/2008 «Учет расходов по займам и кредитам» регламентирует учет кредитов и займов, в соответствии с которым, в учете отдельно отражаются:</w:t>
      </w:r>
    </w:p>
    <w:p w:rsidR="00490883" w:rsidRPr="00490883" w:rsidRDefault="00490883" w:rsidP="00490883">
      <w:pPr>
        <w:spacing w:after="0"/>
        <w:ind w:firstLine="709"/>
        <w:jc w:val="both"/>
        <w:rPr>
          <w:b/>
          <w:sz w:val="24"/>
          <w:szCs w:val="24"/>
        </w:rPr>
      </w:pPr>
      <w:r w:rsidRPr="00490883">
        <w:rPr>
          <w:b/>
          <w:sz w:val="24"/>
          <w:szCs w:val="24"/>
        </w:rPr>
        <w:t>1. Основная сумма кредита (займа)</w:t>
      </w:r>
    </w:p>
    <w:p w:rsidR="00490883" w:rsidRPr="00490883" w:rsidRDefault="00490883" w:rsidP="00490883">
      <w:pPr>
        <w:spacing w:after="0"/>
        <w:ind w:firstLine="709"/>
        <w:jc w:val="both"/>
        <w:rPr>
          <w:sz w:val="24"/>
          <w:szCs w:val="24"/>
        </w:rPr>
      </w:pPr>
      <w:r w:rsidRPr="00490883">
        <w:rPr>
          <w:sz w:val="24"/>
          <w:szCs w:val="24"/>
        </w:rPr>
        <w:t>Основная сумма обязательства по полученному займу (кредиту) отражается в бухгалтерском учете организацией-заемщиком как кредиторская задолженность в соответствии с условиями договора займа (кредитного договора) в сумме, указанной в договоре.</w:t>
      </w:r>
    </w:p>
    <w:p w:rsidR="00490883" w:rsidRPr="00490883" w:rsidRDefault="00490883" w:rsidP="00490883">
      <w:pPr>
        <w:spacing w:after="0"/>
        <w:ind w:firstLine="709"/>
        <w:jc w:val="both"/>
        <w:rPr>
          <w:b/>
          <w:sz w:val="24"/>
          <w:szCs w:val="24"/>
        </w:rPr>
      </w:pPr>
    </w:p>
    <w:p w:rsidR="00490883" w:rsidRPr="00490883" w:rsidRDefault="00490883" w:rsidP="00490883">
      <w:pPr>
        <w:spacing w:after="0"/>
        <w:ind w:firstLine="709"/>
        <w:jc w:val="both"/>
        <w:rPr>
          <w:b/>
          <w:sz w:val="24"/>
          <w:szCs w:val="24"/>
        </w:rPr>
      </w:pPr>
      <w:r w:rsidRPr="00490883">
        <w:rPr>
          <w:b/>
          <w:sz w:val="24"/>
          <w:szCs w:val="24"/>
        </w:rPr>
        <w:t>Для учета полученных кредитов и займов Планом счетов, утвержденным приказом Минфина России от 31.10.2000 № 94н предусмотрены следующие счета бухгалтерского учета:</w:t>
      </w:r>
    </w:p>
    <w:p w:rsidR="00490883" w:rsidRPr="00490883" w:rsidRDefault="00490883" w:rsidP="00490883">
      <w:pPr>
        <w:numPr>
          <w:ilvl w:val="0"/>
          <w:numId w:val="42"/>
        </w:numPr>
        <w:spacing w:after="0"/>
        <w:ind w:left="0" w:firstLine="709"/>
        <w:jc w:val="both"/>
        <w:rPr>
          <w:sz w:val="24"/>
          <w:szCs w:val="24"/>
        </w:rPr>
      </w:pPr>
      <w:r w:rsidRPr="00490883">
        <w:rPr>
          <w:sz w:val="24"/>
          <w:szCs w:val="24"/>
        </w:rPr>
        <w:t>66 «Расчеты по краткосрочным кредитам и займам»;</w:t>
      </w:r>
    </w:p>
    <w:p w:rsidR="00490883" w:rsidRPr="00490883" w:rsidRDefault="00490883" w:rsidP="00490883">
      <w:pPr>
        <w:numPr>
          <w:ilvl w:val="0"/>
          <w:numId w:val="42"/>
        </w:numPr>
        <w:spacing w:after="0"/>
        <w:ind w:left="0" w:firstLine="709"/>
        <w:jc w:val="both"/>
        <w:rPr>
          <w:sz w:val="24"/>
          <w:szCs w:val="24"/>
        </w:rPr>
      </w:pPr>
      <w:r w:rsidRPr="00490883">
        <w:rPr>
          <w:sz w:val="24"/>
          <w:szCs w:val="24"/>
        </w:rPr>
        <w:t>67 «Расчеты по долгосрочным кредитам и займам».</w:t>
      </w:r>
    </w:p>
    <w:p w:rsidR="00490883" w:rsidRPr="00490883" w:rsidRDefault="00490883" w:rsidP="00490883">
      <w:pPr>
        <w:spacing w:after="0"/>
        <w:ind w:firstLine="709"/>
        <w:jc w:val="both"/>
        <w:rPr>
          <w:sz w:val="24"/>
          <w:szCs w:val="24"/>
        </w:rPr>
      </w:pPr>
      <w:r w:rsidRPr="00490883">
        <w:rPr>
          <w:sz w:val="24"/>
          <w:szCs w:val="24"/>
        </w:rPr>
        <w:t>В целях раздельного отражения основной суммы долга и процентов по нему к указанным счетам в рабочем плане счетов организации необходимо предусмотреть соответствующие субсчета, например:</w:t>
      </w:r>
    </w:p>
    <w:p w:rsidR="00490883" w:rsidRPr="00490883" w:rsidRDefault="00490883" w:rsidP="00490883">
      <w:pPr>
        <w:numPr>
          <w:ilvl w:val="0"/>
          <w:numId w:val="43"/>
        </w:numPr>
        <w:spacing w:after="0"/>
        <w:ind w:left="0" w:firstLine="709"/>
        <w:jc w:val="both"/>
        <w:rPr>
          <w:sz w:val="24"/>
          <w:szCs w:val="24"/>
        </w:rPr>
      </w:pPr>
      <w:r w:rsidRPr="00490883">
        <w:rPr>
          <w:sz w:val="24"/>
          <w:szCs w:val="24"/>
        </w:rPr>
        <w:t>66-01 «Краткосрочные кредиты и займы»</w:t>
      </w:r>
    </w:p>
    <w:p w:rsidR="00490883" w:rsidRPr="00490883" w:rsidRDefault="00490883" w:rsidP="00490883">
      <w:pPr>
        <w:numPr>
          <w:ilvl w:val="0"/>
          <w:numId w:val="43"/>
        </w:numPr>
        <w:spacing w:after="0"/>
        <w:ind w:left="0" w:firstLine="709"/>
        <w:jc w:val="both"/>
        <w:rPr>
          <w:sz w:val="24"/>
          <w:szCs w:val="24"/>
        </w:rPr>
      </w:pPr>
      <w:r w:rsidRPr="00490883">
        <w:rPr>
          <w:sz w:val="24"/>
          <w:szCs w:val="24"/>
        </w:rPr>
        <w:t>66-02 «Проценты по краткосрочным кредитам и займам»</w:t>
      </w:r>
    </w:p>
    <w:p w:rsidR="00490883" w:rsidRPr="00490883" w:rsidRDefault="00490883" w:rsidP="00490883">
      <w:pPr>
        <w:spacing w:after="0"/>
        <w:ind w:left="709"/>
        <w:jc w:val="both"/>
        <w:rPr>
          <w:sz w:val="24"/>
          <w:szCs w:val="24"/>
        </w:rPr>
      </w:pPr>
    </w:p>
    <w:p w:rsidR="00490883" w:rsidRPr="00490883" w:rsidRDefault="00490883" w:rsidP="00490883">
      <w:pPr>
        <w:spacing w:after="0"/>
        <w:ind w:firstLine="709"/>
        <w:jc w:val="both"/>
        <w:rPr>
          <w:sz w:val="24"/>
          <w:szCs w:val="24"/>
        </w:rPr>
      </w:pPr>
      <w:r w:rsidRPr="00490883">
        <w:rPr>
          <w:sz w:val="24"/>
          <w:szCs w:val="24"/>
        </w:rPr>
        <w:t>Кроме того, можно выделить отдельные субсчета для учета кредитов, отдельные – для учета займов, а также для аналитического учета кредитов и займов, полученных в валюте. Т.е. аналитический учет и краткосрочных, и долгосрочных кредитов и займов ведется по видам кредитов и займов, кредитным организациям и другим заимодавцам, предоставившим их.</w:t>
      </w:r>
    </w:p>
    <w:p w:rsidR="00490883" w:rsidRPr="00490883" w:rsidRDefault="00490883" w:rsidP="00490883">
      <w:pPr>
        <w:spacing w:after="0"/>
        <w:ind w:firstLine="709"/>
        <w:jc w:val="both"/>
        <w:rPr>
          <w:sz w:val="24"/>
          <w:szCs w:val="24"/>
        </w:rPr>
      </w:pPr>
      <w:r w:rsidRPr="00490883">
        <w:rPr>
          <w:b/>
          <w:sz w:val="24"/>
          <w:szCs w:val="24"/>
        </w:rPr>
        <w:t>Счет 66 «Расчеты по краткосрочным кредитам и займам»</w:t>
      </w:r>
      <w:r w:rsidRPr="00490883">
        <w:rPr>
          <w:sz w:val="24"/>
          <w:szCs w:val="24"/>
        </w:rPr>
        <w:t xml:space="preserve"> используется юридическими лицами для отображения сведений о производимых взаиморасчетах по полученным заемным средствам, предоставленным компании соглашениями на срок менее года.</w:t>
      </w:r>
    </w:p>
    <w:p w:rsidR="00490883" w:rsidRPr="00490883" w:rsidRDefault="00490883" w:rsidP="00490883">
      <w:pPr>
        <w:spacing w:after="0"/>
        <w:ind w:firstLine="709"/>
        <w:jc w:val="both"/>
        <w:rPr>
          <w:sz w:val="24"/>
          <w:szCs w:val="24"/>
        </w:rPr>
      </w:pPr>
      <w:r w:rsidRPr="00490883">
        <w:rPr>
          <w:b/>
          <w:sz w:val="24"/>
          <w:szCs w:val="24"/>
        </w:rPr>
        <w:t>Счет 67 «Расчеты по долгосрочным кредитам и займам</w:t>
      </w:r>
      <w:r w:rsidRPr="00490883">
        <w:rPr>
          <w:sz w:val="24"/>
          <w:szCs w:val="24"/>
        </w:rPr>
        <w:t>» используется юридическими лицами для отображения данных о взаиморасчетах по полученным в пользование компании заимствованным денежным средствам на сроки более 12 месяцев.</w:t>
      </w:r>
    </w:p>
    <w:p w:rsidR="00490883" w:rsidRPr="00490883" w:rsidRDefault="00490883" w:rsidP="00490883">
      <w:pPr>
        <w:spacing w:after="0"/>
        <w:ind w:firstLine="709"/>
        <w:jc w:val="both"/>
        <w:rPr>
          <w:sz w:val="24"/>
          <w:szCs w:val="24"/>
        </w:rPr>
      </w:pPr>
      <w:r w:rsidRPr="00490883">
        <w:rPr>
          <w:sz w:val="24"/>
          <w:szCs w:val="24"/>
        </w:rPr>
        <w:t>Оба счета являются пассивными, так как отражают заемные источники формирования активов организации. Суммы полученных кредитов и займов учитываются по кредиту данных счетов в корреспонденции с дебетом счетов учета денежных средств либо полученного взаймы имущества, а погашение кредитов и займов отражается обратной проводкой.</w:t>
      </w:r>
    </w:p>
    <w:p w:rsidR="00490883" w:rsidRPr="00490883" w:rsidRDefault="00490883" w:rsidP="00490883">
      <w:pPr>
        <w:spacing w:after="0"/>
        <w:ind w:firstLine="709"/>
        <w:jc w:val="both"/>
        <w:rPr>
          <w:b/>
          <w:sz w:val="24"/>
          <w:szCs w:val="24"/>
        </w:rPr>
      </w:pPr>
      <w:r w:rsidRPr="00490883">
        <w:rPr>
          <w:b/>
          <w:sz w:val="24"/>
          <w:szCs w:val="24"/>
        </w:rPr>
        <w:t>При этом в учете делаются следующие бухгалтерские записи:</w:t>
      </w:r>
    </w:p>
    <w:p w:rsidR="00490883" w:rsidRPr="00490883" w:rsidRDefault="00490883" w:rsidP="00490883">
      <w:pPr>
        <w:spacing w:after="0"/>
        <w:ind w:firstLine="709"/>
        <w:jc w:val="both"/>
        <w:rPr>
          <w:sz w:val="24"/>
          <w:szCs w:val="24"/>
        </w:rPr>
      </w:pPr>
      <w:r w:rsidRPr="00490883">
        <w:rPr>
          <w:sz w:val="24"/>
          <w:szCs w:val="24"/>
        </w:rPr>
        <w:lastRenderedPageBreak/>
        <w:t>1. Дебет счетов 51, 52, Кредит счетов 66, 67 — на получение кредитных средств;</w:t>
      </w:r>
    </w:p>
    <w:p w:rsidR="00490883" w:rsidRPr="00490883" w:rsidRDefault="00490883" w:rsidP="00490883">
      <w:pPr>
        <w:spacing w:after="0"/>
        <w:ind w:firstLine="709"/>
        <w:jc w:val="both"/>
        <w:rPr>
          <w:sz w:val="24"/>
          <w:szCs w:val="24"/>
        </w:rPr>
      </w:pPr>
      <w:r w:rsidRPr="00490883">
        <w:rPr>
          <w:sz w:val="24"/>
          <w:szCs w:val="24"/>
        </w:rPr>
        <w:t>2. Дебет счетов 66, 67  Кредит счетов 51, 52 — на погашение кредита</w:t>
      </w:r>
    </w:p>
    <w:p w:rsidR="00490883" w:rsidRPr="00490883" w:rsidRDefault="00490883" w:rsidP="00490883">
      <w:pPr>
        <w:spacing w:after="0"/>
        <w:ind w:firstLine="709"/>
        <w:jc w:val="both"/>
        <w:rPr>
          <w:sz w:val="24"/>
          <w:szCs w:val="24"/>
        </w:rPr>
      </w:pPr>
      <w:r w:rsidRPr="00490883">
        <w:rPr>
          <w:sz w:val="24"/>
          <w:szCs w:val="24"/>
        </w:rPr>
        <w:t>По полученным займам и кредитам задолженность показывается с учетом причитающихся на конец отчетного периода к уплате процентов.</w:t>
      </w:r>
    </w:p>
    <w:p w:rsidR="00490883" w:rsidRPr="00490883" w:rsidRDefault="00490883" w:rsidP="00490883">
      <w:pPr>
        <w:spacing w:after="0"/>
        <w:ind w:firstLine="709"/>
        <w:jc w:val="both"/>
        <w:rPr>
          <w:sz w:val="24"/>
          <w:szCs w:val="24"/>
        </w:rPr>
      </w:pPr>
    </w:p>
    <w:p w:rsidR="00490883" w:rsidRPr="00490883" w:rsidRDefault="00490883" w:rsidP="00490883">
      <w:pPr>
        <w:spacing w:after="0"/>
        <w:ind w:firstLine="709"/>
        <w:jc w:val="both"/>
        <w:rPr>
          <w:sz w:val="24"/>
          <w:szCs w:val="24"/>
        </w:rPr>
      </w:pPr>
      <w:r w:rsidRPr="00490883">
        <w:rPr>
          <w:sz w:val="24"/>
          <w:szCs w:val="24"/>
        </w:rPr>
        <w:t>В зависимости от целей, на которые получен </w:t>
      </w:r>
      <w:hyperlink r:id="rId18" w:tooltip="Кредит" w:history="1">
        <w:r w:rsidRPr="00490883">
          <w:rPr>
            <w:sz w:val="24"/>
            <w:szCs w:val="24"/>
          </w:rPr>
          <w:t>кредит</w:t>
        </w:r>
      </w:hyperlink>
      <w:r w:rsidRPr="00490883">
        <w:rPr>
          <w:sz w:val="24"/>
          <w:szCs w:val="24"/>
        </w:rPr>
        <w:t xml:space="preserve"> согласно </w:t>
      </w:r>
      <w:hyperlink r:id="rId19" w:tooltip="Кредитный договор" w:history="1">
        <w:r w:rsidRPr="00490883">
          <w:rPr>
            <w:sz w:val="24"/>
            <w:szCs w:val="24"/>
          </w:rPr>
          <w:t>кредитному договору</w:t>
        </w:r>
      </w:hyperlink>
      <w:r w:rsidRPr="00490883">
        <w:rPr>
          <w:sz w:val="24"/>
          <w:szCs w:val="24"/>
        </w:rPr>
        <w:t>, проценты, причитающиеся к уплате, имеют свои особенности при отражении в бухгалтерском учете.</w:t>
      </w:r>
    </w:p>
    <w:p w:rsidR="00490883" w:rsidRPr="00490883" w:rsidRDefault="00490883" w:rsidP="00490883">
      <w:pPr>
        <w:spacing w:after="0"/>
        <w:ind w:firstLine="709"/>
        <w:jc w:val="both"/>
        <w:rPr>
          <w:sz w:val="24"/>
          <w:szCs w:val="24"/>
        </w:rPr>
      </w:pPr>
      <w:r w:rsidRPr="00490883">
        <w:rPr>
          <w:sz w:val="24"/>
          <w:szCs w:val="24"/>
        </w:rPr>
        <w:t xml:space="preserve">1) Если целью привлечения кредитных средств является приобретение товарно-материальных средств для осуществления уставной деятельности, то согласно ПБУ 10/99 «Расходы организации» проценты включаются в себестоимость продукции (работ, услуг). </w:t>
      </w:r>
    </w:p>
    <w:p w:rsidR="00490883" w:rsidRPr="00490883" w:rsidRDefault="00490883" w:rsidP="00490883">
      <w:pPr>
        <w:spacing w:after="0"/>
        <w:ind w:firstLine="709"/>
        <w:jc w:val="both"/>
        <w:rPr>
          <w:b/>
          <w:sz w:val="24"/>
          <w:szCs w:val="24"/>
        </w:rPr>
      </w:pPr>
      <w:r w:rsidRPr="00490883">
        <w:rPr>
          <w:b/>
          <w:sz w:val="24"/>
          <w:szCs w:val="24"/>
        </w:rPr>
        <w:t xml:space="preserve">При начислении процентов в бухгалтерском учете делается запись: </w:t>
      </w:r>
    </w:p>
    <w:p w:rsidR="00490883" w:rsidRPr="00490883" w:rsidRDefault="00490883" w:rsidP="00490883">
      <w:pPr>
        <w:spacing w:after="0"/>
        <w:ind w:firstLine="709"/>
        <w:jc w:val="both"/>
        <w:rPr>
          <w:sz w:val="24"/>
          <w:szCs w:val="24"/>
        </w:rPr>
      </w:pPr>
      <w:r w:rsidRPr="00490883">
        <w:rPr>
          <w:sz w:val="24"/>
          <w:szCs w:val="24"/>
        </w:rPr>
        <w:t>Дебет счета 91 «Прочие доходы и расходы»  Кредит счета 66.</w:t>
      </w:r>
    </w:p>
    <w:p w:rsidR="00490883" w:rsidRPr="00490883" w:rsidRDefault="00490883" w:rsidP="00490883">
      <w:pPr>
        <w:spacing w:after="0"/>
        <w:ind w:firstLine="709"/>
        <w:jc w:val="both"/>
        <w:rPr>
          <w:sz w:val="24"/>
          <w:szCs w:val="24"/>
        </w:rPr>
      </w:pPr>
    </w:p>
    <w:p w:rsidR="00490883" w:rsidRPr="00490883" w:rsidRDefault="00490883" w:rsidP="00490883">
      <w:pPr>
        <w:spacing w:after="0"/>
        <w:ind w:firstLine="709"/>
        <w:jc w:val="both"/>
        <w:rPr>
          <w:sz w:val="24"/>
          <w:szCs w:val="24"/>
        </w:rPr>
      </w:pPr>
      <w:r w:rsidRPr="00490883">
        <w:rPr>
          <w:sz w:val="24"/>
          <w:szCs w:val="24"/>
        </w:rPr>
        <w:t xml:space="preserve">2) Если кредитные средства привлечены для приобретения основных средств, нематериальных и внеоборотных активов, проценты по ним включаются в их стоимость приобретения до момента ввода в эксплуатацию, при этом в бухгалтерском учете делается запись по начислению процентов: </w:t>
      </w:r>
    </w:p>
    <w:p w:rsidR="00490883" w:rsidRPr="00490883" w:rsidRDefault="00490883" w:rsidP="00490883">
      <w:pPr>
        <w:spacing w:after="0"/>
        <w:ind w:firstLine="709"/>
        <w:jc w:val="both"/>
        <w:rPr>
          <w:sz w:val="24"/>
          <w:szCs w:val="24"/>
        </w:rPr>
      </w:pPr>
      <w:r w:rsidRPr="00490883">
        <w:rPr>
          <w:sz w:val="24"/>
          <w:szCs w:val="24"/>
        </w:rPr>
        <w:t xml:space="preserve">Дебет счета 08 Кредит счетов 66, 67. </w:t>
      </w:r>
    </w:p>
    <w:p w:rsidR="00490883" w:rsidRPr="00490883" w:rsidRDefault="00490883" w:rsidP="00490883">
      <w:pPr>
        <w:spacing w:after="0"/>
        <w:ind w:firstLine="709"/>
        <w:jc w:val="both"/>
        <w:rPr>
          <w:sz w:val="24"/>
          <w:szCs w:val="24"/>
        </w:rPr>
      </w:pPr>
    </w:p>
    <w:p w:rsidR="00490883" w:rsidRPr="00490883" w:rsidRDefault="00490883" w:rsidP="00490883">
      <w:pPr>
        <w:spacing w:after="0"/>
        <w:ind w:firstLine="709"/>
        <w:jc w:val="both"/>
        <w:rPr>
          <w:b/>
          <w:sz w:val="24"/>
          <w:szCs w:val="24"/>
        </w:rPr>
      </w:pPr>
      <w:r w:rsidRPr="00490883">
        <w:rPr>
          <w:b/>
          <w:sz w:val="24"/>
          <w:szCs w:val="24"/>
        </w:rPr>
        <w:t xml:space="preserve">После ввода в эксплуатацию объектов проценты по кредитам возмещаются за счет собственных средств предприятия, составляется бухгалтерская запись: </w:t>
      </w:r>
    </w:p>
    <w:p w:rsidR="00490883" w:rsidRPr="00490883" w:rsidRDefault="00490883" w:rsidP="00490883">
      <w:pPr>
        <w:spacing w:after="0"/>
        <w:ind w:firstLine="709"/>
        <w:jc w:val="both"/>
        <w:rPr>
          <w:sz w:val="24"/>
          <w:szCs w:val="24"/>
        </w:rPr>
      </w:pPr>
      <w:r w:rsidRPr="00490883">
        <w:rPr>
          <w:sz w:val="24"/>
          <w:szCs w:val="24"/>
        </w:rPr>
        <w:t xml:space="preserve">Дебет счета 84, Кредит счетов 66, 67. </w:t>
      </w:r>
    </w:p>
    <w:p w:rsidR="00490883" w:rsidRDefault="00490883" w:rsidP="00490883">
      <w:pPr>
        <w:spacing w:after="0"/>
        <w:ind w:firstLine="709"/>
        <w:jc w:val="both"/>
        <w:rPr>
          <w:sz w:val="24"/>
          <w:szCs w:val="24"/>
        </w:rPr>
      </w:pPr>
      <w:r w:rsidRPr="00490883">
        <w:rPr>
          <w:sz w:val="24"/>
          <w:szCs w:val="24"/>
        </w:rPr>
        <w:t>За счет собственных средств возмещаются и проценты по просроченным кредитам.</w:t>
      </w:r>
    </w:p>
    <w:p w:rsidR="00490883" w:rsidRDefault="00490883" w:rsidP="00490883">
      <w:pPr>
        <w:spacing w:after="0"/>
        <w:ind w:firstLine="709"/>
        <w:jc w:val="both"/>
        <w:rPr>
          <w:sz w:val="24"/>
          <w:szCs w:val="24"/>
        </w:rPr>
      </w:pPr>
    </w:p>
    <w:p w:rsidR="00490883" w:rsidRDefault="00490883" w:rsidP="00490883">
      <w:pPr>
        <w:spacing w:after="0"/>
        <w:ind w:firstLine="709"/>
        <w:jc w:val="both"/>
        <w:rPr>
          <w:sz w:val="24"/>
          <w:szCs w:val="24"/>
        </w:rPr>
      </w:pPr>
    </w:p>
    <w:p w:rsidR="00490883" w:rsidRDefault="00490883" w:rsidP="00490883">
      <w:pPr>
        <w:spacing w:after="0"/>
        <w:ind w:firstLine="709"/>
        <w:jc w:val="both"/>
        <w:rPr>
          <w:b/>
          <w:bCs/>
          <w:sz w:val="24"/>
          <w:szCs w:val="24"/>
          <w:u w:val="single"/>
        </w:rPr>
      </w:pPr>
      <w:r w:rsidRPr="00490883">
        <w:rPr>
          <w:b/>
          <w:bCs/>
          <w:sz w:val="24"/>
          <w:szCs w:val="24"/>
          <w:u w:val="single"/>
        </w:rPr>
        <w:t>Учет средств целевого финансирования</w:t>
      </w:r>
    </w:p>
    <w:p w:rsidR="00D66454" w:rsidRDefault="00D66454" w:rsidP="00490883">
      <w:pPr>
        <w:spacing w:after="0"/>
        <w:ind w:firstLine="709"/>
        <w:jc w:val="both"/>
        <w:rPr>
          <w:sz w:val="24"/>
          <w:szCs w:val="24"/>
        </w:rPr>
      </w:pPr>
      <w:r w:rsidRPr="00D66454">
        <w:rPr>
          <w:b/>
          <w:bCs/>
          <w:sz w:val="24"/>
          <w:szCs w:val="24"/>
        </w:rPr>
        <w:t>Целевое финансирование</w:t>
      </w:r>
      <w:r w:rsidRPr="00D66454">
        <w:rPr>
          <w:sz w:val="24"/>
          <w:szCs w:val="24"/>
        </w:rPr>
        <w:t xml:space="preserve"> – это средства, предназначенные для осуществления мероприятий целевого назначения и поступившие от других лиц или из бюджета.</w:t>
      </w:r>
    </w:p>
    <w:p w:rsidR="00D66454" w:rsidRPr="00D66454" w:rsidRDefault="00D66454" w:rsidP="00D66454">
      <w:pPr>
        <w:spacing w:after="0"/>
        <w:ind w:firstLine="709"/>
        <w:jc w:val="both"/>
        <w:rPr>
          <w:b/>
          <w:bCs/>
          <w:sz w:val="24"/>
          <w:szCs w:val="24"/>
        </w:rPr>
      </w:pPr>
      <w:r w:rsidRPr="00D66454">
        <w:rPr>
          <w:sz w:val="24"/>
          <w:szCs w:val="24"/>
        </w:rPr>
        <w:t xml:space="preserve">Учет средств целевого финансирования ведется на пассивном </w:t>
      </w:r>
      <w:r w:rsidRPr="00D66454">
        <w:rPr>
          <w:b/>
          <w:bCs/>
          <w:sz w:val="24"/>
          <w:szCs w:val="24"/>
        </w:rPr>
        <w:t>счете №86 «Целевое финансирование».</w:t>
      </w:r>
    </w:p>
    <w:p w:rsidR="00D66454" w:rsidRPr="00D66454" w:rsidRDefault="00D66454" w:rsidP="00D66454">
      <w:pPr>
        <w:spacing w:after="0"/>
        <w:ind w:firstLine="709"/>
        <w:jc w:val="both"/>
        <w:rPr>
          <w:sz w:val="24"/>
          <w:szCs w:val="24"/>
        </w:rPr>
      </w:pPr>
      <w:r w:rsidRPr="00D66454">
        <w:rPr>
          <w:sz w:val="24"/>
          <w:szCs w:val="24"/>
        </w:rPr>
        <w:t>Сальдо данного счета представляет собой сумму, которая была выделена для целевого финансирования на отчетную дату. Оборот по кредиту — это сумма целевого финансирования, предоставленного на отчетный период. Оборот по дебету — сумма использованного финансирования, пошедшего на указанные цели.</w:t>
      </w:r>
    </w:p>
    <w:p w:rsidR="00D66454" w:rsidRDefault="00D66454" w:rsidP="00D66454">
      <w:pPr>
        <w:spacing w:after="0"/>
        <w:ind w:firstLine="709"/>
        <w:jc w:val="both"/>
        <w:rPr>
          <w:sz w:val="24"/>
          <w:szCs w:val="24"/>
        </w:rPr>
      </w:pPr>
      <w:r w:rsidRPr="00D66454">
        <w:rPr>
          <w:b/>
          <w:bCs/>
          <w:sz w:val="24"/>
          <w:szCs w:val="24"/>
        </w:rPr>
        <w:t>Аналитический учет</w:t>
      </w:r>
      <w:r w:rsidRPr="00D66454">
        <w:rPr>
          <w:sz w:val="24"/>
          <w:szCs w:val="24"/>
        </w:rPr>
        <w:t xml:space="preserve"> по этому счету ведется согласно распределению целевых средств в разрезе источников, из которых они были получены.</w:t>
      </w:r>
    </w:p>
    <w:p w:rsidR="004A3DA7" w:rsidRDefault="004A3DA7" w:rsidP="004A3DA7">
      <w:pPr>
        <w:spacing w:after="0"/>
        <w:ind w:firstLine="709"/>
        <w:jc w:val="both"/>
        <w:rPr>
          <w:sz w:val="24"/>
          <w:szCs w:val="24"/>
        </w:rPr>
      </w:pPr>
    </w:p>
    <w:p w:rsidR="004A3DA7" w:rsidRPr="004A3DA7" w:rsidRDefault="004A3DA7" w:rsidP="004A3DA7">
      <w:pPr>
        <w:spacing w:after="0"/>
        <w:ind w:firstLine="709"/>
        <w:jc w:val="both"/>
        <w:rPr>
          <w:b/>
          <w:bCs/>
          <w:sz w:val="24"/>
          <w:szCs w:val="24"/>
        </w:rPr>
      </w:pPr>
      <w:r w:rsidRPr="004A3DA7">
        <w:rPr>
          <w:b/>
          <w:bCs/>
          <w:sz w:val="24"/>
          <w:szCs w:val="24"/>
        </w:rPr>
        <w:t>Средства целевого финансирования, которые получены в качестве источника финансирования затрат, отражаются так:</w:t>
      </w:r>
    </w:p>
    <w:p w:rsidR="004A3DA7" w:rsidRPr="004A3DA7" w:rsidRDefault="004A3DA7" w:rsidP="004A3DA7">
      <w:pPr>
        <w:spacing w:after="0"/>
        <w:ind w:firstLine="709"/>
        <w:jc w:val="both"/>
        <w:rPr>
          <w:sz w:val="24"/>
          <w:szCs w:val="24"/>
        </w:rPr>
      </w:pPr>
      <w:r w:rsidRPr="004A3DA7">
        <w:rPr>
          <w:sz w:val="24"/>
          <w:szCs w:val="24"/>
        </w:rPr>
        <w:t>Дебет счета 76 «Расчеты с разными дебиторами и кредиторами» — Кредит счета 86</w:t>
      </w:r>
    </w:p>
    <w:p w:rsidR="004A3DA7" w:rsidRPr="004A3DA7" w:rsidRDefault="004A3DA7" w:rsidP="004A3DA7">
      <w:pPr>
        <w:spacing w:after="0"/>
        <w:ind w:firstLine="709"/>
        <w:jc w:val="both"/>
        <w:rPr>
          <w:sz w:val="24"/>
          <w:szCs w:val="24"/>
        </w:rPr>
      </w:pPr>
      <w:r w:rsidRPr="004A3DA7">
        <w:rPr>
          <w:sz w:val="24"/>
          <w:szCs w:val="24"/>
        </w:rPr>
        <w:t>Дебет счетов 50 «Касса», 51 «Расчетные счета», 52 «Валютные счета» и др. – Кредит счета 76</w:t>
      </w:r>
    </w:p>
    <w:p w:rsidR="004A3DA7" w:rsidRPr="004A3DA7" w:rsidRDefault="004A3DA7" w:rsidP="004A3DA7">
      <w:pPr>
        <w:spacing w:after="0"/>
        <w:ind w:firstLine="709"/>
        <w:jc w:val="both"/>
        <w:rPr>
          <w:sz w:val="24"/>
          <w:szCs w:val="24"/>
        </w:rPr>
      </w:pPr>
      <w:r w:rsidRPr="004A3DA7">
        <w:rPr>
          <w:sz w:val="24"/>
          <w:szCs w:val="24"/>
        </w:rPr>
        <w:t>Бюджетные средства, учитываемые в соответствии с ПБУ 13/2000, могут отражаться в бухучете по «кассовому» методу: счет 86 может напрямую корреспондировать со счетами учета денежных средств:</w:t>
      </w:r>
    </w:p>
    <w:p w:rsidR="004A3DA7" w:rsidRPr="004A3DA7" w:rsidRDefault="004A3DA7" w:rsidP="004A3DA7">
      <w:pPr>
        <w:spacing w:after="0"/>
        <w:ind w:firstLine="709"/>
        <w:jc w:val="both"/>
        <w:rPr>
          <w:sz w:val="24"/>
          <w:szCs w:val="24"/>
        </w:rPr>
      </w:pPr>
      <w:r w:rsidRPr="004A3DA7">
        <w:rPr>
          <w:sz w:val="24"/>
          <w:szCs w:val="24"/>
        </w:rPr>
        <w:t>Дебет счетов 50, 51 и др. – Кредит счета 86</w:t>
      </w:r>
    </w:p>
    <w:p w:rsidR="004A3DA7" w:rsidRPr="004A3DA7" w:rsidRDefault="004A3DA7" w:rsidP="004A3DA7">
      <w:pPr>
        <w:spacing w:after="0"/>
        <w:ind w:firstLine="709"/>
        <w:jc w:val="both"/>
        <w:rPr>
          <w:sz w:val="24"/>
          <w:szCs w:val="24"/>
        </w:rPr>
      </w:pPr>
    </w:p>
    <w:p w:rsidR="004A3DA7" w:rsidRDefault="004A3DA7" w:rsidP="004A3DA7">
      <w:pPr>
        <w:spacing w:after="0"/>
        <w:ind w:firstLine="709"/>
        <w:jc w:val="both"/>
        <w:rPr>
          <w:sz w:val="24"/>
          <w:szCs w:val="24"/>
        </w:rPr>
      </w:pPr>
    </w:p>
    <w:p w:rsidR="004A3DA7" w:rsidRDefault="004A3DA7" w:rsidP="004A3DA7">
      <w:pPr>
        <w:spacing w:after="0"/>
        <w:ind w:firstLine="709"/>
        <w:jc w:val="both"/>
        <w:rPr>
          <w:sz w:val="24"/>
          <w:szCs w:val="24"/>
        </w:rPr>
      </w:pPr>
    </w:p>
    <w:p w:rsidR="004A3DA7" w:rsidRDefault="004A3DA7" w:rsidP="004A3DA7">
      <w:pPr>
        <w:spacing w:after="0"/>
        <w:ind w:firstLine="709"/>
        <w:jc w:val="both"/>
        <w:rPr>
          <w:sz w:val="24"/>
          <w:szCs w:val="24"/>
        </w:rPr>
      </w:pPr>
    </w:p>
    <w:p w:rsidR="004A3DA7" w:rsidRPr="004A3DA7" w:rsidRDefault="004A3DA7" w:rsidP="004A3DA7">
      <w:pPr>
        <w:spacing w:after="0"/>
        <w:ind w:firstLine="709"/>
        <w:jc w:val="both"/>
        <w:rPr>
          <w:b/>
          <w:bCs/>
          <w:sz w:val="24"/>
          <w:szCs w:val="24"/>
        </w:rPr>
      </w:pPr>
      <w:r w:rsidRPr="004A3DA7">
        <w:rPr>
          <w:b/>
          <w:bCs/>
          <w:sz w:val="24"/>
          <w:szCs w:val="24"/>
        </w:rPr>
        <w:lastRenderedPageBreak/>
        <w:t>Использование средств целевого финансирования будет отражаться в зависимости от вида целевых средств и направления их расходования (Приказ Минфина от 31.10.2000 № 94н):</w:t>
      </w:r>
    </w:p>
    <w:tbl>
      <w:tblPr>
        <w:tblStyle w:val="a4"/>
        <w:tblW w:w="0" w:type="auto"/>
        <w:tblLook w:val="04A0" w:firstRow="1" w:lastRow="0" w:firstColumn="1" w:lastColumn="0" w:noHBand="0" w:noVBand="1"/>
      </w:tblPr>
      <w:tblGrid>
        <w:gridCol w:w="5520"/>
        <w:gridCol w:w="833"/>
        <w:gridCol w:w="3842"/>
      </w:tblGrid>
      <w:tr w:rsidR="004A3DA7" w:rsidTr="004A3DA7">
        <w:tc>
          <w:tcPr>
            <w:tcW w:w="0" w:type="auto"/>
          </w:tcPr>
          <w:p w:rsidR="004A3DA7" w:rsidRDefault="004A3DA7" w:rsidP="004A3DA7">
            <w:pPr>
              <w:jc w:val="center"/>
              <w:rPr>
                <w:b/>
                <w:bCs/>
                <w:sz w:val="24"/>
                <w:szCs w:val="24"/>
              </w:rPr>
            </w:pPr>
            <w:r w:rsidRPr="004A3DA7">
              <w:rPr>
                <w:b/>
                <w:bCs/>
                <w:sz w:val="24"/>
                <w:szCs w:val="24"/>
              </w:rPr>
              <w:t>Операция</w:t>
            </w:r>
          </w:p>
        </w:tc>
        <w:tc>
          <w:tcPr>
            <w:tcW w:w="0" w:type="auto"/>
          </w:tcPr>
          <w:p w:rsidR="004A3DA7" w:rsidRDefault="004A3DA7" w:rsidP="004A3DA7">
            <w:pPr>
              <w:jc w:val="center"/>
              <w:rPr>
                <w:b/>
                <w:bCs/>
                <w:sz w:val="24"/>
                <w:szCs w:val="24"/>
              </w:rPr>
            </w:pPr>
            <w:r>
              <w:rPr>
                <w:b/>
                <w:bCs/>
                <w:sz w:val="24"/>
                <w:szCs w:val="24"/>
              </w:rPr>
              <w:t>Дебет</w:t>
            </w:r>
          </w:p>
        </w:tc>
        <w:tc>
          <w:tcPr>
            <w:tcW w:w="0" w:type="auto"/>
          </w:tcPr>
          <w:p w:rsidR="004A3DA7" w:rsidRDefault="004A3DA7" w:rsidP="004A3DA7">
            <w:pPr>
              <w:jc w:val="center"/>
              <w:rPr>
                <w:b/>
                <w:bCs/>
                <w:sz w:val="24"/>
                <w:szCs w:val="24"/>
              </w:rPr>
            </w:pPr>
            <w:r>
              <w:rPr>
                <w:b/>
                <w:bCs/>
                <w:sz w:val="24"/>
                <w:szCs w:val="24"/>
              </w:rPr>
              <w:t>Кредит</w:t>
            </w:r>
          </w:p>
        </w:tc>
      </w:tr>
      <w:tr w:rsidR="004A3DA7" w:rsidTr="004A3DA7">
        <w:tc>
          <w:tcPr>
            <w:tcW w:w="0" w:type="auto"/>
          </w:tcPr>
          <w:p w:rsidR="004A3DA7" w:rsidRPr="004A3DA7" w:rsidRDefault="004A3DA7" w:rsidP="004A3DA7">
            <w:pPr>
              <w:rPr>
                <w:sz w:val="24"/>
                <w:szCs w:val="24"/>
              </w:rPr>
            </w:pPr>
            <w:r w:rsidRPr="004A3DA7">
              <w:rPr>
                <w:sz w:val="24"/>
                <w:szCs w:val="24"/>
              </w:rPr>
              <w:t>Направлены средства целевого финансирования на содержание некоммерческой организации</w:t>
            </w:r>
          </w:p>
        </w:tc>
        <w:tc>
          <w:tcPr>
            <w:tcW w:w="0" w:type="auto"/>
          </w:tcPr>
          <w:p w:rsidR="004A3DA7" w:rsidRPr="004A3DA7" w:rsidRDefault="004A3DA7" w:rsidP="004A3DA7">
            <w:pPr>
              <w:rPr>
                <w:sz w:val="24"/>
                <w:szCs w:val="24"/>
              </w:rPr>
            </w:pPr>
            <w:r>
              <w:rPr>
                <w:sz w:val="24"/>
                <w:szCs w:val="24"/>
              </w:rPr>
              <w:t>86</w:t>
            </w:r>
          </w:p>
        </w:tc>
        <w:tc>
          <w:tcPr>
            <w:tcW w:w="0" w:type="auto"/>
          </w:tcPr>
          <w:p w:rsidR="004A3DA7" w:rsidRPr="004A3DA7" w:rsidRDefault="004A3DA7" w:rsidP="004A3DA7">
            <w:pPr>
              <w:rPr>
                <w:sz w:val="24"/>
                <w:szCs w:val="24"/>
              </w:rPr>
            </w:pPr>
            <w:r w:rsidRPr="004A3DA7">
              <w:rPr>
                <w:sz w:val="24"/>
                <w:szCs w:val="24"/>
              </w:rPr>
              <w:t>20 «Основное производство», 26 «Общехозяйственные расходы»</w:t>
            </w:r>
          </w:p>
        </w:tc>
      </w:tr>
      <w:tr w:rsidR="004A3DA7" w:rsidTr="004A3DA7">
        <w:tc>
          <w:tcPr>
            <w:tcW w:w="0" w:type="auto"/>
          </w:tcPr>
          <w:p w:rsidR="004A3DA7" w:rsidRPr="004A3DA7" w:rsidRDefault="004A3DA7" w:rsidP="004A3DA7">
            <w:pPr>
              <w:rPr>
                <w:sz w:val="24"/>
                <w:szCs w:val="24"/>
              </w:rPr>
            </w:pPr>
            <w:r w:rsidRPr="004A3DA7">
              <w:rPr>
                <w:sz w:val="24"/>
                <w:szCs w:val="24"/>
              </w:rPr>
              <w:t>Использованы некоммерческой организацией средства целевого финансирования, полученные в виде инвестиционных средств</w:t>
            </w:r>
          </w:p>
        </w:tc>
        <w:tc>
          <w:tcPr>
            <w:tcW w:w="0" w:type="auto"/>
          </w:tcPr>
          <w:p w:rsidR="004A3DA7" w:rsidRPr="004A3DA7" w:rsidRDefault="004A3DA7" w:rsidP="004A3DA7">
            <w:pPr>
              <w:rPr>
                <w:sz w:val="24"/>
                <w:szCs w:val="24"/>
              </w:rPr>
            </w:pPr>
            <w:r>
              <w:rPr>
                <w:sz w:val="24"/>
                <w:szCs w:val="24"/>
              </w:rPr>
              <w:t>86</w:t>
            </w:r>
          </w:p>
        </w:tc>
        <w:tc>
          <w:tcPr>
            <w:tcW w:w="0" w:type="auto"/>
          </w:tcPr>
          <w:p w:rsidR="004A3DA7" w:rsidRPr="004A3DA7" w:rsidRDefault="004A3DA7" w:rsidP="004A3DA7">
            <w:pPr>
              <w:rPr>
                <w:sz w:val="24"/>
                <w:szCs w:val="24"/>
              </w:rPr>
            </w:pPr>
            <w:r w:rsidRPr="004A3DA7">
              <w:rPr>
                <w:sz w:val="24"/>
                <w:szCs w:val="24"/>
              </w:rPr>
              <w:t>83 «Добавочный капитал»</w:t>
            </w:r>
          </w:p>
        </w:tc>
      </w:tr>
      <w:tr w:rsidR="004A3DA7" w:rsidTr="004A3DA7">
        <w:tc>
          <w:tcPr>
            <w:tcW w:w="0" w:type="auto"/>
          </w:tcPr>
          <w:p w:rsidR="004A3DA7" w:rsidRPr="004A3DA7" w:rsidRDefault="004A3DA7" w:rsidP="004A3DA7">
            <w:pPr>
              <w:rPr>
                <w:sz w:val="24"/>
                <w:szCs w:val="24"/>
              </w:rPr>
            </w:pPr>
            <w:r w:rsidRPr="004A3DA7">
              <w:rPr>
                <w:sz w:val="24"/>
                <w:szCs w:val="24"/>
              </w:rPr>
              <w:t>Направлены коммерческой организацией бюджетные средства на финансирование расходов</w:t>
            </w:r>
          </w:p>
        </w:tc>
        <w:tc>
          <w:tcPr>
            <w:tcW w:w="0" w:type="auto"/>
          </w:tcPr>
          <w:p w:rsidR="004A3DA7" w:rsidRPr="004A3DA7" w:rsidRDefault="004A3DA7" w:rsidP="004A3DA7">
            <w:pPr>
              <w:rPr>
                <w:sz w:val="24"/>
                <w:szCs w:val="24"/>
              </w:rPr>
            </w:pPr>
            <w:r>
              <w:rPr>
                <w:sz w:val="24"/>
                <w:szCs w:val="24"/>
              </w:rPr>
              <w:t>86</w:t>
            </w:r>
          </w:p>
        </w:tc>
        <w:tc>
          <w:tcPr>
            <w:tcW w:w="0" w:type="auto"/>
          </w:tcPr>
          <w:p w:rsidR="004A3DA7" w:rsidRPr="004A3DA7" w:rsidRDefault="004A3DA7" w:rsidP="004A3DA7">
            <w:pPr>
              <w:rPr>
                <w:sz w:val="24"/>
                <w:szCs w:val="24"/>
              </w:rPr>
            </w:pPr>
            <w:r w:rsidRPr="004A3DA7">
              <w:rPr>
                <w:sz w:val="24"/>
                <w:szCs w:val="24"/>
              </w:rPr>
              <w:t>98 «Доходы будущих периодов»</w:t>
            </w:r>
          </w:p>
        </w:tc>
      </w:tr>
    </w:tbl>
    <w:p w:rsidR="004A3DA7" w:rsidRPr="004A3DA7" w:rsidRDefault="004A3DA7" w:rsidP="004A3DA7">
      <w:pPr>
        <w:spacing w:after="0"/>
        <w:ind w:firstLine="709"/>
        <w:jc w:val="both"/>
        <w:rPr>
          <w:b/>
          <w:bCs/>
          <w:sz w:val="24"/>
          <w:szCs w:val="24"/>
        </w:rPr>
      </w:pPr>
    </w:p>
    <w:p w:rsidR="004A3DA7" w:rsidRDefault="004A3DA7" w:rsidP="004A3DA7">
      <w:pPr>
        <w:spacing w:after="0"/>
        <w:ind w:firstLine="709"/>
        <w:jc w:val="both"/>
        <w:rPr>
          <w:sz w:val="24"/>
          <w:szCs w:val="24"/>
        </w:rPr>
      </w:pPr>
    </w:p>
    <w:p w:rsidR="004A3DA7" w:rsidRPr="007B64D6" w:rsidRDefault="007B64D6" w:rsidP="004A3DA7">
      <w:pPr>
        <w:spacing w:after="0"/>
        <w:ind w:firstLine="709"/>
        <w:jc w:val="both"/>
        <w:rPr>
          <w:b/>
          <w:bCs/>
          <w:sz w:val="24"/>
          <w:szCs w:val="24"/>
        </w:rPr>
      </w:pPr>
      <w:r w:rsidRPr="007B64D6">
        <w:rPr>
          <w:b/>
          <w:bCs/>
          <w:sz w:val="24"/>
          <w:szCs w:val="24"/>
          <w:highlight w:val="yellow"/>
        </w:rPr>
        <w:t>16.Учет продаж, финансовых результатов и использования прибыли</w:t>
      </w:r>
    </w:p>
    <w:p w:rsidR="007B64D6" w:rsidRPr="007B64D6" w:rsidRDefault="007B64D6" w:rsidP="007B64D6">
      <w:pPr>
        <w:spacing w:after="0"/>
        <w:ind w:firstLine="709"/>
        <w:jc w:val="both"/>
        <w:rPr>
          <w:sz w:val="24"/>
          <w:szCs w:val="24"/>
        </w:rPr>
      </w:pPr>
      <w:r w:rsidRPr="007B64D6">
        <w:rPr>
          <w:b/>
          <w:sz w:val="24"/>
          <w:szCs w:val="24"/>
        </w:rPr>
        <w:t xml:space="preserve">Финансовый результат </w:t>
      </w:r>
      <w:r w:rsidRPr="007B64D6">
        <w:rPr>
          <w:sz w:val="24"/>
          <w:szCs w:val="24"/>
        </w:rPr>
        <w:t>представляет собой конечный экономический итог хозяйственной деятельности предприятия и выражается в форме прибыли или убытка, который определяется как разница между доходами и расходами организации.</w:t>
      </w:r>
    </w:p>
    <w:p w:rsidR="007B64D6" w:rsidRPr="007B64D6" w:rsidRDefault="007B64D6" w:rsidP="007B64D6">
      <w:pPr>
        <w:spacing w:after="0"/>
        <w:ind w:firstLine="709"/>
        <w:jc w:val="both"/>
        <w:rPr>
          <w:b/>
          <w:sz w:val="24"/>
          <w:szCs w:val="24"/>
          <w:u w:val="single"/>
        </w:rPr>
      </w:pPr>
      <w:r w:rsidRPr="007B64D6">
        <w:rPr>
          <w:b/>
          <w:sz w:val="24"/>
          <w:szCs w:val="24"/>
          <w:u w:val="single"/>
        </w:rPr>
        <w:t>Учет финансового результата от продажи продукции, товаров, работ, услуг</w:t>
      </w:r>
    </w:p>
    <w:p w:rsidR="007B64D6" w:rsidRPr="007B64D6" w:rsidRDefault="007B64D6" w:rsidP="007B64D6">
      <w:pPr>
        <w:spacing w:after="0"/>
        <w:ind w:firstLine="709"/>
        <w:jc w:val="both"/>
        <w:rPr>
          <w:sz w:val="24"/>
          <w:szCs w:val="24"/>
        </w:rPr>
      </w:pPr>
      <w:r w:rsidRPr="007B64D6">
        <w:rPr>
          <w:b/>
          <w:sz w:val="24"/>
          <w:szCs w:val="24"/>
        </w:rPr>
        <w:t>К доходам от обычных видов деятельности</w:t>
      </w:r>
      <w:r w:rsidRPr="007B64D6">
        <w:rPr>
          <w:sz w:val="24"/>
          <w:szCs w:val="24"/>
        </w:rPr>
        <w:t xml:space="preserve"> относят выручку от продажи продукции и товаров, поступления, связанные с выполнением работ, оказанием услуг (п. 5 ПБУ 9/99)</w:t>
      </w:r>
    </w:p>
    <w:p w:rsidR="007B64D6" w:rsidRPr="007B64D6" w:rsidRDefault="007B64D6" w:rsidP="007B64D6">
      <w:pPr>
        <w:spacing w:after="0"/>
        <w:ind w:firstLine="709"/>
        <w:jc w:val="both"/>
        <w:rPr>
          <w:sz w:val="24"/>
          <w:szCs w:val="24"/>
        </w:rPr>
      </w:pPr>
      <w:r w:rsidRPr="007B64D6">
        <w:rPr>
          <w:sz w:val="24"/>
          <w:szCs w:val="24"/>
        </w:rPr>
        <w:t>Все доходы от обычных видов деятельности организации признаются при наличии условий, предусмотренных п. 12 ПБУ 9/99, независимо от их вида именуются выручкой и отражаются по кредиту счета 90 «Продажи» (Приказ Минфина от 31.10.2000 № 94н).</w:t>
      </w:r>
    </w:p>
    <w:p w:rsidR="007B64D6" w:rsidRPr="007B64D6" w:rsidRDefault="007B64D6" w:rsidP="007B64D6">
      <w:pPr>
        <w:spacing w:after="0"/>
        <w:ind w:firstLine="709"/>
        <w:jc w:val="both"/>
        <w:rPr>
          <w:sz w:val="24"/>
          <w:szCs w:val="24"/>
        </w:rPr>
      </w:pPr>
      <w:r w:rsidRPr="007B64D6">
        <w:rPr>
          <w:b/>
          <w:sz w:val="24"/>
          <w:szCs w:val="24"/>
        </w:rPr>
        <w:t>Расходами по обычным видам деятельности</w:t>
      </w:r>
      <w:r w:rsidRPr="007B64D6">
        <w:rPr>
          <w:sz w:val="24"/>
          <w:szCs w:val="24"/>
        </w:rPr>
        <w:t xml:space="preserve"> признаются расходы, связанные с изготовлением и продажей продукции, приобретением и продажей товаров, а также выполнением работ и оказанием услуг (п. 5 ПБУ 10/99)</w:t>
      </w:r>
    </w:p>
    <w:p w:rsidR="007B64D6" w:rsidRPr="007B64D6" w:rsidRDefault="007B64D6" w:rsidP="007B64D6">
      <w:pPr>
        <w:spacing w:after="0"/>
        <w:ind w:firstLine="709"/>
        <w:jc w:val="both"/>
        <w:rPr>
          <w:b/>
          <w:sz w:val="24"/>
          <w:szCs w:val="24"/>
        </w:rPr>
      </w:pPr>
      <w:r w:rsidRPr="007B64D6">
        <w:rPr>
          <w:b/>
          <w:sz w:val="24"/>
          <w:szCs w:val="24"/>
        </w:rPr>
        <w:t>Расходы по обычным видам деятельности группируются по следующим элементам (п. 8 ПБУ 10/99):</w:t>
      </w:r>
    </w:p>
    <w:p w:rsidR="007B64D6" w:rsidRPr="007B64D6" w:rsidRDefault="007B64D6" w:rsidP="007B64D6">
      <w:pPr>
        <w:spacing w:after="0"/>
        <w:ind w:firstLine="709"/>
        <w:jc w:val="both"/>
        <w:rPr>
          <w:sz w:val="24"/>
          <w:szCs w:val="24"/>
        </w:rPr>
      </w:pPr>
      <w:r w:rsidRPr="007B64D6">
        <w:rPr>
          <w:sz w:val="24"/>
          <w:szCs w:val="24"/>
        </w:rPr>
        <w:t>1) материальные затраты;</w:t>
      </w:r>
    </w:p>
    <w:p w:rsidR="007B64D6" w:rsidRPr="007B64D6" w:rsidRDefault="007B64D6" w:rsidP="007B64D6">
      <w:pPr>
        <w:spacing w:after="0"/>
        <w:ind w:firstLine="709"/>
        <w:jc w:val="both"/>
        <w:rPr>
          <w:sz w:val="24"/>
          <w:szCs w:val="24"/>
        </w:rPr>
      </w:pPr>
      <w:r w:rsidRPr="007B64D6">
        <w:rPr>
          <w:sz w:val="24"/>
          <w:szCs w:val="24"/>
        </w:rPr>
        <w:t>2) затраты на оплату труда;</w:t>
      </w:r>
    </w:p>
    <w:p w:rsidR="007B64D6" w:rsidRPr="007B64D6" w:rsidRDefault="007B64D6" w:rsidP="007B64D6">
      <w:pPr>
        <w:spacing w:after="0"/>
        <w:ind w:firstLine="709"/>
        <w:jc w:val="both"/>
        <w:rPr>
          <w:sz w:val="24"/>
          <w:szCs w:val="24"/>
        </w:rPr>
      </w:pPr>
      <w:r w:rsidRPr="007B64D6">
        <w:rPr>
          <w:sz w:val="24"/>
          <w:szCs w:val="24"/>
        </w:rPr>
        <w:t>3) отчисления на социальные нужды;</w:t>
      </w:r>
    </w:p>
    <w:p w:rsidR="007B64D6" w:rsidRPr="007B64D6" w:rsidRDefault="007B64D6" w:rsidP="007B64D6">
      <w:pPr>
        <w:spacing w:after="0"/>
        <w:ind w:firstLine="709"/>
        <w:jc w:val="both"/>
        <w:rPr>
          <w:sz w:val="24"/>
          <w:szCs w:val="24"/>
        </w:rPr>
      </w:pPr>
      <w:r w:rsidRPr="007B64D6">
        <w:rPr>
          <w:sz w:val="24"/>
          <w:szCs w:val="24"/>
        </w:rPr>
        <w:t>4) амортизация;</w:t>
      </w:r>
    </w:p>
    <w:p w:rsidR="007B64D6" w:rsidRPr="007B64D6" w:rsidRDefault="007B64D6" w:rsidP="007B64D6">
      <w:pPr>
        <w:spacing w:after="0"/>
        <w:ind w:firstLine="709"/>
        <w:jc w:val="both"/>
        <w:rPr>
          <w:sz w:val="24"/>
          <w:szCs w:val="24"/>
        </w:rPr>
      </w:pPr>
      <w:r w:rsidRPr="007B64D6">
        <w:rPr>
          <w:sz w:val="24"/>
          <w:szCs w:val="24"/>
        </w:rPr>
        <w:t>5) прочие затраты.</w:t>
      </w:r>
    </w:p>
    <w:p w:rsidR="007B64D6" w:rsidRPr="007B64D6" w:rsidRDefault="007B64D6" w:rsidP="007B64D6">
      <w:pPr>
        <w:spacing w:after="0"/>
        <w:ind w:firstLine="709"/>
        <w:jc w:val="both"/>
        <w:rPr>
          <w:b/>
          <w:sz w:val="24"/>
          <w:szCs w:val="24"/>
          <w:u w:val="single"/>
        </w:rPr>
      </w:pPr>
    </w:p>
    <w:p w:rsidR="007B64D6" w:rsidRPr="007B64D6" w:rsidRDefault="007B64D6" w:rsidP="007B64D6">
      <w:pPr>
        <w:spacing w:after="0"/>
        <w:ind w:firstLine="709"/>
        <w:jc w:val="both"/>
        <w:rPr>
          <w:b/>
          <w:sz w:val="24"/>
          <w:szCs w:val="24"/>
        </w:rPr>
      </w:pPr>
      <w:r w:rsidRPr="007B64D6">
        <w:rPr>
          <w:b/>
          <w:sz w:val="24"/>
          <w:szCs w:val="24"/>
        </w:rPr>
        <w:t xml:space="preserve"> Бухгалтерские проводки</w:t>
      </w:r>
    </w:p>
    <w:p w:rsidR="007B64D6" w:rsidRPr="007B64D6" w:rsidRDefault="007B64D6" w:rsidP="007B64D6">
      <w:pPr>
        <w:spacing w:after="0"/>
        <w:ind w:firstLine="709"/>
        <w:jc w:val="both"/>
        <w:rPr>
          <w:sz w:val="24"/>
          <w:szCs w:val="24"/>
        </w:rPr>
      </w:pPr>
      <w:r w:rsidRPr="007B64D6">
        <w:rPr>
          <w:sz w:val="24"/>
          <w:szCs w:val="24"/>
        </w:rPr>
        <w:t>Финансовый результат от продажи продукции (работ, услуг) определяют по счету 90 «Продажи». Этот счет предназначен для обобщения информации о доходах и расходах, связанных с обычными видами деятельности организации, а также для определения финансового результата по ним.</w:t>
      </w:r>
    </w:p>
    <w:p w:rsidR="007B64D6" w:rsidRPr="007B64D6" w:rsidRDefault="007B64D6" w:rsidP="007B64D6">
      <w:pPr>
        <w:spacing w:after="0"/>
        <w:ind w:firstLine="709"/>
        <w:jc w:val="both"/>
        <w:rPr>
          <w:b/>
          <w:sz w:val="24"/>
          <w:szCs w:val="24"/>
        </w:rPr>
      </w:pPr>
      <w:r w:rsidRPr="007B64D6">
        <w:rPr>
          <w:b/>
          <w:sz w:val="24"/>
          <w:szCs w:val="24"/>
        </w:rPr>
        <w:t>К счету 90 «Продажи» могут быть открыты субсчета:</w:t>
      </w:r>
    </w:p>
    <w:p w:rsidR="007B64D6" w:rsidRPr="007B64D6" w:rsidRDefault="007B64D6" w:rsidP="007B64D6">
      <w:pPr>
        <w:numPr>
          <w:ilvl w:val="0"/>
          <w:numId w:val="44"/>
        </w:numPr>
        <w:spacing w:after="0"/>
        <w:ind w:left="0" w:firstLine="709"/>
        <w:jc w:val="both"/>
        <w:rPr>
          <w:sz w:val="24"/>
          <w:szCs w:val="24"/>
        </w:rPr>
      </w:pPr>
      <w:r w:rsidRPr="007B64D6">
        <w:rPr>
          <w:sz w:val="24"/>
          <w:szCs w:val="24"/>
        </w:rPr>
        <w:t>90.1 «Выручка».</w:t>
      </w:r>
    </w:p>
    <w:p w:rsidR="007B64D6" w:rsidRPr="007B64D6" w:rsidRDefault="007B64D6" w:rsidP="007B64D6">
      <w:pPr>
        <w:numPr>
          <w:ilvl w:val="0"/>
          <w:numId w:val="44"/>
        </w:numPr>
        <w:spacing w:after="0"/>
        <w:ind w:left="0" w:firstLine="709"/>
        <w:jc w:val="both"/>
        <w:rPr>
          <w:sz w:val="24"/>
          <w:szCs w:val="24"/>
        </w:rPr>
      </w:pPr>
      <w:r w:rsidRPr="007B64D6">
        <w:rPr>
          <w:sz w:val="24"/>
          <w:szCs w:val="24"/>
        </w:rPr>
        <w:t>90.2 «Себестоимость продаж».</w:t>
      </w:r>
    </w:p>
    <w:p w:rsidR="007B64D6" w:rsidRPr="007B64D6" w:rsidRDefault="007B64D6" w:rsidP="007B64D6">
      <w:pPr>
        <w:numPr>
          <w:ilvl w:val="0"/>
          <w:numId w:val="44"/>
        </w:numPr>
        <w:spacing w:after="0"/>
        <w:ind w:left="0" w:firstLine="709"/>
        <w:jc w:val="both"/>
        <w:rPr>
          <w:sz w:val="24"/>
          <w:szCs w:val="24"/>
        </w:rPr>
      </w:pPr>
      <w:r w:rsidRPr="007B64D6">
        <w:rPr>
          <w:sz w:val="24"/>
          <w:szCs w:val="24"/>
        </w:rPr>
        <w:t>90.3 «НДС» (с продаж или «исходящий» НДС).</w:t>
      </w:r>
    </w:p>
    <w:p w:rsidR="007B64D6" w:rsidRPr="007B64D6" w:rsidRDefault="007B64D6" w:rsidP="007B64D6">
      <w:pPr>
        <w:numPr>
          <w:ilvl w:val="0"/>
          <w:numId w:val="44"/>
        </w:numPr>
        <w:spacing w:after="0"/>
        <w:ind w:left="0" w:firstLine="709"/>
        <w:jc w:val="both"/>
        <w:rPr>
          <w:sz w:val="24"/>
          <w:szCs w:val="24"/>
        </w:rPr>
      </w:pPr>
      <w:r w:rsidRPr="007B64D6">
        <w:rPr>
          <w:sz w:val="24"/>
          <w:szCs w:val="24"/>
        </w:rPr>
        <w:t>90.4 «Акцизы».</w:t>
      </w:r>
    </w:p>
    <w:p w:rsidR="007B64D6" w:rsidRPr="007B64D6" w:rsidRDefault="007B64D6" w:rsidP="007B64D6">
      <w:pPr>
        <w:numPr>
          <w:ilvl w:val="0"/>
          <w:numId w:val="44"/>
        </w:numPr>
        <w:spacing w:after="0"/>
        <w:ind w:left="0" w:firstLine="709"/>
        <w:jc w:val="both"/>
        <w:rPr>
          <w:sz w:val="24"/>
          <w:szCs w:val="24"/>
        </w:rPr>
      </w:pPr>
      <w:r w:rsidRPr="007B64D6">
        <w:rPr>
          <w:sz w:val="24"/>
          <w:szCs w:val="24"/>
        </w:rPr>
        <w:t>90.9 «Прибыль/убыток от продаж». Именно на этом субсчете сводится заключительный итог учета финансовых результатов.</w:t>
      </w:r>
    </w:p>
    <w:p w:rsidR="007B64D6" w:rsidRPr="007B64D6" w:rsidRDefault="007B64D6" w:rsidP="007B64D6">
      <w:pPr>
        <w:spacing w:after="0"/>
        <w:ind w:firstLine="709"/>
        <w:jc w:val="both"/>
        <w:rPr>
          <w:sz w:val="24"/>
          <w:szCs w:val="24"/>
        </w:rPr>
      </w:pPr>
      <w:r w:rsidRPr="007B64D6">
        <w:rPr>
          <w:sz w:val="24"/>
          <w:szCs w:val="24"/>
        </w:rPr>
        <w:t xml:space="preserve">Записи по субсчетам 90-1, 90-2, 90-3, 90-4, 90-5 производят </w:t>
      </w:r>
      <w:proofErr w:type="spellStart"/>
      <w:r w:rsidRPr="007B64D6">
        <w:rPr>
          <w:sz w:val="24"/>
          <w:szCs w:val="24"/>
        </w:rPr>
        <w:t>накопительно</w:t>
      </w:r>
      <w:proofErr w:type="spellEnd"/>
      <w:r w:rsidRPr="007B64D6">
        <w:rPr>
          <w:sz w:val="24"/>
          <w:szCs w:val="24"/>
        </w:rPr>
        <w:t xml:space="preserve"> в течение отчетного года. Ежемесячно сопоставлением совокупного дебетового оборота по субсчетам 90-2, 90-3, 90-4, 90-5 и кредитового оборота по субсчету 90-1 определяют финансовый результат от продаж за отчетный месяц. Выявленную прибыль или убыток ежемесячно заключительными проводками списывают с субсчета 90-9 на счет 99 «Прибыли и убытки». Таким образом, синтетический учет счета 90 «Продажи» ежемесячно закрывается и сальдо на отчетную дату не имеет.</w:t>
      </w:r>
    </w:p>
    <w:p w:rsidR="007B64D6" w:rsidRPr="007B64D6" w:rsidRDefault="007B64D6" w:rsidP="007B64D6">
      <w:pPr>
        <w:spacing w:after="0"/>
        <w:ind w:firstLine="709"/>
        <w:jc w:val="both"/>
        <w:rPr>
          <w:sz w:val="24"/>
          <w:szCs w:val="24"/>
        </w:rPr>
      </w:pPr>
      <w:r w:rsidRPr="007B64D6">
        <w:rPr>
          <w:sz w:val="24"/>
          <w:szCs w:val="24"/>
        </w:rPr>
        <w:lastRenderedPageBreak/>
        <w:t>По окончании отчетного года все субсчета, открытые к счету 90 «Продажи» (кроме субсчета 90-9), закрываются внутренними записями на субсчет 90-9 «Прибыли/убыток от продаж».</w:t>
      </w:r>
    </w:p>
    <w:p w:rsidR="007B64D6" w:rsidRPr="007B64D6" w:rsidRDefault="007B64D6" w:rsidP="007B64D6">
      <w:pPr>
        <w:spacing w:after="0"/>
        <w:ind w:firstLine="709"/>
        <w:jc w:val="both"/>
        <w:rPr>
          <w:sz w:val="24"/>
          <w:szCs w:val="24"/>
        </w:rPr>
      </w:pPr>
      <w:r w:rsidRPr="007B64D6">
        <w:rPr>
          <w:b/>
          <w:sz w:val="24"/>
          <w:szCs w:val="24"/>
        </w:rPr>
        <w:t>Аналитический учет по счету 90 «Продажи»</w:t>
      </w:r>
      <w:r w:rsidRPr="007B64D6">
        <w:rPr>
          <w:sz w:val="24"/>
          <w:szCs w:val="24"/>
        </w:rPr>
        <w:t xml:space="preserve"> ведут по каждому виду проданной продукции, товаров, выполненных работ и оказанных услуг, а при необходимости и по другим направлениям (по регионам продаж и т.п.).</w:t>
      </w:r>
    </w:p>
    <w:p w:rsidR="007B64D6" w:rsidRPr="007B64D6" w:rsidRDefault="007B64D6" w:rsidP="007B64D6">
      <w:pPr>
        <w:spacing w:after="0"/>
        <w:ind w:firstLine="709"/>
        <w:jc w:val="both"/>
        <w:rPr>
          <w:b/>
          <w:sz w:val="24"/>
          <w:szCs w:val="24"/>
        </w:rPr>
      </w:pPr>
    </w:p>
    <w:p w:rsidR="007B64D6" w:rsidRPr="007B64D6" w:rsidRDefault="007B64D6" w:rsidP="007B64D6">
      <w:pPr>
        <w:spacing w:after="0"/>
        <w:ind w:firstLine="709"/>
        <w:jc w:val="both"/>
        <w:rPr>
          <w:b/>
          <w:sz w:val="24"/>
          <w:szCs w:val="24"/>
        </w:rPr>
      </w:pPr>
      <w:r w:rsidRPr="007B64D6">
        <w:rPr>
          <w:b/>
          <w:sz w:val="24"/>
          <w:szCs w:val="24"/>
        </w:rPr>
        <w:t>Итог учета финансового результата по обычной деятельности отражается:</w:t>
      </w:r>
    </w:p>
    <w:p w:rsidR="007B64D6" w:rsidRPr="007B64D6" w:rsidRDefault="007B64D6" w:rsidP="007B64D6">
      <w:pPr>
        <w:spacing w:after="0"/>
        <w:ind w:firstLine="709"/>
        <w:jc w:val="both"/>
        <w:rPr>
          <w:sz w:val="24"/>
          <w:szCs w:val="24"/>
        </w:rPr>
      </w:pPr>
      <w:r w:rsidRPr="007B64D6">
        <w:rPr>
          <w:sz w:val="24"/>
          <w:szCs w:val="24"/>
        </w:rPr>
        <w:t>1) Дт 90.9 «Прибыль от продаж» Кт 99 «Прибыли и убытки» — прибыль;</w:t>
      </w:r>
    </w:p>
    <w:p w:rsidR="007B64D6" w:rsidRPr="007B64D6" w:rsidRDefault="007B64D6" w:rsidP="007B64D6">
      <w:pPr>
        <w:spacing w:after="0"/>
        <w:ind w:firstLine="709"/>
        <w:jc w:val="both"/>
        <w:rPr>
          <w:sz w:val="24"/>
          <w:szCs w:val="24"/>
        </w:rPr>
      </w:pPr>
      <w:r w:rsidRPr="007B64D6">
        <w:rPr>
          <w:sz w:val="24"/>
          <w:szCs w:val="24"/>
        </w:rPr>
        <w:t>2) Дт 99  «Прибыли и убытки» Кт 90.9 «Убыток от продаж» — убыток.</w:t>
      </w:r>
    </w:p>
    <w:p w:rsidR="007B64D6" w:rsidRPr="007B64D6" w:rsidRDefault="007B64D6" w:rsidP="007B64D6">
      <w:pPr>
        <w:spacing w:after="0"/>
        <w:ind w:firstLine="709"/>
        <w:jc w:val="both"/>
        <w:rPr>
          <w:sz w:val="24"/>
          <w:szCs w:val="24"/>
        </w:rPr>
      </w:pPr>
    </w:p>
    <w:p w:rsidR="007B64D6" w:rsidRPr="007B64D6" w:rsidRDefault="007B64D6" w:rsidP="007B64D6">
      <w:pPr>
        <w:spacing w:after="0"/>
        <w:ind w:firstLine="709"/>
        <w:jc w:val="both"/>
        <w:rPr>
          <w:b/>
          <w:sz w:val="24"/>
          <w:szCs w:val="24"/>
          <w:u w:val="single"/>
        </w:rPr>
      </w:pPr>
      <w:r w:rsidRPr="007B64D6">
        <w:rPr>
          <w:b/>
          <w:sz w:val="24"/>
          <w:szCs w:val="24"/>
          <w:u w:val="single"/>
        </w:rPr>
        <w:t xml:space="preserve">Учет финансового результата от прочей деятельности </w:t>
      </w:r>
    </w:p>
    <w:p w:rsidR="007B64D6" w:rsidRPr="007B64D6" w:rsidRDefault="007B64D6" w:rsidP="007B64D6">
      <w:pPr>
        <w:spacing w:after="0"/>
        <w:ind w:firstLine="709"/>
        <w:jc w:val="both"/>
        <w:rPr>
          <w:sz w:val="24"/>
          <w:szCs w:val="24"/>
        </w:rPr>
      </w:pPr>
      <w:r w:rsidRPr="007B64D6">
        <w:rPr>
          <w:b/>
          <w:sz w:val="24"/>
          <w:szCs w:val="24"/>
        </w:rPr>
        <w:t>Прочие доходы (расходы)</w:t>
      </w:r>
      <w:r w:rsidRPr="007B64D6">
        <w:rPr>
          <w:sz w:val="24"/>
          <w:szCs w:val="24"/>
        </w:rPr>
        <w:t xml:space="preserve"> – это доходы (расходы), не связанные с обычными видами деятельности организации. </w:t>
      </w:r>
    </w:p>
    <w:p w:rsidR="007B64D6" w:rsidRPr="007B64D6" w:rsidRDefault="007B64D6" w:rsidP="007B64D6">
      <w:pPr>
        <w:spacing w:after="0"/>
        <w:ind w:firstLine="709"/>
        <w:jc w:val="both"/>
        <w:rPr>
          <w:b/>
          <w:sz w:val="24"/>
          <w:szCs w:val="24"/>
        </w:rPr>
      </w:pPr>
      <w:r w:rsidRPr="007B64D6">
        <w:rPr>
          <w:b/>
          <w:sz w:val="24"/>
          <w:szCs w:val="24"/>
        </w:rPr>
        <w:t>Прочие доходы включаются в себя:</w:t>
      </w:r>
    </w:p>
    <w:p w:rsidR="007B64D6" w:rsidRPr="007B64D6" w:rsidRDefault="007B64D6" w:rsidP="007B64D6">
      <w:pPr>
        <w:numPr>
          <w:ilvl w:val="0"/>
          <w:numId w:val="44"/>
        </w:numPr>
        <w:spacing w:after="0"/>
        <w:ind w:left="0" w:firstLine="709"/>
        <w:jc w:val="both"/>
        <w:rPr>
          <w:sz w:val="24"/>
          <w:szCs w:val="24"/>
        </w:rPr>
      </w:pPr>
      <w:r w:rsidRPr="007B64D6">
        <w:rPr>
          <w:sz w:val="24"/>
          <w:szCs w:val="24"/>
        </w:rPr>
        <w:t xml:space="preserve">доходы </w:t>
      </w:r>
      <w:proofErr w:type="gramStart"/>
      <w:r w:rsidRPr="007B64D6">
        <w:rPr>
          <w:sz w:val="24"/>
          <w:szCs w:val="24"/>
        </w:rPr>
        <w:t>от сдачу</w:t>
      </w:r>
      <w:proofErr w:type="gramEnd"/>
      <w:r w:rsidRPr="007B64D6">
        <w:rPr>
          <w:sz w:val="24"/>
          <w:szCs w:val="24"/>
        </w:rPr>
        <w:t xml:space="preserve"> в аренду основных средств и нематериальных активов;</w:t>
      </w:r>
    </w:p>
    <w:p w:rsidR="007B64D6" w:rsidRPr="007B64D6" w:rsidRDefault="007B64D6" w:rsidP="007B64D6">
      <w:pPr>
        <w:numPr>
          <w:ilvl w:val="0"/>
          <w:numId w:val="44"/>
        </w:numPr>
        <w:spacing w:after="0"/>
        <w:ind w:left="0" w:firstLine="709"/>
        <w:jc w:val="both"/>
        <w:rPr>
          <w:sz w:val="24"/>
          <w:szCs w:val="24"/>
        </w:rPr>
      </w:pPr>
      <w:r w:rsidRPr="007B64D6">
        <w:rPr>
          <w:sz w:val="24"/>
          <w:szCs w:val="24"/>
        </w:rPr>
        <w:t>дивиденды от взносов в уставный капитал других организаций;</w:t>
      </w:r>
    </w:p>
    <w:p w:rsidR="007B64D6" w:rsidRPr="007B64D6" w:rsidRDefault="007B64D6" w:rsidP="007B64D6">
      <w:pPr>
        <w:numPr>
          <w:ilvl w:val="0"/>
          <w:numId w:val="44"/>
        </w:numPr>
        <w:spacing w:after="0"/>
        <w:ind w:left="0" w:firstLine="709"/>
        <w:jc w:val="both"/>
        <w:rPr>
          <w:sz w:val="24"/>
          <w:szCs w:val="24"/>
        </w:rPr>
      </w:pPr>
      <w:r w:rsidRPr="007B64D6">
        <w:rPr>
          <w:sz w:val="24"/>
          <w:szCs w:val="24"/>
        </w:rPr>
        <w:t>проценты по ценным бумагам;</w:t>
      </w:r>
    </w:p>
    <w:p w:rsidR="007B64D6" w:rsidRPr="007B64D6" w:rsidRDefault="007B64D6" w:rsidP="007B64D6">
      <w:pPr>
        <w:numPr>
          <w:ilvl w:val="0"/>
          <w:numId w:val="44"/>
        </w:numPr>
        <w:spacing w:after="0"/>
        <w:ind w:left="0" w:firstLine="709"/>
        <w:jc w:val="both"/>
        <w:rPr>
          <w:sz w:val="24"/>
          <w:szCs w:val="24"/>
        </w:rPr>
      </w:pPr>
      <w:r w:rsidRPr="007B64D6">
        <w:rPr>
          <w:sz w:val="24"/>
          <w:szCs w:val="24"/>
        </w:rPr>
        <w:t>поступления от продажи основных средств, материалов (если это не является обычным видом деятельности организации);</w:t>
      </w:r>
    </w:p>
    <w:p w:rsidR="007B64D6" w:rsidRPr="007B64D6" w:rsidRDefault="007B64D6" w:rsidP="007B64D6">
      <w:pPr>
        <w:numPr>
          <w:ilvl w:val="0"/>
          <w:numId w:val="44"/>
        </w:numPr>
        <w:spacing w:after="0"/>
        <w:ind w:left="0" w:firstLine="709"/>
        <w:jc w:val="both"/>
        <w:rPr>
          <w:sz w:val="24"/>
          <w:szCs w:val="24"/>
        </w:rPr>
      </w:pPr>
      <w:r w:rsidRPr="007B64D6">
        <w:rPr>
          <w:sz w:val="24"/>
          <w:szCs w:val="24"/>
        </w:rPr>
        <w:t>полученные от контрагентов штрафы, пени, неустойки и др.</w:t>
      </w:r>
    </w:p>
    <w:p w:rsidR="007B64D6" w:rsidRPr="007B64D6" w:rsidRDefault="007B64D6" w:rsidP="007B64D6">
      <w:pPr>
        <w:spacing w:after="0"/>
        <w:ind w:firstLine="709"/>
        <w:jc w:val="both"/>
        <w:rPr>
          <w:sz w:val="24"/>
          <w:szCs w:val="24"/>
        </w:rPr>
      </w:pPr>
    </w:p>
    <w:p w:rsidR="007B64D6" w:rsidRPr="007B64D6" w:rsidRDefault="007B64D6" w:rsidP="007B64D6">
      <w:pPr>
        <w:spacing w:after="0"/>
        <w:ind w:firstLine="709"/>
        <w:jc w:val="both"/>
        <w:rPr>
          <w:b/>
          <w:sz w:val="24"/>
          <w:szCs w:val="24"/>
        </w:rPr>
      </w:pPr>
      <w:r w:rsidRPr="007B64D6">
        <w:rPr>
          <w:b/>
          <w:sz w:val="24"/>
          <w:szCs w:val="24"/>
        </w:rPr>
        <w:t>Прочие расходы включают в себя</w:t>
      </w:r>
    </w:p>
    <w:p w:rsidR="007B64D6" w:rsidRPr="007B64D6" w:rsidRDefault="007B64D6" w:rsidP="007B64D6">
      <w:pPr>
        <w:numPr>
          <w:ilvl w:val="0"/>
          <w:numId w:val="44"/>
        </w:numPr>
        <w:spacing w:after="0"/>
        <w:ind w:left="0" w:firstLine="709"/>
        <w:jc w:val="both"/>
        <w:rPr>
          <w:sz w:val="24"/>
          <w:szCs w:val="24"/>
        </w:rPr>
      </w:pPr>
      <w:r w:rsidRPr="007B64D6">
        <w:rPr>
          <w:sz w:val="24"/>
          <w:szCs w:val="24"/>
        </w:rPr>
        <w:t>расходы, связанные с арендой активов;</w:t>
      </w:r>
    </w:p>
    <w:p w:rsidR="007B64D6" w:rsidRPr="007B64D6" w:rsidRDefault="007B64D6" w:rsidP="007B64D6">
      <w:pPr>
        <w:numPr>
          <w:ilvl w:val="0"/>
          <w:numId w:val="44"/>
        </w:numPr>
        <w:spacing w:after="0"/>
        <w:ind w:left="0" w:firstLine="709"/>
        <w:jc w:val="both"/>
        <w:rPr>
          <w:sz w:val="24"/>
          <w:szCs w:val="24"/>
        </w:rPr>
      </w:pPr>
      <w:r w:rsidRPr="007B64D6">
        <w:rPr>
          <w:sz w:val="24"/>
          <w:szCs w:val="24"/>
        </w:rPr>
        <w:t>связанные с участием в уставных капиталах других организаций;</w:t>
      </w:r>
    </w:p>
    <w:p w:rsidR="007B64D6" w:rsidRPr="007B64D6" w:rsidRDefault="007B64D6" w:rsidP="007B64D6">
      <w:pPr>
        <w:numPr>
          <w:ilvl w:val="0"/>
          <w:numId w:val="44"/>
        </w:numPr>
        <w:spacing w:after="0"/>
        <w:ind w:left="0" w:firstLine="709"/>
        <w:jc w:val="both"/>
        <w:rPr>
          <w:sz w:val="24"/>
          <w:szCs w:val="24"/>
        </w:rPr>
      </w:pPr>
      <w:r w:rsidRPr="007B64D6">
        <w:rPr>
          <w:sz w:val="24"/>
          <w:szCs w:val="24"/>
        </w:rPr>
        <w:t>проценты по кредитам, займам;</w:t>
      </w:r>
    </w:p>
    <w:p w:rsidR="007B64D6" w:rsidRPr="007B64D6" w:rsidRDefault="007B64D6" w:rsidP="007B64D6">
      <w:pPr>
        <w:numPr>
          <w:ilvl w:val="0"/>
          <w:numId w:val="44"/>
        </w:numPr>
        <w:spacing w:after="0"/>
        <w:ind w:left="0" w:firstLine="709"/>
        <w:jc w:val="both"/>
        <w:rPr>
          <w:sz w:val="24"/>
          <w:szCs w:val="24"/>
        </w:rPr>
      </w:pPr>
      <w:r w:rsidRPr="007B64D6">
        <w:rPr>
          <w:sz w:val="24"/>
          <w:szCs w:val="24"/>
        </w:rPr>
        <w:t>оплата услуг банков;</w:t>
      </w:r>
    </w:p>
    <w:p w:rsidR="007B64D6" w:rsidRPr="007B64D6" w:rsidRDefault="007B64D6" w:rsidP="007B64D6">
      <w:pPr>
        <w:numPr>
          <w:ilvl w:val="0"/>
          <w:numId w:val="44"/>
        </w:numPr>
        <w:spacing w:after="0"/>
        <w:ind w:left="0" w:firstLine="709"/>
        <w:jc w:val="both"/>
        <w:rPr>
          <w:sz w:val="24"/>
          <w:szCs w:val="24"/>
        </w:rPr>
      </w:pPr>
      <w:r w:rsidRPr="007B64D6">
        <w:rPr>
          <w:sz w:val="24"/>
          <w:szCs w:val="24"/>
        </w:rPr>
        <w:t>курсовые разницы от валютных операций;</w:t>
      </w:r>
    </w:p>
    <w:p w:rsidR="007B64D6" w:rsidRPr="007B64D6" w:rsidRDefault="007B64D6" w:rsidP="007B64D6">
      <w:pPr>
        <w:numPr>
          <w:ilvl w:val="0"/>
          <w:numId w:val="44"/>
        </w:numPr>
        <w:spacing w:after="0"/>
        <w:ind w:left="0" w:firstLine="709"/>
        <w:jc w:val="both"/>
        <w:rPr>
          <w:sz w:val="24"/>
          <w:szCs w:val="24"/>
        </w:rPr>
      </w:pPr>
      <w:r w:rsidRPr="007B64D6">
        <w:rPr>
          <w:sz w:val="24"/>
          <w:szCs w:val="24"/>
        </w:rPr>
        <w:t>уценка активов;</w:t>
      </w:r>
    </w:p>
    <w:p w:rsidR="007B64D6" w:rsidRPr="007B64D6" w:rsidRDefault="007B64D6" w:rsidP="007B64D6">
      <w:pPr>
        <w:numPr>
          <w:ilvl w:val="0"/>
          <w:numId w:val="44"/>
        </w:numPr>
        <w:spacing w:after="0"/>
        <w:ind w:left="0" w:firstLine="709"/>
        <w:jc w:val="both"/>
        <w:rPr>
          <w:sz w:val="24"/>
          <w:szCs w:val="24"/>
        </w:rPr>
      </w:pPr>
      <w:r w:rsidRPr="007B64D6">
        <w:rPr>
          <w:sz w:val="24"/>
          <w:szCs w:val="24"/>
        </w:rPr>
        <w:t>расходы на благотворительность;</w:t>
      </w:r>
    </w:p>
    <w:p w:rsidR="007B64D6" w:rsidRPr="007B64D6" w:rsidRDefault="007B64D6" w:rsidP="007B64D6">
      <w:pPr>
        <w:numPr>
          <w:ilvl w:val="0"/>
          <w:numId w:val="44"/>
        </w:numPr>
        <w:spacing w:after="0"/>
        <w:ind w:left="0" w:firstLine="709"/>
        <w:jc w:val="both"/>
        <w:rPr>
          <w:sz w:val="24"/>
          <w:szCs w:val="24"/>
        </w:rPr>
      </w:pPr>
      <w:r w:rsidRPr="007B64D6">
        <w:rPr>
          <w:sz w:val="24"/>
          <w:szCs w:val="24"/>
        </w:rPr>
        <w:t>прочие расходы.</w:t>
      </w:r>
    </w:p>
    <w:p w:rsidR="007B64D6" w:rsidRPr="007B64D6" w:rsidRDefault="007B64D6" w:rsidP="007B64D6">
      <w:pPr>
        <w:spacing w:after="0"/>
        <w:ind w:firstLine="709"/>
        <w:jc w:val="both"/>
        <w:rPr>
          <w:sz w:val="24"/>
          <w:szCs w:val="24"/>
        </w:rPr>
      </w:pPr>
    </w:p>
    <w:p w:rsidR="007B64D6" w:rsidRPr="007B64D6" w:rsidRDefault="007B64D6" w:rsidP="007B64D6">
      <w:pPr>
        <w:spacing w:after="0"/>
        <w:ind w:firstLine="709"/>
        <w:jc w:val="both"/>
        <w:rPr>
          <w:sz w:val="24"/>
          <w:szCs w:val="24"/>
        </w:rPr>
      </w:pPr>
      <w:r w:rsidRPr="007B64D6">
        <w:rPr>
          <w:sz w:val="24"/>
          <w:szCs w:val="24"/>
        </w:rPr>
        <w:t xml:space="preserve">Для учета финансовых результатов по прочей деятельности утвержден счет </w:t>
      </w:r>
      <w:r w:rsidRPr="007B64D6">
        <w:rPr>
          <w:b/>
          <w:sz w:val="24"/>
          <w:szCs w:val="24"/>
        </w:rPr>
        <w:t>91 «Прочие доходы и расходы»</w:t>
      </w:r>
      <w:r w:rsidRPr="007B64D6">
        <w:rPr>
          <w:sz w:val="24"/>
          <w:szCs w:val="24"/>
        </w:rPr>
        <w:t xml:space="preserve">. </w:t>
      </w:r>
    </w:p>
    <w:p w:rsidR="007B64D6" w:rsidRPr="007B64D6" w:rsidRDefault="007B64D6" w:rsidP="007B64D6">
      <w:pPr>
        <w:spacing w:after="0"/>
        <w:ind w:firstLine="709"/>
        <w:jc w:val="both"/>
        <w:rPr>
          <w:b/>
          <w:sz w:val="24"/>
          <w:szCs w:val="24"/>
        </w:rPr>
      </w:pPr>
      <w:r w:rsidRPr="007B64D6">
        <w:rPr>
          <w:b/>
          <w:sz w:val="24"/>
          <w:szCs w:val="24"/>
        </w:rPr>
        <w:t>К нему, в отличие от счета 90, достаточно открыть всего 3 субсчета:</w:t>
      </w:r>
    </w:p>
    <w:p w:rsidR="007B64D6" w:rsidRPr="007B64D6" w:rsidRDefault="007B64D6" w:rsidP="007B64D6">
      <w:pPr>
        <w:spacing w:after="0"/>
        <w:ind w:firstLine="709"/>
        <w:jc w:val="both"/>
        <w:rPr>
          <w:sz w:val="24"/>
          <w:szCs w:val="24"/>
        </w:rPr>
      </w:pPr>
      <w:r w:rsidRPr="007B64D6">
        <w:rPr>
          <w:sz w:val="24"/>
          <w:szCs w:val="24"/>
        </w:rPr>
        <w:t>91.1 — «Прочие доходы»;</w:t>
      </w:r>
    </w:p>
    <w:p w:rsidR="007B64D6" w:rsidRPr="007B64D6" w:rsidRDefault="007B64D6" w:rsidP="007B64D6">
      <w:pPr>
        <w:spacing w:after="0"/>
        <w:ind w:firstLine="709"/>
        <w:jc w:val="both"/>
        <w:rPr>
          <w:sz w:val="24"/>
          <w:szCs w:val="24"/>
        </w:rPr>
      </w:pPr>
      <w:r w:rsidRPr="007B64D6">
        <w:rPr>
          <w:sz w:val="24"/>
          <w:szCs w:val="24"/>
        </w:rPr>
        <w:t>91.2 — «Прочие расходы»;</w:t>
      </w:r>
    </w:p>
    <w:p w:rsidR="007B64D6" w:rsidRPr="007B64D6" w:rsidRDefault="007B64D6" w:rsidP="007B64D6">
      <w:pPr>
        <w:spacing w:after="0"/>
        <w:ind w:firstLine="709"/>
        <w:jc w:val="both"/>
        <w:rPr>
          <w:sz w:val="24"/>
          <w:szCs w:val="24"/>
        </w:rPr>
      </w:pPr>
      <w:r w:rsidRPr="007B64D6">
        <w:rPr>
          <w:sz w:val="24"/>
          <w:szCs w:val="24"/>
        </w:rPr>
        <w:t>91.9 — «Сальдо прочих доходов и расходов».</w:t>
      </w:r>
    </w:p>
    <w:p w:rsidR="007B64D6" w:rsidRPr="007B64D6" w:rsidRDefault="007B64D6" w:rsidP="007B64D6">
      <w:pPr>
        <w:spacing w:after="0"/>
        <w:ind w:firstLine="709"/>
        <w:jc w:val="both"/>
        <w:rPr>
          <w:sz w:val="24"/>
          <w:szCs w:val="24"/>
        </w:rPr>
      </w:pPr>
    </w:p>
    <w:p w:rsidR="007B64D6" w:rsidRPr="007B64D6" w:rsidRDefault="007B64D6" w:rsidP="007B64D6">
      <w:pPr>
        <w:spacing w:after="0"/>
        <w:ind w:firstLine="709"/>
        <w:jc w:val="both"/>
        <w:rPr>
          <w:sz w:val="24"/>
          <w:szCs w:val="24"/>
        </w:rPr>
      </w:pPr>
      <w:r w:rsidRPr="007B64D6">
        <w:rPr>
          <w:b/>
          <w:sz w:val="24"/>
          <w:szCs w:val="24"/>
        </w:rPr>
        <w:t>Кредит счета 91.1</w:t>
      </w:r>
      <w:r w:rsidRPr="007B64D6">
        <w:rPr>
          <w:sz w:val="24"/>
          <w:szCs w:val="24"/>
        </w:rPr>
        <w:t xml:space="preserve"> отражает доходную часть прочей деятельности. Он может быть в корреспонденции с различными счетами (зависит от источника дохода):</w:t>
      </w:r>
    </w:p>
    <w:p w:rsidR="007B64D6" w:rsidRPr="007B64D6" w:rsidRDefault="007B64D6" w:rsidP="007B64D6">
      <w:pPr>
        <w:spacing w:after="0"/>
        <w:ind w:firstLine="709"/>
        <w:jc w:val="both"/>
        <w:rPr>
          <w:sz w:val="24"/>
          <w:szCs w:val="24"/>
        </w:rPr>
      </w:pPr>
      <w:r w:rsidRPr="007B64D6">
        <w:rPr>
          <w:sz w:val="24"/>
          <w:szCs w:val="24"/>
        </w:rPr>
        <w:t>1) Дебет 62 (76) Кредит 91.1 — начислена выручка от продажи активов (например, основных средств);</w:t>
      </w:r>
    </w:p>
    <w:p w:rsidR="007B64D6" w:rsidRPr="007B64D6" w:rsidRDefault="007B64D6" w:rsidP="007B64D6">
      <w:pPr>
        <w:spacing w:after="0"/>
        <w:ind w:firstLine="709"/>
        <w:jc w:val="both"/>
        <w:rPr>
          <w:sz w:val="24"/>
          <w:szCs w:val="24"/>
        </w:rPr>
      </w:pPr>
      <w:r w:rsidRPr="007B64D6">
        <w:rPr>
          <w:sz w:val="24"/>
          <w:szCs w:val="24"/>
        </w:rPr>
        <w:t>2) Дебет 50, 10, 41, 43 Кредит 91.1 — выявлены излишки по результатам проведенной инвентаризации.</w:t>
      </w:r>
    </w:p>
    <w:p w:rsidR="007B64D6" w:rsidRPr="007B64D6" w:rsidRDefault="007B64D6" w:rsidP="007B64D6">
      <w:pPr>
        <w:spacing w:after="0"/>
        <w:ind w:firstLine="709"/>
        <w:jc w:val="both"/>
        <w:rPr>
          <w:sz w:val="24"/>
          <w:szCs w:val="24"/>
        </w:rPr>
      </w:pPr>
      <w:r w:rsidRPr="007B64D6">
        <w:rPr>
          <w:b/>
          <w:sz w:val="24"/>
          <w:szCs w:val="24"/>
        </w:rPr>
        <w:t>Дебет счета 91.2</w:t>
      </w:r>
      <w:r w:rsidRPr="007B64D6">
        <w:rPr>
          <w:sz w:val="24"/>
          <w:szCs w:val="24"/>
        </w:rPr>
        <w:t xml:space="preserve"> предназначен для отражения расходных операций:</w:t>
      </w:r>
    </w:p>
    <w:p w:rsidR="007B64D6" w:rsidRPr="007B64D6" w:rsidRDefault="007B64D6" w:rsidP="007B64D6">
      <w:pPr>
        <w:spacing w:after="0"/>
        <w:ind w:firstLine="709"/>
        <w:jc w:val="both"/>
        <w:rPr>
          <w:sz w:val="24"/>
          <w:szCs w:val="24"/>
        </w:rPr>
      </w:pPr>
      <w:r w:rsidRPr="007B64D6">
        <w:rPr>
          <w:sz w:val="24"/>
          <w:szCs w:val="24"/>
        </w:rPr>
        <w:t>1) Дебет 91.2  Кредит 01.2 — списана остаточная стоимость основных средств, предназначенных для продажи;</w:t>
      </w:r>
    </w:p>
    <w:p w:rsidR="007B64D6" w:rsidRPr="007B64D6" w:rsidRDefault="007B64D6" w:rsidP="007B64D6">
      <w:pPr>
        <w:spacing w:after="0"/>
        <w:ind w:firstLine="709"/>
        <w:jc w:val="both"/>
        <w:rPr>
          <w:sz w:val="24"/>
          <w:szCs w:val="24"/>
        </w:rPr>
      </w:pPr>
      <w:r w:rsidRPr="007B64D6">
        <w:rPr>
          <w:sz w:val="24"/>
          <w:szCs w:val="24"/>
        </w:rPr>
        <w:t xml:space="preserve"> 2) Дебет 91.2 Кредит 10 — списана себестоимость материалов, предназначенных для продажи.</w:t>
      </w:r>
    </w:p>
    <w:p w:rsidR="007B64D6" w:rsidRPr="007B64D6" w:rsidRDefault="007B64D6" w:rsidP="007B64D6">
      <w:pPr>
        <w:spacing w:after="0"/>
        <w:ind w:firstLine="709"/>
        <w:jc w:val="both"/>
        <w:rPr>
          <w:b/>
          <w:sz w:val="24"/>
          <w:szCs w:val="24"/>
        </w:rPr>
      </w:pPr>
      <w:r w:rsidRPr="007B64D6">
        <w:rPr>
          <w:b/>
          <w:sz w:val="24"/>
          <w:szCs w:val="24"/>
        </w:rPr>
        <w:t>Сальдо учета финансового результата по прочей деятельности выглядит следующим образом:</w:t>
      </w:r>
    </w:p>
    <w:p w:rsidR="007B64D6" w:rsidRPr="007B64D6" w:rsidRDefault="007B64D6" w:rsidP="007B64D6">
      <w:pPr>
        <w:spacing w:after="0"/>
        <w:ind w:firstLine="709"/>
        <w:jc w:val="both"/>
        <w:rPr>
          <w:sz w:val="24"/>
          <w:szCs w:val="24"/>
        </w:rPr>
      </w:pPr>
      <w:r w:rsidRPr="007B64D6">
        <w:rPr>
          <w:sz w:val="24"/>
          <w:szCs w:val="24"/>
        </w:rPr>
        <w:lastRenderedPageBreak/>
        <w:t>1) Дебет 91.9 «Прочие доходы» Кредит 99 «Прибыли и убытки»   — отражена прибыль по прочим операциям;</w:t>
      </w:r>
    </w:p>
    <w:p w:rsidR="007B64D6" w:rsidRPr="007B64D6" w:rsidRDefault="007B64D6" w:rsidP="007B64D6">
      <w:pPr>
        <w:spacing w:after="0"/>
        <w:ind w:firstLine="709"/>
        <w:jc w:val="both"/>
        <w:rPr>
          <w:sz w:val="24"/>
          <w:szCs w:val="24"/>
        </w:rPr>
      </w:pPr>
      <w:r w:rsidRPr="007B64D6">
        <w:rPr>
          <w:sz w:val="24"/>
          <w:szCs w:val="24"/>
        </w:rPr>
        <w:t>2) Дебет 99 «Прибыли и убытки» Кредит 91.9 «Сальдо прочих доходов и расходов» — получен убыток по прочим видам деятельности.</w:t>
      </w:r>
    </w:p>
    <w:p w:rsidR="007B64D6" w:rsidRPr="007B64D6" w:rsidRDefault="007B64D6" w:rsidP="007B64D6">
      <w:pPr>
        <w:spacing w:after="0"/>
        <w:ind w:firstLine="709"/>
        <w:jc w:val="both"/>
        <w:rPr>
          <w:sz w:val="24"/>
          <w:szCs w:val="24"/>
        </w:rPr>
      </w:pPr>
    </w:p>
    <w:p w:rsidR="007B64D6" w:rsidRPr="007B64D6" w:rsidRDefault="007B64D6" w:rsidP="007B64D6">
      <w:pPr>
        <w:spacing w:after="0"/>
        <w:ind w:firstLine="709"/>
        <w:jc w:val="both"/>
        <w:rPr>
          <w:sz w:val="24"/>
          <w:szCs w:val="24"/>
        </w:rPr>
      </w:pPr>
      <w:r w:rsidRPr="007B64D6">
        <w:rPr>
          <w:sz w:val="24"/>
          <w:szCs w:val="24"/>
        </w:rPr>
        <w:t xml:space="preserve">В течение отчетного года финансовый результат деятельности организации (прибыль или убыток) отражается на </w:t>
      </w:r>
      <w:r w:rsidRPr="007B64D6">
        <w:rPr>
          <w:b/>
          <w:sz w:val="24"/>
          <w:szCs w:val="24"/>
        </w:rPr>
        <w:t>счете 99 «Прибыли и убытки</w:t>
      </w:r>
      <w:r w:rsidRPr="007B64D6">
        <w:rPr>
          <w:sz w:val="24"/>
          <w:szCs w:val="24"/>
        </w:rPr>
        <w:t xml:space="preserve">». </w:t>
      </w:r>
    </w:p>
    <w:p w:rsidR="007B64D6" w:rsidRPr="007B64D6" w:rsidRDefault="007B64D6" w:rsidP="007B64D6">
      <w:pPr>
        <w:spacing w:after="0"/>
        <w:ind w:firstLine="709"/>
        <w:jc w:val="both"/>
        <w:rPr>
          <w:b/>
          <w:sz w:val="24"/>
          <w:szCs w:val="24"/>
        </w:rPr>
      </w:pPr>
      <w:r w:rsidRPr="007B64D6">
        <w:rPr>
          <w:b/>
          <w:sz w:val="24"/>
          <w:szCs w:val="24"/>
        </w:rPr>
        <w:t>Конечный финансовый результат (чистая прибыль или чистый убыток) слагается в течение года на счете 99 «Прибыли и убытки» из:</w:t>
      </w:r>
    </w:p>
    <w:p w:rsidR="007B64D6" w:rsidRPr="007B64D6" w:rsidRDefault="007B64D6" w:rsidP="007B64D6">
      <w:pPr>
        <w:numPr>
          <w:ilvl w:val="0"/>
          <w:numId w:val="44"/>
        </w:numPr>
        <w:spacing w:after="0"/>
        <w:ind w:left="0" w:firstLine="709"/>
        <w:jc w:val="both"/>
        <w:rPr>
          <w:sz w:val="24"/>
          <w:szCs w:val="24"/>
        </w:rPr>
      </w:pPr>
      <w:r w:rsidRPr="007B64D6">
        <w:rPr>
          <w:sz w:val="24"/>
          <w:szCs w:val="24"/>
        </w:rPr>
        <w:t>прибыли или убытка от обычных видов деятельности;</w:t>
      </w:r>
    </w:p>
    <w:p w:rsidR="007B64D6" w:rsidRPr="007B64D6" w:rsidRDefault="007B64D6" w:rsidP="007B64D6">
      <w:pPr>
        <w:numPr>
          <w:ilvl w:val="0"/>
          <w:numId w:val="44"/>
        </w:numPr>
        <w:spacing w:after="0"/>
        <w:ind w:left="0" w:firstLine="709"/>
        <w:jc w:val="both"/>
        <w:rPr>
          <w:sz w:val="24"/>
          <w:szCs w:val="24"/>
        </w:rPr>
      </w:pPr>
      <w:r w:rsidRPr="007B64D6">
        <w:rPr>
          <w:sz w:val="24"/>
          <w:szCs w:val="24"/>
        </w:rPr>
        <w:t>прочих доходов и расходов;</w:t>
      </w:r>
    </w:p>
    <w:p w:rsidR="007B64D6" w:rsidRPr="007B64D6" w:rsidRDefault="007B64D6" w:rsidP="007B64D6">
      <w:pPr>
        <w:numPr>
          <w:ilvl w:val="0"/>
          <w:numId w:val="44"/>
        </w:numPr>
        <w:spacing w:after="0"/>
        <w:ind w:left="0" w:firstLine="709"/>
        <w:jc w:val="both"/>
        <w:rPr>
          <w:sz w:val="24"/>
          <w:szCs w:val="24"/>
        </w:rPr>
      </w:pPr>
      <w:r w:rsidRPr="007B64D6">
        <w:rPr>
          <w:sz w:val="24"/>
          <w:szCs w:val="24"/>
        </w:rPr>
        <w:t>потерь, расходов и доходов в связи с чрезвычайными обстоятельствами хозяйственной деятельности;</w:t>
      </w:r>
    </w:p>
    <w:p w:rsidR="007B64D6" w:rsidRPr="007B64D6" w:rsidRDefault="007B64D6" w:rsidP="007B64D6">
      <w:pPr>
        <w:numPr>
          <w:ilvl w:val="0"/>
          <w:numId w:val="44"/>
        </w:numPr>
        <w:spacing w:after="0"/>
        <w:ind w:left="0" w:firstLine="709"/>
        <w:jc w:val="both"/>
        <w:rPr>
          <w:sz w:val="24"/>
          <w:szCs w:val="24"/>
        </w:rPr>
      </w:pPr>
      <w:r w:rsidRPr="007B64D6">
        <w:rPr>
          <w:sz w:val="24"/>
          <w:szCs w:val="24"/>
        </w:rPr>
        <w:t>сумм начисленного условного расхода по налогу на прибыль, постоянных обязательств и платежей по перерасчетам по этому налогу исходя из фактической прибыли, а также суммы причитающихся налоговых санкций.</w:t>
      </w:r>
    </w:p>
    <w:p w:rsidR="007B64D6" w:rsidRPr="007B64D6" w:rsidRDefault="007B64D6" w:rsidP="007B64D6">
      <w:pPr>
        <w:spacing w:after="0"/>
        <w:jc w:val="both"/>
        <w:rPr>
          <w:sz w:val="24"/>
          <w:szCs w:val="24"/>
        </w:rPr>
      </w:pPr>
    </w:p>
    <w:p w:rsidR="007B64D6" w:rsidRPr="007B64D6" w:rsidRDefault="007B64D6" w:rsidP="007B64D6">
      <w:pPr>
        <w:spacing w:after="0"/>
        <w:ind w:firstLine="709"/>
        <w:jc w:val="both"/>
        <w:rPr>
          <w:sz w:val="24"/>
          <w:szCs w:val="24"/>
        </w:rPr>
      </w:pPr>
      <w:r w:rsidRPr="007B64D6">
        <w:rPr>
          <w:sz w:val="24"/>
          <w:szCs w:val="24"/>
        </w:rPr>
        <w:t>Этот счет имеет одностороннее сальдо. В течение года нарастающим итогом по дебету счета 99 «Прибыли и убытки» записываются убытки и потери, а по кредиту — прибыли и доходы. Сопоставлением дебетового и кредитового оборотов определяется конечный финансовый результат деятельности организации за отчетный период. Кредитовое сальдо счета 99 «Прибыли и убытки» означает прибыль, дебетовое сальдо — убыток.</w:t>
      </w:r>
    </w:p>
    <w:p w:rsidR="007B64D6" w:rsidRPr="007B64D6" w:rsidRDefault="007B64D6" w:rsidP="007B64D6">
      <w:pPr>
        <w:spacing w:after="0"/>
        <w:jc w:val="both"/>
        <w:rPr>
          <w:sz w:val="24"/>
          <w:szCs w:val="24"/>
        </w:rPr>
      </w:pPr>
    </w:p>
    <w:p w:rsidR="007B64D6" w:rsidRPr="007B64D6" w:rsidRDefault="007B64D6" w:rsidP="007B64D6">
      <w:pPr>
        <w:spacing w:after="0"/>
        <w:ind w:firstLine="709"/>
        <w:jc w:val="both"/>
        <w:rPr>
          <w:sz w:val="24"/>
          <w:szCs w:val="24"/>
        </w:rPr>
      </w:pPr>
      <w:r w:rsidRPr="007B64D6">
        <w:rPr>
          <w:sz w:val="24"/>
          <w:szCs w:val="24"/>
        </w:rPr>
        <w:t xml:space="preserve">31 декабря каждого года </w:t>
      </w:r>
      <w:r w:rsidRPr="007B64D6">
        <w:rPr>
          <w:b/>
          <w:sz w:val="24"/>
          <w:szCs w:val="24"/>
        </w:rPr>
        <w:t>при реформации баланса</w:t>
      </w:r>
      <w:r w:rsidRPr="007B64D6">
        <w:rPr>
          <w:sz w:val="24"/>
          <w:szCs w:val="24"/>
        </w:rPr>
        <w:t xml:space="preserve"> сумма полученной чистой прибыли (убытка) списывается со счета 99 на счет 84 «Нераспределенная прибыль (непокрытый убыток)».</w:t>
      </w:r>
    </w:p>
    <w:p w:rsidR="007B64D6" w:rsidRPr="007B64D6" w:rsidRDefault="007B64D6" w:rsidP="007B64D6">
      <w:pPr>
        <w:spacing w:after="0"/>
        <w:ind w:firstLine="709"/>
        <w:jc w:val="both"/>
        <w:rPr>
          <w:b/>
          <w:sz w:val="24"/>
          <w:szCs w:val="24"/>
        </w:rPr>
      </w:pPr>
      <w:r w:rsidRPr="007B64D6">
        <w:rPr>
          <w:b/>
          <w:sz w:val="24"/>
          <w:szCs w:val="24"/>
        </w:rPr>
        <w:t xml:space="preserve">Если по итогам отчетного года организация получила прибыль: </w:t>
      </w:r>
    </w:p>
    <w:p w:rsidR="007B64D6" w:rsidRPr="007B64D6" w:rsidRDefault="007B64D6" w:rsidP="007B64D6">
      <w:pPr>
        <w:spacing w:after="0"/>
        <w:ind w:firstLine="709"/>
        <w:jc w:val="both"/>
        <w:rPr>
          <w:sz w:val="24"/>
          <w:szCs w:val="24"/>
        </w:rPr>
      </w:pPr>
      <w:r w:rsidRPr="007B64D6">
        <w:rPr>
          <w:sz w:val="24"/>
          <w:szCs w:val="24"/>
        </w:rPr>
        <w:t xml:space="preserve">Дебет 99 Кредит 84 субсчет «Прибыль, подлежащая распределению» – отражена чистая прибыль отчетного года. </w:t>
      </w:r>
    </w:p>
    <w:p w:rsidR="007B64D6" w:rsidRPr="007B64D6" w:rsidRDefault="007B64D6" w:rsidP="007B64D6">
      <w:pPr>
        <w:spacing w:after="0"/>
        <w:ind w:firstLine="709"/>
        <w:jc w:val="both"/>
        <w:rPr>
          <w:b/>
          <w:sz w:val="24"/>
          <w:szCs w:val="24"/>
        </w:rPr>
      </w:pPr>
      <w:r w:rsidRPr="007B64D6">
        <w:rPr>
          <w:b/>
          <w:sz w:val="24"/>
          <w:szCs w:val="24"/>
        </w:rPr>
        <w:t xml:space="preserve">Если по итогам отчетного года организация получила убыток: </w:t>
      </w:r>
    </w:p>
    <w:p w:rsidR="007B64D6" w:rsidRPr="007B64D6" w:rsidRDefault="007B64D6" w:rsidP="007B64D6">
      <w:pPr>
        <w:spacing w:after="0"/>
        <w:ind w:firstLine="709"/>
        <w:jc w:val="both"/>
        <w:rPr>
          <w:sz w:val="24"/>
          <w:szCs w:val="24"/>
        </w:rPr>
      </w:pPr>
      <w:r w:rsidRPr="007B64D6">
        <w:rPr>
          <w:sz w:val="24"/>
          <w:szCs w:val="24"/>
        </w:rPr>
        <w:t>Дебет 84 субсчет «Непокрытый убыток» Кредит 99 – отражен чистый (непокрытый) убыток отчетного года.</w:t>
      </w:r>
    </w:p>
    <w:p w:rsidR="007B64D6" w:rsidRPr="007B64D6" w:rsidRDefault="007B64D6" w:rsidP="007B64D6">
      <w:pPr>
        <w:spacing w:after="0"/>
        <w:ind w:firstLine="709"/>
        <w:jc w:val="both"/>
        <w:rPr>
          <w:sz w:val="24"/>
          <w:szCs w:val="24"/>
        </w:rPr>
      </w:pPr>
    </w:p>
    <w:p w:rsidR="007B64D6" w:rsidRPr="007B64D6" w:rsidRDefault="007B64D6" w:rsidP="007B64D6">
      <w:pPr>
        <w:spacing w:after="0"/>
        <w:ind w:firstLine="709"/>
        <w:jc w:val="both"/>
        <w:rPr>
          <w:b/>
          <w:sz w:val="24"/>
          <w:szCs w:val="24"/>
          <w:u w:val="single"/>
        </w:rPr>
      </w:pPr>
      <w:r w:rsidRPr="007B64D6">
        <w:rPr>
          <w:b/>
          <w:sz w:val="24"/>
          <w:szCs w:val="24"/>
          <w:u w:val="single"/>
        </w:rPr>
        <w:t>Учет нераспределенной прибыли</w:t>
      </w:r>
    </w:p>
    <w:p w:rsidR="007B64D6" w:rsidRPr="003D7E43" w:rsidRDefault="007B64D6" w:rsidP="007B64D6">
      <w:pPr>
        <w:spacing w:after="0"/>
        <w:ind w:firstLine="709"/>
        <w:jc w:val="both"/>
        <w:rPr>
          <w:sz w:val="24"/>
          <w:szCs w:val="24"/>
        </w:rPr>
      </w:pPr>
      <w:r w:rsidRPr="003D7E43">
        <w:rPr>
          <w:b/>
          <w:sz w:val="24"/>
          <w:szCs w:val="24"/>
        </w:rPr>
        <w:t>Нераспределенная прибыль</w:t>
      </w:r>
      <w:r w:rsidRPr="003D7E43">
        <w:rPr>
          <w:sz w:val="24"/>
          <w:szCs w:val="24"/>
        </w:rPr>
        <w:t xml:space="preserve"> представляет собой прибыль компании за отчетный год за вычетом налога на прибыль, дивидендов, штрафных санкций за нарушение налогового законодательства и прочих расходов за счет прибыли.</w:t>
      </w:r>
    </w:p>
    <w:p w:rsidR="007B64D6" w:rsidRPr="003D7E43" w:rsidRDefault="007B64D6" w:rsidP="007B64D6">
      <w:pPr>
        <w:spacing w:after="0"/>
        <w:ind w:firstLine="709"/>
        <w:jc w:val="both"/>
        <w:rPr>
          <w:sz w:val="24"/>
          <w:szCs w:val="24"/>
        </w:rPr>
      </w:pPr>
      <w:r w:rsidRPr="003D7E43">
        <w:rPr>
          <w:b/>
          <w:sz w:val="24"/>
          <w:szCs w:val="24"/>
        </w:rPr>
        <w:t>Непокрытый убыток</w:t>
      </w:r>
      <w:r w:rsidRPr="003D7E43">
        <w:rPr>
          <w:sz w:val="24"/>
          <w:szCs w:val="24"/>
        </w:rPr>
        <w:t xml:space="preserve"> представляет собой убыток компании за отчетный год, не покрытый соответствующими источниками.</w:t>
      </w:r>
    </w:p>
    <w:p w:rsidR="007B64D6" w:rsidRPr="003D7E43" w:rsidRDefault="007B64D6" w:rsidP="007B64D6">
      <w:pPr>
        <w:spacing w:after="0"/>
        <w:ind w:firstLine="709"/>
        <w:jc w:val="both"/>
        <w:rPr>
          <w:sz w:val="24"/>
          <w:szCs w:val="24"/>
        </w:rPr>
      </w:pPr>
    </w:p>
    <w:p w:rsidR="007B64D6" w:rsidRPr="003D7E43" w:rsidRDefault="007B64D6" w:rsidP="007B64D6">
      <w:pPr>
        <w:spacing w:after="0"/>
        <w:ind w:firstLine="709"/>
        <w:jc w:val="both"/>
        <w:rPr>
          <w:sz w:val="24"/>
          <w:szCs w:val="24"/>
        </w:rPr>
      </w:pPr>
      <w:r w:rsidRPr="003D7E43">
        <w:rPr>
          <w:sz w:val="24"/>
          <w:szCs w:val="24"/>
        </w:rPr>
        <w:t xml:space="preserve">В течение отчетного года финансовый результат деятельности организации (прибыль или убыток) отражается на </w:t>
      </w:r>
      <w:r w:rsidRPr="003D7E43">
        <w:rPr>
          <w:b/>
          <w:sz w:val="24"/>
          <w:szCs w:val="24"/>
        </w:rPr>
        <w:t>счете 99 «Прибыли и убытки»</w:t>
      </w:r>
      <w:r w:rsidRPr="003D7E43">
        <w:rPr>
          <w:sz w:val="24"/>
          <w:szCs w:val="24"/>
        </w:rPr>
        <w:t>. 31 декабря каждого года при реформации баланса сумма полученной чистой прибыли (убытка) списывается со счета 99 на счет 84 «Нераспределенна</w:t>
      </w:r>
      <w:r>
        <w:rPr>
          <w:sz w:val="24"/>
          <w:szCs w:val="24"/>
        </w:rPr>
        <w:t>я прибыль (непокрытый убыток)».</w:t>
      </w:r>
    </w:p>
    <w:p w:rsidR="007B64D6" w:rsidRPr="003D7E43" w:rsidRDefault="007B64D6" w:rsidP="007B64D6">
      <w:pPr>
        <w:spacing w:after="0"/>
        <w:ind w:firstLine="709"/>
        <w:jc w:val="both"/>
        <w:rPr>
          <w:b/>
          <w:sz w:val="24"/>
          <w:szCs w:val="24"/>
        </w:rPr>
      </w:pPr>
      <w:r w:rsidRPr="003D7E43">
        <w:rPr>
          <w:b/>
          <w:sz w:val="24"/>
          <w:szCs w:val="24"/>
        </w:rPr>
        <w:t xml:space="preserve">Если по итогам отчетного года организация получила прибыль: </w:t>
      </w:r>
    </w:p>
    <w:p w:rsidR="007B64D6" w:rsidRPr="003D7E43" w:rsidRDefault="007B64D6" w:rsidP="007B64D6">
      <w:pPr>
        <w:spacing w:after="0"/>
        <w:ind w:firstLine="709"/>
        <w:jc w:val="both"/>
        <w:rPr>
          <w:sz w:val="24"/>
          <w:szCs w:val="24"/>
        </w:rPr>
      </w:pPr>
      <w:r w:rsidRPr="003D7E43">
        <w:rPr>
          <w:sz w:val="24"/>
          <w:szCs w:val="24"/>
        </w:rPr>
        <w:t xml:space="preserve">Дебет 99 Кредит 84 субсчет «Прибыль, подлежащая распределению» – отражена чистая прибыль отчетного года. </w:t>
      </w:r>
    </w:p>
    <w:p w:rsidR="007B64D6" w:rsidRPr="003D7E43" w:rsidRDefault="007B64D6" w:rsidP="007B64D6">
      <w:pPr>
        <w:spacing w:after="0"/>
        <w:ind w:firstLine="709"/>
        <w:jc w:val="both"/>
        <w:rPr>
          <w:b/>
          <w:sz w:val="24"/>
          <w:szCs w:val="24"/>
        </w:rPr>
      </w:pPr>
      <w:r w:rsidRPr="003D7E43">
        <w:rPr>
          <w:b/>
          <w:sz w:val="24"/>
          <w:szCs w:val="24"/>
        </w:rPr>
        <w:t>Если по итогам отчетного года организация получила убыток:</w:t>
      </w:r>
    </w:p>
    <w:p w:rsidR="007B64D6" w:rsidRPr="003D7E43" w:rsidRDefault="007B64D6" w:rsidP="007B64D6">
      <w:pPr>
        <w:spacing w:after="0"/>
        <w:ind w:firstLine="709"/>
        <w:jc w:val="both"/>
        <w:rPr>
          <w:sz w:val="24"/>
          <w:szCs w:val="24"/>
        </w:rPr>
      </w:pPr>
      <w:r w:rsidRPr="003D7E43">
        <w:rPr>
          <w:sz w:val="24"/>
          <w:szCs w:val="24"/>
        </w:rPr>
        <w:t xml:space="preserve"> Дебет 84 субсчет «Непокрытый убыток» Кредит 99 – отражен чистый (непокрытый) убыток отчетного года.</w:t>
      </w:r>
    </w:p>
    <w:p w:rsidR="007B64D6" w:rsidRDefault="007B64D6" w:rsidP="007B64D6">
      <w:pPr>
        <w:spacing w:after="0"/>
        <w:ind w:firstLine="709"/>
        <w:jc w:val="both"/>
        <w:rPr>
          <w:sz w:val="24"/>
          <w:szCs w:val="24"/>
        </w:rPr>
      </w:pPr>
    </w:p>
    <w:p w:rsidR="007B64D6" w:rsidRDefault="007B64D6" w:rsidP="007B64D6">
      <w:pPr>
        <w:spacing w:after="0"/>
        <w:ind w:firstLine="709"/>
        <w:jc w:val="both"/>
        <w:rPr>
          <w:b/>
          <w:sz w:val="24"/>
          <w:szCs w:val="24"/>
        </w:rPr>
      </w:pPr>
    </w:p>
    <w:p w:rsidR="007B64D6" w:rsidRDefault="007B64D6" w:rsidP="007B64D6">
      <w:pPr>
        <w:spacing w:after="0"/>
        <w:ind w:firstLine="709"/>
        <w:jc w:val="both"/>
        <w:rPr>
          <w:b/>
          <w:sz w:val="24"/>
          <w:szCs w:val="24"/>
        </w:rPr>
      </w:pPr>
    </w:p>
    <w:p w:rsidR="007B64D6" w:rsidRPr="003D7E43" w:rsidRDefault="007B64D6" w:rsidP="007B64D6">
      <w:pPr>
        <w:spacing w:after="0"/>
        <w:ind w:firstLine="709"/>
        <w:jc w:val="both"/>
        <w:rPr>
          <w:b/>
          <w:sz w:val="24"/>
          <w:szCs w:val="24"/>
        </w:rPr>
      </w:pPr>
      <w:r w:rsidRPr="003D7E43">
        <w:rPr>
          <w:b/>
          <w:sz w:val="24"/>
          <w:szCs w:val="24"/>
        </w:rPr>
        <w:lastRenderedPageBreak/>
        <w:t xml:space="preserve">Использование прибыли </w:t>
      </w:r>
    </w:p>
    <w:p w:rsidR="007B64D6" w:rsidRPr="003D7E43" w:rsidRDefault="007B64D6" w:rsidP="007B64D6">
      <w:pPr>
        <w:spacing w:after="0"/>
        <w:ind w:firstLine="709"/>
        <w:jc w:val="both"/>
        <w:rPr>
          <w:sz w:val="24"/>
          <w:szCs w:val="24"/>
        </w:rPr>
      </w:pPr>
      <w:r w:rsidRPr="003D7E43">
        <w:rPr>
          <w:sz w:val="24"/>
          <w:szCs w:val="24"/>
        </w:rPr>
        <w:t>Решение о распределении чистой прибыли принимают собственники (учредители) организации (общее собрание акционеров или собрание участников в ООО). Такое решение обычно принимается в начале года, следующего за отчетным.</w:t>
      </w:r>
    </w:p>
    <w:p w:rsidR="007B64D6" w:rsidRPr="003D7E43" w:rsidRDefault="007B64D6" w:rsidP="007B64D6">
      <w:pPr>
        <w:spacing w:after="0"/>
        <w:ind w:firstLine="709"/>
        <w:jc w:val="both"/>
        <w:rPr>
          <w:b/>
          <w:sz w:val="24"/>
          <w:szCs w:val="24"/>
        </w:rPr>
      </w:pPr>
      <w:r w:rsidRPr="003D7E43">
        <w:rPr>
          <w:b/>
          <w:sz w:val="24"/>
          <w:szCs w:val="24"/>
        </w:rPr>
        <w:t xml:space="preserve">Чистая прибыль может быть использована на: </w:t>
      </w:r>
    </w:p>
    <w:p w:rsidR="007B64D6" w:rsidRPr="003D7E43" w:rsidRDefault="007B64D6" w:rsidP="007B64D6">
      <w:pPr>
        <w:spacing w:after="0"/>
        <w:ind w:firstLine="709"/>
        <w:jc w:val="both"/>
        <w:rPr>
          <w:sz w:val="24"/>
          <w:szCs w:val="24"/>
        </w:rPr>
      </w:pPr>
      <w:r w:rsidRPr="003D7E43">
        <w:rPr>
          <w:sz w:val="24"/>
          <w:szCs w:val="24"/>
        </w:rPr>
        <w:t xml:space="preserve">1. выплату дивидендов акционерам (участникам) организации; </w:t>
      </w:r>
    </w:p>
    <w:p w:rsidR="007B64D6" w:rsidRPr="003D7E43" w:rsidRDefault="007B64D6" w:rsidP="007B64D6">
      <w:pPr>
        <w:spacing w:after="0"/>
        <w:ind w:firstLine="709"/>
        <w:jc w:val="both"/>
        <w:rPr>
          <w:sz w:val="24"/>
          <w:szCs w:val="24"/>
        </w:rPr>
      </w:pPr>
      <w:r w:rsidRPr="003D7E43">
        <w:rPr>
          <w:sz w:val="24"/>
          <w:szCs w:val="24"/>
        </w:rPr>
        <w:t xml:space="preserve">2. создание и пополнение резервного капитала; </w:t>
      </w:r>
    </w:p>
    <w:p w:rsidR="007B64D6" w:rsidRDefault="007B64D6" w:rsidP="007B64D6">
      <w:pPr>
        <w:spacing w:after="0"/>
        <w:ind w:firstLine="709"/>
        <w:jc w:val="both"/>
        <w:rPr>
          <w:sz w:val="24"/>
          <w:szCs w:val="24"/>
        </w:rPr>
      </w:pPr>
      <w:r w:rsidRPr="003D7E43">
        <w:rPr>
          <w:sz w:val="24"/>
          <w:szCs w:val="24"/>
        </w:rPr>
        <w:t>3. погашение убытков прошлых лет.</w:t>
      </w:r>
    </w:p>
    <w:p w:rsidR="007B64D6" w:rsidRPr="007B64D6" w:rsidRDefault="007B64D6" w:rsidP="007B64D6">
      <w:pPr>
        <w:spacing w:after="0"/>
        <w:ind w:firstLine="709"/>
        <w:jc w:val="both"/>
        <w:rPr>
          <w:sz w:val="24"/>
          <w:szCs w:val="24"/>
        </w:rPr>
      </w:pPr>
    </w:p>
    <w:p w:rsidR="007B64D6" w:rsidRPr="003D7E43" w:rsidRDefault="007B64D6" w:rsidP="007B64D6">
      <w:pPr>
        <w:spacing w:after="0"/>
        <w:ind w:firstLine="709"/>
        <w:jc w:val="both"/>
        <w:rPr>
          <w:b/>
          <w:sz w:val="24"/>
          <w:szCs w:val="24"/>
        </w:rPr>
      </w:pPr>
      <w:r w:rsidRPr="003D7E43">
        <w:rPr>
          <w:b/>
          <w:sz w:val="24"/>
          <w:szCs w:val="24"/>
        </w:rPr>
        <w:t xml:space="preserve">В первых двух случаях использование чистой прибыли отражается  по дебету счета 84: </w:t>
      </w:r>
    </w:p>
    <w:p w:rsidR="007B64D6" w:rsidRPr="003D7E43" w:rsidRDefault="007B64D6" w:rsidP="007B64D6">
      <w:pPr>
        <w:spacing w:after="0"/>
        <w:ind w:firstLine="709"/>
        <w:jc w:val="both"/>
        <w:rPr>
          <w:sz w:val="24"/>
          <w:szCs w:val="24"/>
        </w:rPr>
      </w:pPr>
      <w:r w:rsidRPr="003D7E43">
        <w:rPr>
          <w:sz w:val="24"/>
          <w:szCs w:val="24"/>
        </w:rPr>
        <w:t xml:space="preserve">Дебет 84 субсчет «Прибыль, подлежащая распределению» Кредит 75 (70) – начислены дивиденды акционерам (участникам) организации; </w:t>
      </w:r>
    </w:p>
    <w:p w:rsidR="007B64D6" w:rsidRPr="003D7E43" w:rsidRDefault="007B64D6" w:rsidP="007B64D6">
      <w:pPr>
        <w:spacing w:after="0"/>
        <w:ind w:firstLine="709"/>
        <w:jc w:val="both"/>
        <w:rPr>
          <w:sz w:val="24"/>
          <w:szCs w:val="24"/>
        </w:rPr>
      </w:pPr>
      <w:r w:rsidRPr="003D7E43">
        <w:rPr>
          <w:sz w:val="24"/>
          <w:szCs w:val="24"/>
        </w:rPr>
        <w:t>Дебет 84 субсчет «Прибыль, подлежащая распределению» Кредит 82 – направлена чистая прибыль на создание и пополнение р</w:t>
      </w:r>
      <w:r>
        <w:rPr>
          <w:sz w:val="24"/>
          <w:szCs w:val="24"/>
        </w:rPr>
        <w:t>езервного капитала организации.</w:t>
      </w:r>
    </w:p>
    <w:p w:rsidR="007B64D6" w:rsidRPr="003D7E43" w:rsidRDefault="007B64D6" w:rsidP="007B64D6">
      <w:pPr>
        <w:spacing w:after="0"/>
        <w:ind w:firstLine="709"/>
        <w:jc w:val="both"/>
        <w:rPr>
          <w:b/>
          <w:sz w:val="24"/>
          <w:szCs w:val="24"/>
        </w:rPr>
      </w:pPr>
      <w:r w:rsidRPr="003D7E43">
        <w:rPr>
          <w:b/>
          <w:sz w:val="24"/>
          <w:szCs w:val="24"/>
        </w:rPr>
        <w:t xml:space="preserve">Если собственники организации приняли решение направить чистую прибыль на погашение убытков прошлых лет: </w:t>
      </w:r>
    </w:p>
    <w:p w:rsidR="007B64D6" w:rsidRDefault="007B64D6" w:rsidP="007B64D6">
      <w:pPr>
        <w:spacing w:after="0"/>
        <w:ind w:firstLine="709"/>
        <w:jc w:val="both"/>
        <w:rPr>
          <w:sz w:val="24"/>
          <w:szCs w:val="24"/>
        </w:rPr>
      </w:pPr>
      <w:r w:rsidRPr="003D7E43">
        <w:rPr>
          <w:sz w:val="24"/>
          <w:szCs w:val="24"/>
        </w:rPr>
        <w:t>Дебет 84 субсчет «Прибыль, подлежащая распределению» Кредит 84 субсчет «Непокрытый убыток» – чистая прибыль направлена на погашение убытков прошлых лет.</w:t>
      </w:r>
    </w:p>
    <w:p w:rsidR="007B64D6" w:rsidRDefault="007B64D6" w:rsidP="007B64D6">
      <w:pPr>
        <w:spacing w:after="0"/>
        <w:ind w:firstLine="709"/>
        <w:jc w:val="both"/>
        <w:rPr>
          <w:sz w:val="24"/>
          <w:szCs w:val="24"/>
        </w:rPr>
      </w:pPr>
    </w:p>
    <w:p w:rsidR="007B64D6" w:rsidRPr="003D7E43" w:rsidRDefault="007B64D6" w:rsidP="007B64D6">
      <w:pPr>
        <w:spacing w:after="0"/>
        <w:ind w:firstLine="709"/>
        <w:jc w:val="both"/>
        <w:rPr>
          <w:b/>
          <w:sz w:val="24"/>
          <w:szCs w:val="24"/>
        </w:rPr>
      </w:pPr>
      <w:r w:rsidRPr="003D7E43">
        <w:rPr>
          <w:b/>
          <w:sz w:val="24"/>
          <w:szCs w:val="24"/>
        </w:rPr>
        <w:t>Непокрытый убыток за год может быть покрыт следующим образом:</w:t>
      </w:r>
    </w:p>
    <w:p w:rsidR="007B64D6" w:rsidRPr="003D7E43" w:rsidRDefault="007B64D6" w:rsidP="007B64D6">
      <w:pPr>
        <w:spacing w:after="0"/>
        <w:ind w:firstLine="709"/>
        <w:jc w:val="both"/>
        <w:rPr>
          <w:sz w:val="24"/>
          <w:szCs w:val="24"/>
        </w:rPr>
      </w:pPr>
      <w:r w:rsidRPr="003D7E43">
        <w:rPr>
          <w:sz w:val="24"/>
          <w:szCs w:val="24"/>
        </w:rPr>
        <w:t>1. За счет добавочного капитала, сформированного на счете 83;</w:t>
      </w:r>
    </w:p>
    <w:p w:rsidR="007B64D6" w:rsidRPr="003D7E43" w:rsidRDefault="007B64D6" w:rsidP="007B64D6">
      <w:pPr>
        <w:spacing w:after="0"/>
        <w:ind w:firstLine="709"/>
        <w:jc w:val="both"/>
        <w:rPr>
          <w:sz w:val="24"/>
          <w:szCs w:val="24"/>
        </w:rPr>
      </w:pPr>
      <w:r w:rsidRPr="003D7E43">
        <w:rPr>
          <w:sz w:val="24"/>
          <w:szCs w:val="24"/>
        </w:rPr>
        <w:t>2. За счет резервного капитала, сформированного на счете 82;</w:t>
      </w:r>
    </w:p>
    <w:p w:rsidR="007B64D6" w:rsidRPr="003D7E43" w:rsidRDefault="007B64D6" w:rsidP="007B64D6">
      <w:pPr>
        <w:spacing w:after="0"/>
        <w:ind w:firstLine="709"/>
        <w:jc w:val="both"/>
        <w:rPr>
          <w:sz w:val="24"/>
          <w:szCs w:val="24"/>
        </w:rPr>
      </w:pPr>
      <w:r w:rsidRPr="003D7E43">
        <w:rPr>
          <w:sz w:val="24"/>
          <w:szCs w:val="24"/>
        </w:rPr>
        <w:t>3. За счет дополнительн</w:t>
      </w:r>
      <w:r>
        <w:rPr>
          <w:sz w:val="24"/>
          <w:szCs w:val="24"/>
        </w:rPr>
        <w:t>ых вкладов участников общества.</w:t>
      </w:r>
    </w:p>
    <w:p w:rsidR="007B64D6" w:rsidRPr="003D7E43" w:rsidRDefault="007B64D6" w:rsidP="007B64D6">
      <w:pPr>
        <w:spacing w:after="0"/>
        <w:ind w:firstLine="709"/>
        <w:jc w:val="both"/>
        <w:rPr>
          <w:b/>
          <w:sz w:val="24"/>
          <w:szCs w:val="24"/>
        </w:rPr>
      </w:pPr>
      <w:r w:rsidRPr="003D7E43">
        <w:rPr>
          <w:b/>
          <w:sz w:val="24"/>
          <w:szCs w:val="24"/>
        </w:rPr>
        <w:t>Проводки по покрытию убытков за год:</w:t>
      </w:r>
    </w:p>
    <w:p w:rsidR="007B64D6" w:rsidRPr="003D7E43" w:rsidRDefault="007B64D6" w:rsidP="007B64D6">
      <w:pPr>
        <w:spacing w:after="0"/>
        <w:ind w:firstLine="709"/>
        <w:jc w:val="both"/>
        <w:rPr>
          <w:sz w:val="24"/>
          <w:szCs w:val="24"/>
        </w:rPr>
      </w:pPr>
      <w:r w:rsidRPr="003D7E43">
        <w:rPr>
          <w:sz w:val="24"/>
          <w:szCs w:val="24"/>
        </w:rPr>
        <w:t>1. Дебет 83 Кредит 84 – отражено покрытие убытков за счет средств добавочного капитала</w:t>
      </w:r>
    </w:p>
    <w:p w:rsidR="007B64D6" w:rsidRPr="003D7E43" w:rsidRDefault="007B64D6" w:rsidP="007B64D6">
      <w:pPr>
        <w:spacing w:after="0"/>
        <w:ind w:firstLine="709"/>
        <w:jc w:val="both"/>
        <w:rPr>
          <w:sz w:val="24"/>
          <w:szCs w:val="24"/>
        </w:rPr>
      </w:pPr>
      <w:r w:rsidRPr="003D7E43">
        <w:rPr>
          <w:sz w:val="24"/>
          <w:szCs w:val="24"/>
        </w:rPr>
        <w:t>2. Дебет 82  Кредит 84 – отражено покрытие убытков за счет средств резервного капитала.</w:t>
      </w:r>
    </w:p>
    <w:p w:rsidR="007B64D6" w:rsidRDefault="007B64D6" w:rsidP="007B64D6">
      <w:pPr>
        <w:spacing w:after="0"/>
        <w:ind w:firstLine="709"/>
        <w:jc w:val="both"/>
        <w:rPr>
          <w:sz w:val="24"/>
          <w:szCs w:val="24"/>
        </w:rPr>
      </w:pPr>
      <w:r w:rsidRPr="003D7E43">
        <w:rPr>
          <w:sz w:val="24"/>
          <w:szCs w:val="24"/>
        </w:rPr>
        <w:t>3.Дебет 75 Кредит 84 – отражено покрытие убытков за счет дополнительных вкладов учредителей</w:t>
      </w:r>
    </w:p>
    <w:p w:rsidR="004A3DA7" w:rsidRDefault="004A3DA7" w:rsidP="004A3DA7">
      <w:pPr>
        <w:spacing w:after="0"/>
        <w:ind w:firstLine="709"/>
        <w:jc w:val="both"/>
        <w:rPr>
          <w:sz w:val="24"/>
          <w:szCs w:val="24"/>
        </w:rPr>
      </w:pPr>
    </w:p>
    <w:p w:rsidR="00137EF1" w:rsidRDefault="00137EF1" w:rsidP="004A3DA7">
      <w:pPr>
        <w:spacing w:after="0"/>
        <w:ind w:firstLine="709"/>
        <w:jc w:val="both"/>
        <w:rPr>
          <w:b/>
          <w:bCs/>
          <w:sz w:val="24"/>
          <w:szCs w:val="24"/>
          <w:highlight w:val="yellow"/>
        </w:rPr>
      </w:pPr>
    </w:p>
    <w:p w:rsidR="00FD5766" w:rsidRDefault="00137EF1" w:rsidP="004A3DA7">
      <w:pPr>
        <w:spacing w:after="0"/>
        <w:ind w:firstLine="709"/>
        <w:jc w:val="both"/>
        <w:rPr>
          <w:b/>
          <w:bCs/>
          <w:sz w:val="24"/>
          <w:szCs w:val="24"/>
        </w:rPr>
      </w:pPr>
      <w:r w:rsidRPr="00137EF1">
        <w:rPr>
          <w:b/>
          <w:bCs/>
          <w:sz w:val="24"/>
          <w:szCs w:val="24"/>
          <w:highlight w:val="yellow"/>
        </w:rPr>
        <w:t>17.Учет операций по валютным счетам</w:t>
      </w:r>
    </w:p>
    <w:p w:rsidR="00137EF1" w:rsidRPr="00C036F4" w:rsidRDefault="00137EF1" w:rsidP="00137EF1">
      <w:pPr>
        <w:spacing w:after="0"/>
        <w:ind w:firstLine="709"/>
        <w:jc w:val="both"/>
        <w:rPr>
          <w:sz w:val="24"/>
          <w:szCs w:val="24"/>
          <w:shd w:val="clear" w:color="auto" w:fill="FFFFFF"/>
        </w:rPr>
      </w:pPr>
      <w:r w:rsidRPr="00C036F4">
        <w:rPr>
          <w:sz w:val="24"/>
          <w:szCs w:val="24"/>
          <w:shd w:val="clear" w:color="auto" w:fill="FFFFFF"/>
        </w:rPr>
        <w:t>Для синтетического учета валютных операций предусмотрен активный счет 52 «Валютные счета».</w:t>
      </w:r>
    </w:p>
    <w:p w:rsidR="00137EF1" w:rsidRPr="00C036F4" w:rsidRDefault="00137EF1" w:rsidP="00137EF1">
      <w:pPr>
        <w:spacing w:after="0"/>
        <w:ind w:firstLine="709"/>
        <w:jc w:val="both"/>
        <w:rPr>
          <w:sz w:val="24"/>
          <w:szCs w:val="24"/>
          <w:shd w:val="clear" w:color="auto" w:fill="FFFFFF"/>
        </w:rPr>
      </w:pPr>
      <w:r w:rsidRPr="00C036F4">
        <w:rPr>
          <w:sz w:val="24"/>
          <w:szCs w:val="24"/>
          <w:shd w:val="clear" w:color="auto" w:fill="FFFFFF"/>
        </w:rPr>
        <w:t xml:space="preserve">По дебету счета 52 «Валютные счета» отражается поступление денежных средств на валютные счета организации. По кредиту счета 52 «Валютные счета» отражается списание денежных средств с валютных счетов организации. </w:t>
      </w:r>
    </w:p>
    <w:p w:rsidR="00137EF1" w:rsidRPr="00C036F4" w:rsidRDefault="00137EF1" w:rsidP="00137EF1">
      <w:pPr>
        <w:spacing w:after="0"/>
        <w:ind w:firstLine="709"/>
        <w:jc w:val="both"/>
        <w:rPr>
          <w:b/>
          <w:sz w:val="24"/>
          <w:szCs w:val="24"/>
          <w:shd w:val="clear" w:color="auto" w:fill="FFFFFF"/>
        </w:rPr>
      </w:pPr>
      <w:r w:rsidRPr="00C036F4">
        <w:rPr>
          <w:b/>
          <w:sz w:val="24"/>
          <w:szCs w:val="24"/>
          <w:shd w:val="clear" w:color="auto" w:fill="FFFFFF"/>
        </w:rPr>
        <w:t>Аналитический учет ведется по видам валютных счетов:</w:t>
      </w:r>
    </w:p>
    <w:p w:rsidR="00137EF1" w:rsidRPr="00C036F4" w:rsidRDefault="00137EF1" w:rsidP="00137EF1">
      <w:pPr>
        <w:spacing w:after="0"/>
        <w:ind w:firstLine="709"/>
        <w:jc w:val="both"/>
        <w:rPr>
          <w:sz w:val="24"/>
          <w:szCs w:val="24"/>
          <w:shd w:val="clear" w:color="auto" w:fill="FFFFFF"/>
        </w:rPr>
      </w:pPr>
      <w:r w:rsidRPr="00C036F4">
        <w:rPr>
          <w:sz w:val="24"/>
          <w:szCs w:val="24"/>
          <w:shd w:val="clear" w:color="auto" w:fill="FFFFFF"/>
        </w:rPr>
        <w:t>- 52.1 «Транзитные валютные счета»;</w:t>
      </w:r>
    </w:p>
    <w:p w:rsidR="00137EF1" w:rsidRPr="00C036F4" w:rsidRDefault="00137EF1" w:rsidP="00137EF1">
      <w:pPr>
        <w:spacing w:after="0"/>
        <w:ind w:firstLine="709"/>
        <w:jc w:val="both"/>
        <w:rPr>
          <w:sz w:val="24"/>
          <w:szCs w:val="24"/>
          <w:shd w:val="clear" w:color="auto" w:fill="FFFFFF"/>
        </w:rPr>
      </w:pPr>
      <w:r w:rsidRPr="00C036F4">
        <w:rPr>
          <w:sz w:val="24"/>
          <w:szCs w:val="24"/>
          <w:shd w:val="clear" w:color="auto" w:fill="FFFFFF"/>
        </w:rPr>
        <w:t>- 52.2 «Текущие валютные счета»</w:t>
      </w:r>
    </w:p>
    <w:p w:rsidR="00137EF1" w:rsidRPr="00C036F4" w:rsidRDefault="00137EF1" w:rsidP="00137EF1">
      <w:pPr>
        <w:spacing w:after="0"/>
        <w:ind w:firstLine="709"/>
        <w:jc w:val="both"/>
        <w:rPr>
          <w:sz w:val="24"/>
          <w:szCs w:val="24"/>
          <w:shd w:val="clear" w:color="auto" w:fill="FFFFFF"/>
        </w:rPr>
      </w:pPr>
      <w:r w:rsidRPr="00C036F4">
        <w:rPr>
          <w:sz w:val="24"/>
          <w:szCs w:val="24"/>
          <w:shd w:val="clear" w:color="auto" w:fill="FFFFFF"/>
        </w:rPr>
        <w:t>Или:</w:t>
      </w:r>
    </w:p>
    <w:p w:rsidR="00137EF1" w:rsidRPr="00C036F4" w:rsidRDefault="00137EF1" w:rsidP="00137EF1">
      <w:pPr>
        <w:spacing w:after="0"/>
        <w:ind w:firstLine="709"/>
        <w:jc w:val="both"/>
        <w:rPr>
          <w:sz w:val="24"/>
          <w:szCs w:val="24"/>
          <w:shd w:val="clear" w:color="auto" w:fill="FFFFFF"/>
        </w:rPr>
      </w:pPr>
      <w:r w:rsidRPr="00C036F4">
        <w:rPr>
          <w:sz w:val="24"/>
          <w:szCs w:val="24"/>
          <w:shd w:val="clear" w:color="auto" w:fill="FFFFFF"/>
        </w:rPr>
        <w:t>- 52.1 «Валютные счета на территории РФ»;</w:t>
      </w:r>
    </w:p>
    <w:p w:rsidR="00137EF1" w:rsidRPr="00C036F4" w:rsidRDefault="00137EF1" w:rsidP="00137EF1">
      <w:pPr>
        <w:spacing w:after="0"/>
        <w:ind w:firstLine="709"/>
        <w:jc w:val="both"/>
        <w:rPr>
          <w:sz w:val="24"/>
          <w:szCs w:val="24"/>
          <w:shd w:val="clear" w:color="auto" w:fill="FFFFFF"/>
        </w:rPr>
      </w:pPr>
      <w:r w:rsidRPr="00C036F4">
        <w:rPr>
          <w:sz w:val="24"/>
          <w:szCs w:val="24"/>
          <w:shd w:val="clear" w:color="auto" w:fill="FFFFFF"/>
        </w:rPr>
        <w:t>- 52.2 «Валютные счета за рубежом».</w:t>
      </w:r>
    </w:p>
    <w:p w:rsidR="00137EF1" w:rsidRPr="00C036F4" w:rsidRDefault="00137EF1" w:rsidP="00137EF1">
      <w:pPr>
        <w:spacing w:after="0"/>
        <w:ind w:firstLine="709"/>
        <w:jc w:val="both"/>
        <w:rPr>
          <w:sz w:val="24"/>
          <w:szCs w:val="24"/>
          <w:shd w:val="clear" w:color="auto" w:fill="FFFFFF"/>
        </w:rPr>
      </w:pPr>
      <w:r w:rsidRPr="00C036F4">
        <w:rPr>
          <w:sz w:val="24"/>
          <w:szCs w:val="24"/>
          <w:shd w:val="clear" w:color="auto" w:fill="FFFFFF"/>
        </w:rPr>
        <w:t>Для учета валютных операций, связанных с ее покупкой, практикуется использование счета 57 «Переводы в пути». Для него применяются следующие субсчета:</w:t>
      </w:r>
    </w:p>
    <w:p w:rsidR="00137EF1" w:rsidRPr="00C036F4" w:rsidRDefault="00137EF1" w:rsidP="00137EF1">
      <w:pPr>
        <w:spacing w:after="0"/>
        <w:ind w:firstLine="709"/>
        <w:jc w:val="both"/>
        <w:rPr>
          <w:sz w:val="24"/>
          <w:szCs w:val="24"/>
          <w:shd w:val="clear" w:color="auto" w:fill="FFFFFF"/>
        </w:rPr>
      </w:pPr>
      <w:r w:rsidRPr="00C036F4">
        <w:rPr>
          <w:sz w:val="24"/>
          <w:szCs w:val="24"/>
          <w:shd w:val="clear" w:color="auto" w:fill="FFFFFF"/>
        </w:rPr>
        <w:t>57.1 — полученная для продажи валюта;</w:t>
      </w:r>
    </w:p>
    <w:p w:rsidR="00137EF1" w:rsidRPr="00C036F4" w:rsidRDefault="00137EF1" w:rsidP="00137EF1">
      <w:pPr>
        <w:spacing w:after="0"/>
        <w:ind w:firstLine="709"/>
        <w:jc w:val="both"/>
        <w:rPr>
          <w:sz w:val="24"/>
          <w:szCs w:val="24"/>
          <w:shd w:val="clear" w:color="auto" w:fill="FFFFFF"/>
        </w:rPr>
      </w:pPr>
      <w:r w:rsidRPr="00C036F4">
        <w:rPr>
          <w:sz w:val="24"/>
          <w:szCs w:val="24"/>
          <w:shd w:val="clear" w:color="auto" w:fill="FFFFFF"/>
        </w:rPr>
        <w:t>57.2— депонированная банком валюта для реализации;</w:t>
      </w:r>
    </w:p>
    <w:p w:rsidR="00137EF1" w:rsidRDefault="00137EF1" w:rsidP="00137EF1">
      <w:pPr>
        <w:spacing w:after="0"/>
        <w:ind w:firstLine="709"/>
        <w:jc w:val="both"/>
        <w:rPr>
          <w:sz w:val="24"/>
          <w:szCs w:val="24"/>
          <w:shd w:val="clear" w:color="auto" w:fill="FFFFFF"/>
        </w:rPr>
      </w:pPr>
      <w:r w:rsidRPr="00C036F4">
        <w:rPr>
          <w:sz w:val="24"/>
          <w:szCs w:val="24"/>
          <w:shd w:val="clear" w:color="auto" w:fill="FFFFFF"/>
        </w:rPr>
        <w:t>57.3 — рублевые поступления для покупки валюты.</w:t>
      </w:r>
    </w:p>
    <w:p w:rsidR="00137EF1" w:rsidRDefault="00137EF1" w:rsidP="00137EF1">
      <w:pPr>
        <w:spacing w:after="0"/>
        <w:ind w:firstLine="709"/>
        <w:jc w:val="both"/>
        <w:rPr>
          <w:sz w:val="24"/>
          <w:szCs w:val="24"/>
          <w:shd w:val="clear" w:color="auto" w:fill="FFFFFF"/>
        </w:rPr>
      </w:pPr>
    </w:p>
    <w:p w:rsidR="00137EF1" w:rsidRPr="00C036F4" w:rsidRDefault="00137EF1" w:rsidP="00137EF1">
      <w:pPr>
        <w:spacing w:after="0"/>
        <w:ind w:firstLine="709"/>
        <w:jc w:val="both"/>
        <w:rPr>
          <w:sz w:val="24"/>
          <w:szCs w:val="24"/>
          <w:shd w:val="clear" w:color="auto" w:fill="FFFFFF"/>
        </w:rPr>
      </w:pPr>
      <w:r w:rsidRPr="00C036F4">
        <w:rPr>
          <w:sz w:val="24"/>
          <w:szCs w:val="24"/>
          <w:shd w:val="clear" w:color="auto" w:fill="FFFFFF"/>
        </w:rPr>
        <w:t xml:space="preserve">Все поступления в иностранной валюте в полном объёме зачисляются </w:t>
      </w:r>
      <w:r w:rsidRPr="00C036F4">
        <w:rPr>
          <w:b/>
          <w:sz w:val="24"/>
          <w:szCs w:val="24"/>
          <w:shd w:val="clear" w:color="auto" w:fill="FFFFFF"/>
        </w:rPr>
        <w:t>на транзитный счет</w:t>
      </w:r>
      <w:r w:rsidRPr="00C036F4">
        <w:rPr>
          <w:sz w:val="24"/>
          <w:szCs w:val="24"/>
          <w:shd w:val="clear" w:color="auto" w:fill="FFFFFF"/>
        </w:rPr>
        <w:t xml:space="preserve"> клиента, а именно, валютная выручка от внешнеторговой деятельности. </w:t>
      </w:r>
    </w:p>
    <w:p w:rsidR="00137EF1" w:rsidRDefault="00137EF1" w:rsidP="00137EF1">
      <w:pPr>
        <w:spacing w:after="0"/>
        <w:ind w:firstLine="709"/>
        <w:jc w:val="both"/>
        <w:rPr>
          <w:b/>
          <w:sz w:val="24"/>
          <w:szCs w:val="24"/>
          <w:shd w:val="clear" w:color="auto" w:fill="FFFFFF"/>
        </w:rPr>
      </w:pPr>
    </w:p>
    <w:p w:rsidR="00137EF1" w:rsidRDefault="00137EF1" w:rsidP="00137EF1">
      <w:pPr>
        <w:spacing w:after="0"/>
        <w:ind w:firstLine="709"/>
        <w:jc w:val="both"/>
        <w:rPr>
          <w:b/>
          <w:sz w:val="24"/>
          <w:szCs w:val="24"/>
          <w:shd w:val="clear" w:color="auto" w:fill="FFFFFF"/>
        </w:rPr>
      </w:pPr>
    </w:p>
    <w:p w:rsidR="00137EF1" w:rsidRPr="00C036F4" w:rsidRDefault="00137EF1" w:rsidP="00137EF1">
      <w:pPr>
        <w:spacing w:after="0"/>
        <w:ind w:firstLine="709"/>
        <w:jc w:val="both"/>
        <w:rPr>
          <w:b/>
          <w:sz w:val="24"/>
          <w:szCs w:val="24"/>
          <w:shd w:val="clear" w:color="auto" w:fill="FFFFFF"/>
        </w:rPr>
      </w:pPr>
      <w:r w:rsidRPr="00C036F4">
        <w:rPr>
          <w:b/>
          <w:sz w:val="24"/>
          <w:szCs w:val="24"/>
          <w:shd w:val="clear" w:color="auto" w:fill="FFFFFF"/>
        </w:rPr>
        <w:lastRenderedPageBreak/>
        <w:t>Далее с транзитного валютного счета денежные средства списываются:</w:t>
      </w:r>
    </w:p>
    <w:p w:rsidR="00137EF1" w:rsidRPr="00C036F4" w:rsidRDefault="00137EF1" w:rsidP="00137EF1">
      <w:pPr>
        <w:spacing w:after="0"/>
        <w:ind w:firstLine="709"/>
        <w:jc w:val="both"/>
        <w:rPr>
          <w:sz w:val="24"/>
          <w:szCs w:val="24"/>
          <w:shd w:val="clear" w:color="auto" w:fill="FFFFFF"/>
        </w:rPr>
      </w:pPr>
      <w:r w:rsidRPr="00C036F4">
        <w:rPr>
          <w:sz w:val="24"/>
          <w:szCs w:val="24"/>
          <w:shd w:val="clear" w:color="auto" w:fill="FFFFFF"/>
        </w:rPr>
        <w:t>1) для продажи иностранной валюты, включая обязательную продажу части валютной выручки;</w:t>
      </w:r>
    </w:p>
    <w:p w:rsidR="00137EF1" w:rsidRPr="00C036F4" w:rsidRDefault="00137EF1" w:rsidP="00137EF1">
      <w:pPr>
        <w:spacing w:after="0"/>
        <w:ind w:firstLine="709"/>
        <w:jc w:val="both"/>
        <w:rPr>
          <w:sz w:val="24"/>
          <w:szCs w:val="24"/>
          <w:shd w:val="clear" w:color="auto" w:fill="FFFFFF"/>
        </w:rPr>
      </w:pPr>
      <w:r w:rsidRPr="00C036F4">
        <w:rPr>
          <w:sz w:val="24"/>
          <w:szCs w:val="24"/>
          <w:shd w:val="clear" w:color="auto" w:fill="FFFFFF"/>
        </w:rPr>
        <w:t>2) для осуществления оплаты расходов и других платежей, сокращающих сумму валютной выручки, подлежащую обязательной продаже, расчеты по которым осуществляются в иностранной валюте;</w:t>
      </w:r>
    </w:p>
    <w:p w:rsidR="00137EF1" w:rsidRPr="00C036F4" w:rsidRDefault="00137EF1" w:rsidP="00137EF1">
      <w:pPr>
        <w:spacing w:after="0"/>
        <w:ind w:firstLine="709"/>
        <w:jc w:val="both"/>
        <w:rPr>
          <w:sz w:val="24"/>
          <w:szCs w:val="24"/>
          <w:shd w:val="clear" w:color="auto" w:fill="FFFFFF"/>
        </w:rPr>
      </w:pPr>
      <w:r w:rsidRPr="00C036F4">
        <w:rPr>
          <w:sz w:val="24"/>
          <w:szCs w:val="24"/>
          <w:shd w:val="clear" w:color="auto" w:fill="FFFFFF"/>
        </w:rPr>
        <w:t>3) для зачисления на текущий валютный счет клиента в этом банке или на текущий валютный счет данного клиента, открытый в другом уполномоченном банке.</w:t>
      </w:r>
    </w:p>
    <w:p w:rsidR="00137EF1" w:rsidRDefault="00137EF1" w:rsidP="00137EF1">
      <w:pPr>
        <w:spacing w:after="0"/>
        <w:ind w:firstLine="709"/>
        <w:jc w:val="both"/>
        <w:rPr>
          <w:b/>
          <w:sz w:val="24"/>
          <w:szCs w:val="24"/>
          <w:shd w:val="clear" w:color="auto" w:fill="FFFFFF"/>
        </w:rPr>
      </w:pPr>
    </w:p>
    <w:p w:rsidR="00137EF1" w:rsidRPr="00C036F4" w:rsidRDefault="00137EF1" w:rsidP="00137EF1">
      <w:pPr>
        <w:spacing w:after="0"/>
        <w:ind w:firstLine="709"/>
        <w:jc w:val="both"/>
        <w:rPr>
          <w:sz w:val="24"/>
          <w:szCs w:val="24"/>
          <w:shd w:val="clear" w:color="auto" w:fill="FFFFFF"/>
        </w:rPr>
      </w:pPr>
      <w:r w:rsidRPr="00C036F4">
        <w:rPr>
          <w:b/>
          <w:sz w:val="24"/>
          <w:szCs w:val="24"/>
          <w:shd w:val="clear" w:color="auto" w:fill="FFFFFF"/>
        </w:rPr>
        <w:t>Текущие валютные счета предназначены</w:t>
      </w:r>
      <w:r w:rsidRPr="00C036F4">
        <w:rPr>
          <w:sz w:val="24"/>
          <w:szCs w:val="24"/>
          <w:shd w:val="clear" w:color="auto" w:fill="FFFFFF"/>
        </w:rPr>
        <w:t xml:space="preserve"> для идентификации поступлений в иностранные валюты в пользу резидентов и в целях учета валютных операций, в частности, для зачисления выручки, остающейся после уплаты вывозных таможенных пошлин и таможенных сборов; расходов по транспортировке, страхованию и экспедированию грузов; комиссионных вознаграждений кредитным организациям.</w:t>
      </w:r>
    </w:p>
    <w:p w:rsidR="00137EF1" w:rsidRPr="00C036F4" w:rsidRDefault="00137EF1" w:rsidP="00137EF1">
      <w:pPr>
        <w:spacing w:after="0"/>
        <w:ind w:firstLine="709"/>
        <w:jc w:val="both"/>
        <w:rPr>
          <w:b/>
          <w:sz w:val="24"/>
          <w:szCs w:val="24"/>
          <w:shd w:val="clear" w:color="auto" w:fill="FFFFFF"/>
        </w:rPr>
      </w:pPr>
      <w:r w:rsidRPr="00C036F4">
        <w:rPr>
          <w:b/>
          <w:sz w:val="24"/>
          <w:szCs w:val="24"/>
          <w:shd w:val="clear" w:color="auto" w:fill="FFFFFF"/>
        </w:rPr>
        <w:t>На текущий валютный счет зачисляются:</w:t>
      </w:r>
    </w:p>
    <w:p w:rsidR="00137EF1" w:rsidRPr="00C036F4" w:rsidRDefault="00137EF1" w:rsidP="00137EF1">
      <w:pPr>
        <w:spacing w:after="0"/>
        <w:ind w:firstLine="709"/>
        <w:jc w:val="both"/>
        <w:rPr>
          <w:sz w:val="24"/>
          <w:szCs w:val="24"/>
          <w:shd w:val="clear" w:color="auto" w:fill="FFFFFF"/>
        </w:rPr>
      </w:pPr>
      <w:r w:rsidRPr="00C036F4">
        <w:rPr>
          <w:sz w:val="24"/>
          <w:szCs w:val="24"/>
          <w:shd w:val="clear" w:color="auto" w:fill="FFFFFF"/>
        </w:rPr>
        <w:t>1) денежные средства, поступающие с одного текущего валютного счета на другой текущий валютный счет резидента, открытый в уполномоченном банке;</w:t>
      </w:r>
    </w:p>
    <w:p w:rsidR="00137EF1" w:rsidRPr="00C036F4" w:rsidRDefault="00137EF1" w:rsidP="00137EF1">
      <w:pPr>
        <w:spacing w:after="0"/>
        <w:ind w:firstLine="709"/>
        <w:jc w:val="both"/>
        <w:rPr>
          <w:sz w:val="24"/>
          <w:szCs w:val="24"/>
          <w:shd w:val="clear" w:color="auto" w:fill="FFFFFF"/>
        </w:rPr>
      </w:pPr>
      <w:r w:rsidRPr="00C036F4">
        <w:rPr>
          <w:sz w:val="24"/>
          <w:szCs w:val="24"/>
          <w:shd w:val="clear" w:color="auto" w:fill="FFFFFF"/>
        </w:rPr>
        <w:t>2)  денежные средства, поступающие с одного текущего валютного счета одного резидента на текущий валютный счет другого резидента, открытый в одном уполномоченном банке.</w:t>
      </w:r>
    </w:p>
    <w:p w:rsidR="00137EF1" w:rsidRPr="00C036F4" w:rsidRDefault="00137EF1" w:rsidP="00137EF1">
      <w:pPr>
        <w:spacing w:after="0"/>
        <w:ind w:firstLine="709"/>
        <w:jc w:val="both"/>
        <w:rPr>
          <w:sz w:val="24"/>
          <w:szCs w:val="24"/>
          <w:shd w:val="clear" w:color="auto" w:fill="FFFFFF"/>
        </w:rPr>
      </w:pPr>
      <w:r w:rsidRPr="00C036F4">
        <w:rPr>
          <w:sz w:val="24"/>
          <w:szCs w:val="24"/>
          <w:shd w:val="clear" w:color="auto" w:fill="FFFFFF"/>
        </w:rPr>
        <w:t xml:space="preserve">Для учета валютных операций, связанных с ее покупкой, практикуется использование счета 57 «Переводы в пути». </w:t>
      </w:r>
    </w:p>
    <w:p w:rsidR="00137EF1" w:rsidRPr="00C036F4" w:rsidRDefault="00137EF1" w:rsidP="00137EF1">
      <w:pPr>
        <w:spacing w:after="0"/>
        <w:ind w:firstLine="709"/>
        <w:jc w:val="both"/>
        <w:rPr>
          <w:sz w:val="24"/>
          <w:szCs w:val="24"/>
          <w:shd w:val="clear" w:color="auto" w:fill="FFFFFF"/>
        </w:rPr>
      </w:pPr>
      <w:r w:rsidRPr="00C036F4">
        <w:rPr>
          <w:sz w:val="24"/>
          <w:szCs w:val="24"/>
          <w:shd w:val="clear" w:color="auto" w:fill="FFFFFF"/>
        </w:rPr>
        <w:t>Для него применяются следующие субсчета:</w:t>
      </w:r>
    </w:p>
    <w:p w:rsidR="00137EF1" w:rsidRPr="00C036F4" w:rsidRDefault="00137EF1" w:rsidP="00137EF1">
      <w:pPr>
        <w:spacing w:after="0"/>
        <w:ind w:firstLine="709"/>
        <w:jc w:val="both"/>
        <w:rPr>
          <w:sz w:val="24"/>
          <w:szCs w:val="24"/>
          <w:shd w:val="clear" w:color="auto" w:fill="FFFFFF"/>
        </w:rPr>
      </w:pPr>
      <w:r w:rsidRPr="00C036F4">
        <w:rPr>
          <w:sz w:val="24"/>
          <w:szCs w:val="24"/>
          <w:shd w:val="clear" w:color="auto" w:fill="FFFFFF"/>
        </w:rPr>
        <w:t>57.1 — полученная для продажи валюта;</w:t>
      </w:r>
    </w:p>
    <w:p w:rsidR="00137EF1" w:rsidRPr="00C036F4" w:rsidRDefault="00137EF1" w:rsidP="00137EF1">
      <w:pPr>
        <w:spacing w:after="0"/>
        <w:ind w:firstLine="709"/>
        <w:jc w:val="both"/>
        <w:rPr>
          <w:sz w:val="24"/>
          <w:szCs w:val="24"/>
          <w:shd w:val="clear" w:color="auto" w:fill="FFFFFF"/>
        </w:rPr>
      </w:pPr>
      <w:r w:rsidRPr="00C036F4">
        <w:rPr>
          <w:sz w:val="24"/>
          <w:szCs w:val="24"/>
          <w:shd w:val="clear" w:color="auto" w:fill="FFFFFF"/>
        </w:rPr>
        <w:t>57.2— депонированная банком валюта для реализации;</w:t>
      </w:r>
    </w:p>
    <w:p w:rsidR="00137EF1" w:rsidRDefault="00137EF1" w:rsidP="00137EF1">
      <w:pPr>
        <w:spacing w:after="0"/>
        <w:ind w:firstLine="709"/>
        <w:jc w:val="both"/>
        <w:rPr>
          <w:sz w:val="24"/>
          <w:szCs w:val="24"/>
          <w:shd w:val="clear" w:color="auto" w:fill="FFFFFF"/>
        </w:rPr>
      </w:pPr>
      <w:r w:rsidRPr="00C036F4">
        <w:rPr>
          <w:sz w:val="24"/>
          <w:szCs w:val="24"/>
          <w:shd w:val="clear" w:color="auto" w:fill="FFFFFF"/>
        </w:rPr>
        <w:t>57.3 — рублевые поступления для покупки валюты.</w:t>
      </w:r>
    </w:p>
    <w:p w:rsidR="00137EF1" w:rsidRPr="00C036F4" w:rsidRDefault="00137EF1" w:rsidP="00137EF1">
      <w:pPr>
        <w:spacing w:after="0"/>
        <w:jc w:val="both"/>
        <w:rPr>
          <w:sz w:val="24"/>
          <w:szCs w:val="24"/>
          <w:shd w:val="clear" w:color="auto" w:fill="FFFFFF"/>
        </w:rPr>
      </w:pPr>
    </w:p>
    <w:p w:rsidR="00137EF1" w:rsidRPr="00C036F4" w:rsidRDefault="00137EF1" w:rsidP="00137EF1">
      <w:pPr>
        <w:spacing w:after="0"/>
        <w:ind w:firstLine="709"/>
        <w:jc w:val="center"/>
        <w:rPr>
          <w:b/>
          <w:sz w:val="24"/>
          <w:szCs w:val="24"/>
          <w:shd w:val="clear" w:color="auto" w:fill="FFFFFF"/>
        </w:rPr>
      </w:pPr>
      <w:r w:rsidRPr="00C036F4">
        <w:rPr>
          <w:b/>
          <w:sz w:val="24"/>
          <w:szCs w:val="24"/>
          <w:shd w:val="clear" w:color="auto" w:fill="FFFFFF"/>
        </w:rPr>
        <w:t>Корреспонденции по счету 52 «Валютные счета».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7262"/>
        <w:gridCol w:w="820"/>
        <w:gridCol w:w="959"/>
      </w:tblGrid>
      <w:tr w:rsidR="00137EF1" w:rsidRPr="00C036F4" w:rsidTr="00CB2B97">
        <w:tc>
          <w:tcPr>
            <w:tcW w:w="0" w:type="auto"/>
            <w:shd w:val="clear" w:color="auto" w:fill="auto"/>
          </w:tcPr>
          <w:p w:rsidR="00137EF1" w:rsidRPr="00C036F4" w:rsidRDefault="00137EF1" w:rsidP="00CB2B97">
            <w:pPr>
              <w:spacing w:after="0"/>
              <w:ind w:firstLine="709"/>
              <w:jc w:val="center"/>
              <w:rPr>
                <w:sz w:val="24"/>
                <w:szCs w:val="24"/>
                <w:shd w:val="clear" w:color="auto" w:fill="FFFFFF"/>
              </w:rPr>
            </w:pPr>
            <w:r w:rsidRPr="00C036F4">
              <w:rPr>
                <w:sz w:val="24"/>
                <w:szCs w:val="24"/>
                <w:shd w:val="clear" w:color="auto" w:fill="FFFFFF"/>
              </w:rPr>
              <w:t>№</w:t>
            </w:r>
          </w:p>
        </w:tc>
        <w:tc>
          <w:tcPr>
            <w:tcW w:w="0" w:type="auto"/>
            <w:shd w:val="clear" w:color="auto" w:fill="auto"/>
          </w:tcPr>
          <w:p w:rsidR="00137EF1" w:rsidRPr="00C036F4" w:rsidRDefault="00137EF1" w:rsidP="00CB2B97">
            <w:pPr>
              <w:spacing w:after="0"/>
              <w:ind w:firstLine="709"/>
              <w:jc w:val="center"/>
              <w:rPr>
                <w:sz w:val="24"/>
                <w:szCs w:val="24"/>
                <w:shd w:val="clear" w:color="auto" w:fill="FFFFFF"/>
              </w:rPr>
            </w:pPr>
            <w:r w:rsidRPr="00C036F4">
              <w:rPr>
                <w:sz w:val="24"/>
                <w:szCs w:val="24"/>
                <w:shd w:val="clear" w:color="auto" w:fill="FFFFFF"/>
              </w:rPr>
              <w:t>Хозяйственные операции</w:t>
            </w:r>
          </w:p>
        </w:tc>
        <w:tc>
          <w:tcPr>
            <w:tcW w:w="0" w:type="auto"/>
            <w:shd w:val="clear" w:color="auto" w:fill="auto"/>
          </w:tcPr>
          <w:p w:rsidR="00137EF1" w:rsidRPr="00C036F4" w:rsidRDefault="00137EF1" w:rsidP="00CB2B97">
            <w:pPr>
              <w:spacing w:after="0"/>
              <w:rPr>
                <w:sz w:val="24"/>
                <w:szCs w:val="24"/>
                <w:shd w:val="clear" w:color="auto" w:fill="FFFFFF"/>
              </w:rPr>
            </w:pPr>
            <w:r w:rsidRPr="00C036F4">
              <w:rPr>
                <w:sz w:val="24"/>
                <w:szCs w:val="24"/>
                <w:shd w:val="clear" w:color="auto" w:fill="FFFFFF"/>
              </w:rPr>
              <w:t>Дебет</w:t>
            </w:r>
          </w:p>
        </w:tc>
        <w:tc>
          <w:tcPr>
            <w:tcW w:w="0" w:type="auto"/>
            <w:shd w:val="clear" w:color="auto" w:fill="auto"/>
          </w:tcPr>
          <w:p w:rsidR="00137EF1" w:rsidRPr="00C036F4" w:rsidRDefault="00137EF1" w:rsidP="00CB2B97">
            <w:pPr>
              <w:spacing w:after="0"/>
              <w:rPr>
                <w:sz w:val="24"/>
                <w:szCs w:val="24"/>
                <w:shd w:val="clear" w:color="auto" w:fill="FFFFFF"/>
              </w:rPr>
            </w:pPr>
            <w:r w:rsidRPr="00C036F4">
              <w:rPr>
                <w:sz w:val="24"/>
                <w:szCs w:val="24"/>
                <w:shd w:val="clear" w:color="auto" w:fill="FFFFFF"/>
              </w:rPr>
              <w:t>Кредит</w:t>
            </w:r>
          </w:p>
        </w:tc>
      </w:tr>
      <w:tr w:rsidR="00137EF1" w:rsidRPr="00C036F4" w:rsidTr="00CB2B97">
        <w:tc>
          <w:tcPr>
            <w:tcW w:w="0" w:type="auto"/>
            <w:gridSpan w:val="4"/>
            <w:shd w:val="clear" w:color="auto" w:fill="auto"/>
          </w:tcPr>
          <w:p w:rsidR="00137EF1" w:rsidRPr="00C036F4" w:rsidRDefault="00137EF1" w:rsidP="00CB2B97">
            <w:pPr>
              <w:spacing w:after="0"/>
              <w:ind w:firstLine="709"/>
              <w:jc w:val="center"/>
              <w:rPr>
                <w:b/>
                <w:sz w:val="24"/>
                <w:szCs w:val="24"/>
                <w:shd w:val="clear" w:color="auto" w:fill="FFFFFF"/>
              </w:rPr>
            </w:pPr>
            <w:r w:rsidRPr="00C036F4">
              <w:rPr>
                <w:b/>
                <w:sz w:val="24"/>
                <w:szCs w:val="24"/>
                <w:shd w:val="clear" w:color="auto" w:fill="FFFFFF"/>
              </w:rPr>
              <w:t>Поступление валютных средств</w:t>
            </w:r>
          </w:p>
        </w:tc>
      </w:tr>
      <w:tr w:rsidR="00137EF1" w:rsidRPr="00C036F4" w:rsidTr="00CB2B97">
        <w:tc>
          <w:tcPr>
            <w:tcW w:w="0" w:type="auto"/>
            <w:shd w:val="clear" w:color="auto" w:fill="auto"/>
          </w:tcPr>
          <w:p w:rsidR="00137EF1" w:rsidRPr="00C036F4" w:rsidRDefault="00137EF1" w:rsidP="00CB2B97">
            <w:pPr>
              <w:spacing w:after="0"/>
              <w:ind w:firstLine="709"/>
              <w:jc w:val="center"/>
              <w:rPr>
                <w:sz w:val="24"/>
                <w:szCs w:val="24"/>
                <w:shd w:val="clear" w:color="auto" w:fill="FFFFFF"/>
              </w:rPr>
            </w:pPr>
            <w:r w:rsidRPr="00C036F4">
              <w:rPr>
                <w:sz w:val="24"/>
                <w:szCs w:val="24"/>
                <w:shd w:val="clear" w:color="auto" w:fill="FFFFFF"/>
              </w:rPr>
              <w:t>1</w:t>
            </w:r>
          </w:p>
        </w:tc>
        <w:tc>
          <w:tcPr>
            <w:tcW w:w="0" w:type="auto"/>
            <w:shd w:val="clear" w:color="auto" w:fill="auto"/>
          </w:tcPr>
          <w:p w:rsidR="00137EF1" w:rsidRPr="00C036F4" w:rsidRDefault="00137EF1" w:rsidP="00CB2B97">
            <w:pPr>
              <w:spacing w:after="0"/>
              <w:rPr>
                <w:sz w:val="24"/>
                <w:szCs w:val="24"/>
                <w:shd w:val="clear" w:color="auto" w:fill="FFFFFF"/>
              </w:rPr>
            </w:pPr>
            <w:r w:rsidRPr="00C036F4">
              <w:rPr>
                <w:sz w:val="24"/>
                <w:szCs w:val="24"/>
                <w:shd w:val="clear" w:color="auto" w:fill="FFFFFF"/>
              </w:rPr>
              <w:t xml:space="preserve">Поступление валютных средств на транзитный счет предприятия выручки по экспортным операциям за отгруженную по ВЭД контракту продукцию </w:t>
            </w:r>
          </w:p>
        </w:tc>
        <w:tc>
          <w:tcPr>
            <w:tcW w:w="0" w:type="auto"/>
            <w:shd w:val="clear" w:color="auto" w:fill="auto"/>
          </w:tcPr>
          <w:p w:rsidR="00137EF1" w:rsidRPr="00C036F4" w:rsidRDefault="00137EF1" w:rsidP="00CB2B97">
            <w:pPr>
              <w:spacing w:after="0"/>
              <w:rPr>
                <w:sz w:val="24"/>
                <w:szCs w:val="24"/>
                <w:shd w:val="clear" w:color="auto" w:fill="FFFFFF"/>
              </w:rPr>
            </w:pPr>
            <w:r w:rsidRPr="00C036F4">
              <w:rPr>
                <w:sz w:val="24"/>
                <w:szCs w:val="24"/>
                <w:shd w:val="clear" w:color="auto" w:fill="FFFFFF"/>
              </w:rPr>
              <w:t>52.1</w:t>
            </w:r>
          </w:p>
        </w:tc>
        <w:tc>
          <w:tcPr>
            <w:tcW w:w="0" w:type="auto"/>
            <w:shd w:val="clear" w:color="auto" w:fill="auto"/>
          </w:tcPr>
          <w:p w:rsidR="00137EF1" w:rsidRPr="00C036F4" w:rsidRDefault="00137EF1" w:rsidP="00CB2B97">
            <w:pPr>
              <w:spacing w:after="0"/>
              <w:rPr>
                <w:sz w:val="24"/>
                <w:szCs w:val="24"/>
                <w:shd w:val="clear" w:color="auto" w:fill="FFFFFF"/>
              </w:rPr>
            </w:pPr>
            <w:r w:rsidRPr="00C036F4">
              <w:rPr>
                <w:sz w:val="24"/>
                <w:szCs w:val="24"/>
                <w:shd w:val="clear" w:color="auto" w:fill="FFFFFF"/>
              </w:rPr>
              <w:t>62</w:t>
            </w:r>
          </w:p>
        </w:tc>
      </w:tr>
      <w:tr w:rsidR="00137EF1" w:rsidRPr="00C036F4" w:rsidTr="00CB2B97">
        <w:tc>
          <w:tcPr>
            <w:tcW w:w="0" w:type="auto"/>
            <w:shd w:val="clear" w:color="auto" w:fill="auto"/>
          </w:tcPr>
          <w:p w:rsidR="00137EF1" w:rsidRPr="00C036F4" w:rsidRDefault="00137EF1" w:rsidP="00CB2B97">
            <w:pPr>
              <w:spacing w:after="0"/>
              <w:ind w:firstLine="709"/>
              <w:jc w:val="center"/>
              <w:rPr>
                <w:sz w:val="24"/>
                <w:szCs w:val="24"/>
                <w:shd w:val="clear" w:color="auto" w:fill="FFFFFF"/>
              </w:rPr>
            </w:pPr>
            <w:r w:rsidRPr="00C036F4">
              <w:rPr>
                <w:sz w:val="24"/>
                <w:szCs w:val="24"/>
                <w:shd w:val="clear" w:color="auto" w:fill="FFFFFF"/>
              </w:rPr>
              <w:t>2</w:t>
            </w:r>
          </w:p>
        </w:tc>
        <w:tc>
          <w:tcPr>
            <w:tcW w:w="0" w:type="auto"/>
            <w:shd w:val="clear" w:color="auto" w:fill="auto"/>
          </w:tcPr>
          <w:p w:rsidR="00137EF1" w:rsidRPr="00C036F4" w:rsidRDefault="00137EF1" w:rsidP="00CB2B97">
            <w:pPr>
              <w:spacing w:after="0"/>
              <w:rPr>
                <w:sz w:val="24"/>
                <w:szCs w:val="24"/>
                <w:shd w:val="clear" w:color="auto" w:fill="FFFFFF"/>
              </w:rPr>
            </w:pPr>
            <w:r w:rsidRPr="00C036F4">
              <w:rPr>
                <w:sz w:val="24"/>
                <w:szCs w:val="24"/>
                <w:shd w:val="clear" w:color="auto" w:fill="FFFFFF"/>
              </w:rPr>
              <w:t>Перевод поступивших валютных средств выручки с транзитного валютного счета на текущий валютный счет</w:t>
            </w:r>
          </w:p>
        </w:tc>
        <w:tc>
          <w:tcPr>
            <w:tcW w:w="0" w:type="auto"/>
            <w:shd w:val="clear" w:color="auto" w:fill="auto"/>
          </w:tcPr>
          <w:p w:rsidR="00137EF1" w:rsidRPr="00C036F4" w:rsidRDefault="00137EF1" w:rsidP="00CB2B97">
            <w:pPr>
              <w:spacing w:after="0"/>
              <w:rPr>
                <w:sz w:val="24"/>
                <w:szCs w:val="24"/>
                <w:shd w:val="clear" w:color="auto" w:fill="FFFFFF"/>
              </w:rPr>
            </w:pPr>
            <w:r w:rsidRPr="00C036F4">
              <w:rPr>
                <w:sz w:val="24"/>
                <w:szCs w:val="24"/>
                <w:shd w:val="clear" w:color="auto" w:fill="FFFFFF"/>
              </w:rPr>
              <w:t>52.2</w:t>
            </w:r>
          </w:p>
        </w:tc>
        <w:tc>
          <w:tcPr>
            <w:tcW w:w="0" w:type="auto"/>
            <w:shd w:val="clear" w:color="auto" w:fill="auto"/>
          </w:tcPr>
          <w:p w:rsidR="00137EF1" w:rsidRPr="00C036F4" w:rsidRDefault="00137EF1" w:rsidP="00CB2B97">
            <w:pPr>
              <w:spacing w:after="0"/>
              <w:rPr>
                <w:sz w:val="24"/>
                <w:szCs w:val="24"/>
                <w:shd w:val="clear" w:color="auto" w:fill="FFFFFF"/>
              </w:rPr>
            </w:pPr>
            <w:r w:rsidRPr="00C036F4">
              <w:rPr>
                <w:sz w:val="24"/>
                <w:szCs w:val="24"/>
                <w:shd w:val="clear" w:color="auto" w:fill="FFFFFF"/>
              </w:rPr>
              <w:t>51.1</w:t>
            </w:r>
          </w:p>
        </w:tc>
      </w:tr>
      <w:tr w:rsidR="00137EF1" w:rsidRPr="00C036F4" w:rsidTr="00CB2B97">
        <w:tc>
          <w:tcPr>
            <w:tcW w:w="0" w:type="auto"/>
            <w:gridSpan w:val="4"/>
            <w:shd w:val="clear" w:color="auto" w:fill="auto"/>
          </w:tcPr>
          <w:p w:rsidR="00137EF1" w:rsidRPr="00C036F4" w:rsidRDefault="00137EF1" w:rsidP="00CB2B97">
            <w:pPr>
              <w:spacing w:after="0"/>
              <w:ind w:firstLine="709"/>
              <w:jc w:val="center"/>
              <w:rPr>
                <w:b/>
                <w:sz w:val="24"/>
                <w:szCs w:val="24"/>
                <w:shd w:val="clear" w:color="auto" w:fill="FFFFFF"/>
              </w:rPr>
            </w:pPr>
            <w:r w:rsidRPr="00C036F4">
              <w:rPr>
                <w:b/>
                <w:sz w:val="24"/>
                <w:szCs w:val="24"/>
                <w:shd w:val="clear" w:color="auto" w:fill="FFFFFF"/>
              </w:rPr>
              <w:t>Продажа иностранной валюты</w:t>
            </w:r>
          </w:p>
        </w:tc>
      </w:tr>
      <w:tr w:rsidR="00137EF1" w:rsidRPr="00C036F4" w:rsidTr="00CB2B97">
        <w:tc>
          <w:tcPr>
            <w:tcW w:w="0" w:type="auto"/>
            <w:shd w:val="clear" w:color="auto" w:fill="auto"/>
          </w:tcPr>
          <w:p w:rsidR="00137EF1" w:rsidRPr="00C036F4" w:rsidRDefault="00137EF1" w:rsidP="00CB2B97">
            <w:pPr>
              <w:spacing w:after="0"/>
              <w:ind w:firstLine="709"/>
              <w:jc w:val="center"/>
              <w:rPr>
                <w:sz w:val="24"/>
                <w:szCs w:val="24"/>
                <w:shd w:val="clear" w:color="auto" w:fill="FFFFFF"/>
              </w:rPr>
            </w:pPr>
            <w:r w:rsidRPr="00C036F4">
              <w:rPr>
                <w:sz w:val="24"/>
                <w:szCs w:val="24"/>
                <w:shd w:val="clear" w:color="auto" w:fill="FFFFFF"/>
              </w:rPr>
              <w:t>1</w:t>
            </w:r>
          </w:p>
        </w:tc>
        <w:tc>
          <w:tcPr>
            <w:tcW w:w="0" w:type="auto"/>
            <w:shd w:val="clear" w:color="auto" w:fill="auto"/>
          </w:tcPr>
          <w:p w:rsidR="00137EF1" w:rsidRPr="00C036F4" w:rsidRDefault="00137EF1" w:rsidP="00CB2B97">
            <w:pPr>
              <w:spacing w:after="0"/>
              <w:rPr>
                <w:sz w:val="24"/>
                <w:szCs w:val="24"/>
                <w:shd w:val="clear" w:color="auto" w:fill="FFFFFF"/>
              </w:rPr>
            </w:pPr>
            <w:r w:rsidRPr="00C036F4">
              <w:rPr>
                <w:sz w:val="24"/>
                <w:szCs w:val="24"/>
                <w:shd w:val="clear" w:color="auto" w:fill="FFFFFF"/>
              </w:rPr>
              <w:t>Списание с текущего валютного счета валютных средств, которые подлежат продаже</w:t>
            </w:r>
          </w:p>
        </w:tc>
        <w:tc>
          <w:tcPr>
            <w:tcW w:w="0" w:type="auto"/>
            <w:shd w:val="clear" w:color="auto" w:fill="auto"/>
          </w:tcPr>
          <w:p w:rsidR="00137EF1" w:rsidRPr="00C036F4" w:rsidRDefault="00137EF1" w:rsidP="00CB2B97">
            <w:pPr>
              <w:spacing w:after="0"/>
              <w:rPr>
                <w:sz w:val="24"/>
                <w:szCs w:val="24"/>
                <w:shd w:val="clear" w:color="auto" w:fill="FFFFFF"/>
              </w:rPr>
            </w:pPr>
            <w:r w:rsidRPr="00C036F4">
              <w:rPr>
                <w:sz w:val="24"/>
                <w:szCs w:val="24"/>
                <w:shd w:val="clear" w:color="auto" w:fill="FFFFFF"/>
              </w:rPr>
              <w:t>57</w:t>
            </w:r>
          </w:p>
        </w:tc>
        <w:tc>
          <w:tcPr>
            <w:tcW w:w="0" w:type="auto"/>
            <w:shd w:val="clear" w:color="auto" w:fill="auto"/>
          </w:tcPr>
          <w:p w:rsidR="00137EF1" w:rsidRPr="00C036F4" w:rsidRDefault="00137EF1" w:rsidP="00CB2B97">
            <w:pPr>
              <w:spacing w:after="0"/>
              <w:rPr>
                <w:sz w:val="24"/>
                <w:szCs w:val="24"/>
                <w:shd w:val="clear" w:color="auto" w:fill="FFFFFF"/>
              </w:rPr>
            </w:pPr>
            <w:r w:rsidRPr="00C036F4">
              <w:rPr>
                <w:sz w:val="24"/>
                <w:szCs w:val="24"/>
                <w:shd w:val="clear" w:color="auto" w:fill="FFFFFF"/>
              </w:rPr>
              <w:t>52.2</w:t>
            </w:r>
          </w:p>
        </w:tc>
      </w:tr>
    </w:tbl>
    <w:p w:rsidR="00137EF1" w:rsidRPr="00C036F4" w:rsidRDefault="00137EF1" w:rsidP="00137EF1">
      <w:pPr>
        <w:spacing w:after="0"/>
        <w:rPr>
          <w:b/>
          <w:sz w:val="24"/>
          <w:szCs w:val="24"/>
        </w:rPr>
      </w:pPr>
    </w:p>
    <w:p w:rsidR="00137EF1" w:rsidRPr="00C036F4" w:rsidRDefault="00137EF1" w:rsidP="00137EF1">
      <w:pPr>
        <w:spacing w:after="0"/>
        <w:ind w:firstLine="709"/>
        <w:rPr>
          <w:b/>
          <w:sz w:val="24"/>
          <w:szCs w:val="24"/>
        </w:rPr>
      </w:pPr>
      <w:r w:rsidRPr="00C036F4">
        <w:rPr>
          <w:b/>
          <w:sz w:val="24"/>
          <w:szCs w:val="24"/>
        </w:rPr>
        <w:t>Учет покупки и продажи инвалюты, учет курсовых разниц</w:t>
      </w:r>
    </w:p>
    <w:p w:rsidR="00137EF1" w:rsidRPr="00C036F4" w:rsidRDefault="00137EF1" w:rsidP="00137EF1">
      <w:pPr>
        <w:spacing w:after="0"/>
        <w:ind w:firstLine="709"/>
        <w:jc w:val="both"/>
        <w:rPr>
          <w:b/>
          <w:sz w:val="24"/>
          <w:szCs w:val="24"/>
        </w:rPr>
      </w:pPr>
      <w:r w:rsidRPr="00C036F4">
        <w:rPr>
          <w:b/>
          <w:sz w:val="24"/>
          <w:szCs w:val="24"/>
        </w:rPr>
        <w:t>Операции по покупке и продаже валюты возникают в организациях, если производится:</w:t>
      </w:r>
    </w:p>
    <w:p w:rsidR="00137EF1" w:rsidRPr="00C036F4" w:rsidRDefault="00137EF1" w:rsidP="00137EF1">
      <w:pPr>
        <w:spacing w:after="0"/>
        <w:ind w:firstLine="709"/>
        <w:jc w:val="both"/>
        <w:rPr>
          <w:sz w:val="24"/>
          <w:szCs w:val="24"/>
        </w:rPr>
      </w:pPr>
      <w:r w:rsidRPr="00C036F4">
        <w:rPr>
          <w:sz w:val="24"/>
          <w:szCs w:val="24"/>
        </w:rPr>
        <w:t>1. Осуществление торговых операций в иностранной валюте;</w:t>
      </w:r>
    </w:p>
    <w:p w:rsidR="00137EF1" w:rsidRPr="00C036F4" w:rsidRDefault="00137EF1" w:rsidP="00137EF1">
      <w:pPr>
        <w:spacing w:after="0"/>
        <w:ind w:firstLine="709"/>
        <w:jc w:val="both"/>
        <w:rPr>
          <w:sz w:val="24"/>
          <w:szCs w:val="24"/>
        </w:rPr>
      </w:pPr>
      <w:r w:rsidRPr="00C036F4">
        <w:rPr>
          <w:sz w:val="24"/>
          <w:szCs w:val="24"/>
        </w:rPr>
        <w:t>2. Оплата командировочных расходов на заграничные командировки;</w:t>
      </w:r>
    </w:p>
    <w:p w:rsidR="00137EF1" w:rsidRPr="00C036F4" w:rsidRDefault="00137EF1" w:rsidP="00137EF1">
      <w:pPr>
        <w:spacing w:after="0"/>
        <w:ind w:firstLine="709"/>
        <w:jc w:val="both"/>
        <w:rPr>
          <w:sz w:val="24"/>
          <w:szCs w:val="24"/>
        </w:rPr>
      </w:pPr>
      <w:r w:rsidRPr="00C036F4">
        <w:rPr>
          <w:sz w:val="24"/>
          <w:szCs w:val="24"/>
        </w:rPr>
        <w:t>3. Размещение средств на валютных депозитах;</w:t>
      </w:r>
    </w:p>
    <w:p w:rsidR="00137EF1" w:rsidRPr="00C036F4" w:rsidRDefault="00137EF1" w:rsidP="00137EF1">
      <w:pPr>
        <w:spacing w:after="0"/>
        <w:ind w:firstLine="709"/>
        <w:jc w:val="both"/>
        <w:rPr>
          <w:sz w:val="24"/>
          <w:szCs w:val="24"/>
        </w:rPr>
      </w:pPr>
      <w:r w:rsidRPr="00C036F4">
        <w:rPr>
          <w:sz w:val="24"/>
          <w:szCs w:val="24"/>
        </w:rPr>
        <w:t>4. Погашение валютных кредитов и займов и процентов по ним, и др.</w:t>
      </w:r>
    </w:p>
    <w:p w:rsidR="00137EF1" w:rsidRDefault="00137EF1" w:rsidP="00137EF1">
      <w:pPr>
        <w:spacing w:after="0"/>
        <w:jc w:val="both"/>
        <w:rPr>
          <w:b/>
          <w:sz w:val="24"/>
          <w:szCs w:val="24"/>
        </w:rPr>
      </w:pPr>
    </w:p>
    <w:p w:rsidR="00137EF1" w:rsidRPr="00C036F4" w:rsidRDefault="00137EF1" w:rsidP="00137EF1">
      <w:pPr>
        <w:spacing w:after="0"/>
        <w:ind w:firstLine="709"/>
        <w:jc w:val="both"/>
        <w:rPr>
          <w:b/>
          <w:sz w:val="24"/>
          <w:szCs w:val="24"/>
        </w:rPr>
      </w:pPr>
      <w:r w:rsidRPr="00C036F4">
        <w:rPr>
          <w:b/>
          <w:sz w:val="24"/>
          <w:szCs w:val="24"/>
        </w:rPr>
        <w:t>Покупка иностранной валюты — проводки, типовые корреспонденции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4"/>
        <w:gridCol w:w="833"/>
        <w:gridCol w:w="1008"/>
      </w:tblGrid>
      <w:tr w:rsidR="00137EF1" w:rsidRPr="00C036F4" w:rsidTr="00CB2B97">
        <w:tc>
          <w:tcPr>
            <w:tcW w:w="0" w:type="auto"/>
            <w:shd w:val="clear" w:color="auto" w:fill="auto"/>
          </w:tcPr>
          <w:p w:rsidR="00137EF1" w:rsidRPr="00C036F4" w:rsidRDefault="00137EF1" w:rsidP="00CB2B97">
            <w:pPr>
              <w:spacing w:after="0"/>
              <w:jc w:val="center"/>
              <w:rPr>
                <w:b/>
                <w:sz w:val="24"/>
                <w:szCs w:val="24"/>
              </w:rPr>
            </w:pPr>
            <w:r w:rsidRPr="00C036F4">
              <w:rPr>
                <w:b/>
                <w:sz w:val="24"/>
                <w:szCs w:val="24"/>
              </w:rPr>
              <w:t>Описание проводки</w:t>
            </w:r>
          </w:p>
        </w:tc>
        <w:tc>
          <w:tcPr>
            <w:tcW w:w="0" w:type="auto"/>
            <w:shd w:val="clear" w:color="auto" w:fill="auto"/>
          </w:tcPr>
          <w:p w:rsidR="00137EF1" w:rsidRPr="00C036F4" w:rsidRDefault="00137EF1" w:rsidP="00CB2B97">
            <w:pPr>
              <w:spacing w:after="0"/>
              <w:jc w:val="center"/>
              <w:rPr>
                <w:b/>
                <w:sz w:val="24"/>
                <w:szCs w:val="24"/>
              </w:rPr>
            </w:pPr>
            <w:r w:rsidRPr="00C036F4">
              <w:rPr>
                <w:b/>
                <w:sz w:val="24"/>
                <w:szCs w:val="24"/>
              </w:rPr>
              <w:t>Дебет</w:t>
            </w:r>
          </w:p>
        </w:tc>
        <w:tc>
          <w:tcPr>
            <w:tcW w:w="0" w:type="auto"/>
            <w:shd w:val="clear" w:color="auto" w:fill="auto"/>
          </w:tcPr>
          <w:p w:rsidR="00137EF1" w:rsidRPr="00C036F4" w:rsidRDefault="00137EF1" w:rsidP="00CB2B97">
            <w:pPr>
              <w:spacing w:after="0"/>
              <w:jc w:val="center"/>
              <w:rPr>
                <w:b/>
                <w:sz w:val="24"/>
                <w:szCs w:val="24"/>
              </w:rPr>
            </w:pPr>
            <w:r w:rsidRPr="00C036F4">
              <w:rPr>
                <w:b/>
                <w:sz w:val="24"/>
                <w:szCs w:val="24"/>
              </w:rPr>
              <w:t>Кредит</w:t>
            </w:r>
          </w:p>
        </w:tc>
      </w:tr>
      <w:tr w:rsidR="00137EF1" w:rsidRPr="00C036F4" w:rsidTr="00CB2B97">
        <w:tc>
          <w:tcPr>
            <w:tcW w:w="0" w:type="auto"/>
            <w:shd w:val="clear" w:color="auto" w:fill="auto"/>
          </w:tcPr>
          <w:p w:rsidR="00137EF1" w:rsidRPr="00C036F4" w:rsidRDefault="00137EF1" w:rsidP="00CB2B97">
            <w:pPr>
              <w:spacing w:after="0"/>
              <w:jc w:val="both"/>
              <w:rPr>
                <w:sz w:val="24"/>
                <w:szCs w:val="24"/>
              </w:rPr>
            </w:pPr>
            <w:r w:rsidRPr="00C036F4">
              <w:rPr>
                <w:sz w:val="24"/>
                <w:szCs w:val="24"/>
              </w:rPr>
              <w:t>Перечислены денежные средства на покупку валюты</w:t>
            </w:r>
          </w:p>
        </w:tc>
        <w:tc>
          <w:tcPr>
            <w:tcW w:w="0" w:type="auto"/>
            <w:shd w:val="clear" w:color="auto" w:fill="auto"/>
          </w:tcPr>
          <w:p w:rsidR="00137EF1" w:rsidRPr="00C036F4" w:rsidRDefault="00137EF1" w:rsidP="00CB2B97">
            <w:pPr>
              <w:spacing w:after="0"/>
              <w:jc w:val="both"/>
              <w:rPr>
                <w:sz w:val="24"/>
                <w:szCs w:val="24"/>
              </w:rPr>
            </w:pPr>
            <w:r w:rsidRPr="00C036F4">
              <w:rPr>
                <w:sz w:val="24"/>
                <w:szCs w:val="24"/>
              </w:rPr>
              <w:t>57</w:t>
            </w:r>
          </w:p>
        </w:tc>
        <w:tc>
          <w:tcPr>
            <w:tcW w:w="0" w:type="auto"/>
            <w:shd w:val="clear" w:color="auto" w:fill="auto"/>
          </w:tcPr>
          <w:p w:rsidR="00137EF1" w:rsidRPr="00C036F4" w:rsidRDefault="00137EF1" w:rsidP="00CB2B97">
            <w:pPr>
              <w:spacing w:after="0"/>
              <w:jc w:val="both"/>
              <w:rPr>
                <w:sz w:val="24"/>
                <w:szCs w:val="24"/>
              </w:rPr>
            </w:pPr>
            <w:r w:rsidRPr="00C036F4">
              <w:rPr>
                <w:sz w:val="24"/>
                <w:szCs w:val="24"/>
              </w:rPr>
              <w:t>51</w:t>
            </w:r>
          </w:p>
        </w:tc>
      </w:tr>
      <w:tr w:rsidR="00137EF1" w:rsidRPr="00C036F4" w:rsidTr="00CB2B97">
        <w:tc>
          <w:tcPr>
            <w:tcW w:w="0" w:type="auto"/>
            <w:shd w:val="clear" w:color="auto" w:fill="auto"/>
          </w:tcPr>
          <w:p w:rsidR="00137EF1" w:rsidRPr="00C036F4" w:rsidRDefault="00137EF1" w:rsidP="00CB2B97">
            <w:pPr>
              <w:spacing w:after="0"/>
              <w:jc w:val="both"/>
              <w:rPr>
                <w:sz w:val="24"/>
                <w:szCs w:val="24"/>
              </w:rPr>
            </w:pPr>
            <w:r w:rsidRPr="00C036F4">
              <w:rPr>
                <w:sz w:val="24"/>
                <w:szCs w:val="24"/>
              </w:rPr>
              <w:t>Приобретенная валюта зачислена на текущий валютный счет</w:t>
            </w:r>
          </w:p>
        </w:tc>
        <w:tc>
          <w:tcPr>
            <w:tcW w:w="0" w:type="auto"/>
            <w:shd w:val="clear" w:color="auto" w:fill="auto"/>
          </w:tcPr>
          <w:p w:rsidR="00137EF1" w:rsidRPr="00C036F4" w:rsidRDefault="00137EF1" w:rsidP="00CB2B97">
            <w:pPr>
              <w:spacing w:after="0"/>
              <w:jc w:val="both"/>
              <w:rPr>
                <w:sz w:val="24"/>
                <w:szCs w:val="24"/>
              </w:rPr>
            </w:pPr>
            <w:r w:rsidRPr="00C036F4">
              <w:rPr>
                <w:sz w:val="24"/>
                <w:szCs w:val="24"/>
              </w:rPr>
              <w:t>52</w:t>
            </w:r>
          </w:p>
        </w:tc>
        <w:tc>
          <w:tcPr>
            <w:tcW w:w="0" w:type="auto"/>
            <w:shd w:val="clear" w:color="auto" w:fill="auto"/>
          </w:tcPr>
          <w:p w:rsidR="00137EF1" w:rsidRPr="00C036F4" w:rsidRDefault="00137EF1" w:rsidP="00CB2B97">
            <w:pPr>
              <w:spacing w:after="0"/>
              <w:jc w:val="both"/>
              <w:rPr>
                <w:sz w:val="24"/>
                <w:szCs w:val="24"/>
              </w:rPr>
            </w:pPr>
            <w:r w:rsidRPr="00C036F4">
              <w:rPr>
                <w:sz w:val="24"/>
                <w:szCs w:val="24"/>
              </w:rPr>
              <w:t>57</w:t>
            </w:r>
          </w:p>
        </w:tc>
      </w:tr>
      <w:tr w:rsidR="00137EF1" w:rsidRPr="00C036F4" w:rsidTr="00CB2B97">
        <w:tc>
          <w:tcPr>
            <w:tcW w:w="0" w:type="auto"/>
            <w:shd w:val="clear" w:color="auto" w:fill="auto"/>
          </w:tcPr>
          <w:p w:rsidR="00137EF1" w:rsidRPr="00C036F4" w:rsidRDefault="00137EF1" w:rsidP="00CB2B97">
            <w:pPr>
              <w:spacing w:after="0"/>
              <w:jc w:val="both"/>
              <w:rPr>
                <w:sz w:val="24"/>
                <w:szCs w:val="24"/>
              </w:rPr>
            </w:pPr>
            <w:r w:rsidRPr="00C036F4">
              <w:rPr>
                <w:sz w:val="24"/>
                <w:szCs w:val="24"/>
              </w:rPr>
              <w:t>Отражена курсовая разница банка и ЦБ РФ</w:t>
            </w:r>
          </w:p>
        </w:tc>
        <w:tc>
          <w:tcPr>
            <w:tcW w:w="0" w:type="auto"/>
            <w:shd w:val="clear" w:color="auto" w:fill="auto"/>
          </w:tcPr>
          <w:p w:rsidR="00137EF1" w:rsidRPr="00C036F4" w:rsidRDefault="00137EF1" w:rsidP="00CB2B97">
            <w:pPr>
              <w:spacing w:after="0"/>
              <w:jc w:val="both"/>
              <w:rPr>
                <w:sz w:val="24"/>
                <w:szCs w:val="24"/>
              </w:rPr>
            </w:pPr>
            <w:r w:rsidRPr="00C036F4">
              <w:rPr>
                <w:sz w:val="24"/>
                <w:szCs w:val="24"/>
              </w:rPr>
              <w:t>91.2</w:t>
            </w:r>
          </w:p>
        </w:tc>
        <w:tc>
          <w:tcPr>
            <w:tcW w:w="0" w:type="auto"/>
            <w:shd w:val="clear" w:color="auto" w:fill="auto"/>
          </w:tcPr>
          <w:p w:rsidR="00137EF1" w:rsidRPr="00C036F4" w:rsidRDefault="00137EF1" w:rsidP="00CB2B97">
            <w:pPr>
              <w:spacing w:after="0"/>
              <w:jc w:val="both"/>
              <w:rPr>
                <w:sz w:val="24"/>
                <w:szCs w:val="24"/>
              </w:rPr>
            </w:pPr>
            <w:r w:rsidRPr="00C036F4">
              <w:rPr>
                <w:sz w:val="24"/>
                <w:szCs w:val="24"/>
              </w:rPr>
              <w:t>57</w:t>
            </w:r>
          </w:p>
        </w:tc>
      </w:tr>
      <w:tr w:rsidR="00137EF1" w:rsidRPr="00C036F4" w:rsidTr="00CB2B97">
        <w:tc>
          <w:tcPr>
            <w:tcW w:w="0" w:type="auto"/>
            <w:shd w:val="clear" w:color="auto" w:fill="auto"/>
          </w:tcPr>
          <w:p w:rsidR="00137EF1" w:rsidRPr="00C036F4" w:rsidRDefault="00137EF1" w:rsidP="00CB2B97">
            <w:pPr>
              <w:spacing w:after="0"/>
              <w:jc w:val="both"/>
              <w:rPr>
                <w:sz w:val="24"/>
                <w:szCs w:val="24"/>
              </w:rPr>
            </w:pPr>
            <w:r w:rsidRPr="00C036F4">
              <w:rPr>
                <w:sz w:val="24"/>
                <w:szCs w:val="24"/>
              </w:rPr>
              <w:lastRenderedPageBreak/>
              <w:t>Начислены положительные курсовые разницы на средства в ин. валюте на расчетном счете</w:t>
            </w:r>
          </w:p>
        </w:tc>
        <w:tc>
          <w:tcPr>
            <w:tcW w:w="0" w:type="auto"/>
            <w:shd w:val="clear" w:color="auto" w:fill="auto"/>
          </w:tcPr>
          <w:p w:rsidR="00137EF1" w:rsidRPr="00C036F4" w:rsidRDefault="00137EF1" w:rsidP="00CB2B97">
            <w:pPr>
              <w:spacing w:after="0"/>
              <w:jc w:val="both"/>
              <w:rPr>
                <w:sz w:val="24"/>
                <w:szCs w:val="24"/>
              </w:rPr>
            </w:pPr>
            <w:r w:rsidRPr="00C036F4">
              <w:rPr>
                <w:sz w:val="24"/>
                <w:szCs w:val="24"/>
              </w:rPr>
              <w:t>52</w:t>
            </w:r>
          </w:p>
        </w:tc>
        <w:tc>
          <w:tcPr>
            <w:tcW w:w="0" w:type="auto"/>
            <w:shd w:val="clear" w:color="auto" w:fill="auto"/>
          </w:tcPr>
          <w:p w:rsidR="00137EF1" w:rsidRPr="00C036F4" w:rsidRDefault="00137EF1" w:rsidP="00CB2B97">
            <w:pPr>
              <w:spacing w:after="0"/>
              <w:jc w:val="both"/>
              <w:rPr>
                <w:sz w:val="24"/>
                <w:szCs w:val="24"/>
              </w:rPr>
            </w:pPr>
            <w:r w:rsidRPr="00C036F4">
              <w:rPr>
                <w:sz w:val="24"/>
                <w:szCs w:val="24"/>
              </w:rPr>
              <w:t>91.1</w:t>
            </w:r>
          </w:p>
        </w:tc>
      </w:tr>
      <w:tr w:rsidR="00137EF1" w:rsidRPr="00C036F4" w:rsidTr="00CB2B97">
        <w:tc>
          <w:tcPr>
            <w:tcW w:w="0" w:type="auto"/>
            <w:shd w:val="clear" w:color="auto" w:fill="auto"/>
          </w:tcPr>
          <w:p w:rsidR="00137EF1" w:rsidRPr="00C036F4" w:rsidRDefault="00137EF1" w:rsidP="00CB2B97">
            <w:pPr>
              <w:spacing w:after="0"/>
              <w:jc w:val="both"/>
              <w:rPr>
                <w:sz w:val="24"/>
                <w:szCs w:val="24"/>
              </w:rPr>
            </w:pPr>
            <w:r w:rsidRPr="00C036F4">
              <w:rPr>
                <w:sz w:val="24"/>
                <w:szCs w:val="24"/>
              </w:rPr>
              <w:t xml:space="preserve">Начислены отрицательные курсовые разницы на средства в </w:t>
            </w:r>
            <w:proofErr w:type="spellStart"/>
            <w:r w:rsidRPr="00C036F4">
              <w:rPr>
                <w:sz w:val="24"/>
                <w:szCs w:val="24"/>
              </w:rPr>
              <w:t>ин.валюте</w:t>
            </w:r>
            <w:proofErr w:type="spellEnd"/>
            <w:r w:rsidRPr="00C036F4">
              <w:rPr>
                <w:sz w:val="24"/>
                <w:szCs w:val="24"/>
              </w:rPr>
              <w:t xml:space="preserve"> на расчетном счете</w:t>
            </w:r>
          </w:p>
        </w:tc>
        <w:tc>
          <w:tcPr>
            <w:tcW w:w="0" w:type="auto"/>
            <w:shd w:val="clear" w:color="auto" w:fill="auto"/>
          </w:tcPr>
          <w:p w:rsidR="00137EF1" w:rsidRPr="00C036F4" w:rsidRDefault="00137EF1" w:rsidP="00CB2B97">
            <w:pPr>
              <w:spacing w:after="0"/>
              <w:jc w:val="both"/>
              <w:rPr>
                <w:sz w:val="24"/>
                <w:szCs w:val="24"/>
              </w:rPr>
            </w:pPr>
            <w:r w:rsidRPr="00C036F4">
              <w:rPr>
                <w:sz w:val="24"/>
                <w:szCs w:val="24"/>
              </w:rPr>
              <w:t>91.2</w:t>
            </w:r>
          </w:p>
        </w:tc>
        <w:tc>
          <w:tcPr>
            <w:tcW w:w="0" w:type="auto"/>
            <w:shd w:val="clear" w:color="auto" w:fill="auto"/>
          </w:tcPr>
          <w:p w:rsidR="00137EF1" w:rsidRPr="00C036F4" w:rsidRDefault="00137EF1" w:rsidP="00CB2B97">
            <w:pPr>
              <w:spacing w:after="0"/>
              <w:jc w:val="both"/>
              <w:rPr>
                <w:sz w:val="24"/>
                <w:szCs w:val="24"/>
              </w:rPr>
            </w:pPr>
            <w:r w:rsidRPr="00C036F4">
              <w:rPr>
                <w:sz w:val="24"/>
                <w:szCs w:val="24"/>
              </w:rPr>
              <w:t>52</w:t>
            </w:r>
          </w:p>
        </w:tc>
      </w:tr>
    </w:tbl>
    <w:p w:rsidR="00137EF1" w:rsidRPr="00C036F4" w:rsidRDefault="00137EF1" w:rsidP="00137EF1">
      <w:pPr>
        <w:spacing w:after="0"/>
        <w:ind w:firstLine="709"/>
        <w:jc w:val="both"/>
        <w:rPr>
          <w:b/>
          <w:sz w:val="24"/>
          <w:szCs w:val="24"/>
        </w:rPr>
      </w:pPr>
      <w:r w:rsidRPr="00C036F4">
        <w:rPr>
          <w:b/>
          <w:sz w:val="24"/>
          <w:szCs w:val="24"/>
        </w:rPr>
        <w:t>Продажа иностранной валюты — проводки, типовые корреспонденции</w:t>
      </w:r>
    </w:p>
    <w:p w:rsidR="00137EF1" w:rsidRPr="00C036F4" w:rsidRDefault="00137EF1" w:rsidP="00137EF1">
      <w:pPr>
        <w:spacing w:after="0"/>
        <w:ind w:firstLine="709"/>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4"/>
        <w:gridCol w:w="833"/>
        <w:gridCol w:w="1008"/>
      </w:tblGrid>
      <w:tr w:rsidR="00137EF1" w:rsidRPr="00C036F4" w:rsidTr="00CB2B97">
        <w:tc>
          <w:tcPr>
            <w:tcW w:w="0" w:type="auto"/>
            <w:shd w:val="clear" w:color="auto" w:fill="auto"/>
          </w:tcPr>
          <w:p w:rsidR="00137EF1" w:rsidRPr="00C036F4" w:rsidRDefault="00137EF1" w:rsidP="00CB2B97">
            <w:pPr>
              <w:spacing w:after="0"/>
              <w:jc w:val="center"/>
              <w:rPr>
                <w:b/>
                <w:sz w:val="24"/>
                <w:szCs w:val="24"/>
              </w:rPr>
            </w:pPr>
            <w:r w:rsidRPr="00C036F4">
              <w:rPr>
                <w:b/>
                <w:sz w:val="24"/>
                <w:szCs w:val="24"/>
              </w:rPr>
              <w:t>Описание проводки</w:t>
            </w:r>
          </w:p>
        </w:tc>
        <w:tc>
          <w:tcPr>
            <w:tcW w:w="0" w:type="auto"/>
            <w:shd w:val="clear" w:color="auto" w:fill="auto"/>
          </w:tcPr>
          <w:p w:rsidR="00137EF1" w:rsidRPr="00C036F4" w:rsidRDefault="00137EF1" w:rsidP="00CB2B97">
            <w:pPr>
              <w:spacing w:after="0"/>
              <w:jc w:val="center"/>
              <w:rPr>
                <w:b/>
                <w:sz w:val="24"/>
                <w:szCs w:val="24"/>
              </w:rPr>
            </w:pPr>
            <w:r w:rsidRPr="00C036F4">
              <w:rPr>
                <w:b/>
                <w:sz w:val="24"/>
                <w:szCs w:val="24"/>
              </w:rPr>
              <w:t>Дебет</w:t>
            </w:r>
          </w:p>
        </w:tc>
        <w:tc>
          <w:tcPr>
            <w:tcW w:w="0" w:type="auto"/>
            <w:shd w:val="clear" w:color="auto" w:fill="auto"/>
          </w:tcPr>
          <w:p w:rsidR="00137EF1" w:rsidRPr="00C036F4" w:rsidRDefault="00137EF1" w:rsidP="00CB2B97">
            <w:pPr>
              <w:spacing w:after="0"/>
              <w:jc w:val="center"/>
              <w:rPr>
                <w:b/>
                <w:sz w:val="24"/>
                <w:szCs w:val="24"/>
              </w:rPr>
            </w:pPr>
            <w:r w:rsidRPr="00C036F4">
              <w:rPr>
                <w:b/>
                <w:sz w:val="24"/>
                <w:szCs w:val="24"/>
              </w:rPr>
              <w:t>Кредит</w:t>
            </w:r>
          </w:p>
        </w:tc>
      </w:tr>
      <w:tr w:rsidR="00137EF1" w:rsidRPr="00C036F4" w:rsidTr="00CB2B97">
        <w:tc>
          <w:tcPr>
            <w:tcW w:w="0" w:type="auto"/>
            <w:shd w:val="clear" w:color="auto" w:fill="auto"/>
          </w:tcPr>
          <w:p w:rsidR="00137EF1" w:rsidRPr="00C036F4" w:rsidRDefault="00137EF1" w:rsidP="00CB2B97">
            <w:pPr>
              <w:spacing w:after="0"/>
              <w:rPr>
                <w:sz w:val="24"/>
                <w:szCs w:val="24"/>
              </w:rPr>
            </w:pPr>
            <w:r w:rsidRPr="00C036F4">
              <w:rPr>
                <w:sz w:val="24"/>
                <w:szCs w:val="24"/>
              </w:rPr>
              <w:t>Перечислены валюта в банк с текущего валютного счета для приобретения рублей РФ</w:t>
            </w:r>
          </w:p>
        </w:tc>
        <w:tc>
          <w:tcPr>
            <w:tcW w:w="0" w:type="auto"/>
            <w:shd w:val="clear" w:color="auto" w:fill="auto"/>
          </w:tcPr>
          <w:p w:rsidR="00137EF1" w:rsidRPr="00C036F4" w:rsidRDefault="00137EF1" w:rsidP="00CB2B97">
            <w:pPr>
              <w:spacing w:after="0"/>
              <w:jc w:val="center"/>
              <w:rPr>
                <w:sz w:val="24"/>
                <w:szCs w:val="24"/>
              </w:rPr>
            </w:pPr>
            <w:r w:rsidRPr="00C036F4">
              <w:rPr>
                <w:sz w:val="24"/>
                <w:szCs w:val="24"/>
              </w:rPr>
              <w:t>57</w:t>
            </w:r>
          </w:p>
        </w:tc>
        <w:tc>
          <w:tcPr>
            <w:tcW w:w="0" w:type="auto"/>
            <w:shd w:val="clear" w:color="auto" w:fill="auto"/>
          </w:tcPr>
          <w:p w:rsidR="00137EF1" w:rsidRPr="00C036F4" w:rsidRDefault="00137EF1" w:rsidP="00CB2B97">
            <w:pPr>
              <w:spacing w:after="0"/>
              <w:jc w:val="center"/>
              <w:rPr>
                <w:sz w:val="24"/>
                <w:szCs w:val="24"/>
              </w:rPr>
            </w:pPr>
            <w:r w:rsidRPr="00C036F4">
              <w:rPr>
                <w:sz w:val="24"/>
                <w:szCs w:val="24"/>
              </w:rPr>
              <w:t>52</w:t>
            </w:r>
          </w:p>
        </w:tc>
      </w:tr>
      <w:tr w:rsidR="00137EF1" w:rsidRPr="00C036F4" w:rsidTr="00CB2B97">
        <w:tc>
          <w:tcPr>
            <w:tcW w:w="0" w:type="auto"/>
            <w:shd w:val="clear" w:color="auto" w:fill="auto"/>
          </w:tcPr>
          <w:p w:rsidR="00137EF1" w:rsidRPr="00C036F4" w:rsidRDefault="00137EF1" w:rsidP="00CB2B97">
            <w:pPr>
              <w:spacing w:after="0"/>
              <w:rPr>
                <w:sz w:val="24"/>
                <w:szCs w:val="24"/>
              </w:rPr>
            </w:pPr>
            <w:r w:rsidRPr="00C036F4">
              <w:rPr>
                <w:sz w:val="24"/>
                <w:szCs w:val="24"/>
              </w:rPr>
              <w:t xml:space="preserve">Начислены положительные курсовые разницы на средства в </w:t>
            </w:r>
            <w:proofErr w:type="spellStart"/>
            <w:r w:rsidRPr="00C036F4">
              <w:rPr>
                <w:sz w:val="24"/>
                <w:szCs w:val="24"/>
              </w:rPr>
              <w:t>ин.валюте</w:t>
            </w:r>
            <w:proofErr w:type="spellEnd"/>
            <w:r w:rsidRPr="00C036F4">
              <w:rPr>
                <w:sz w:val="24"/>
                <w:szCs w:val="24"/>
              </w:rPr>
              <w:t xml:space="preserve"> в пути на дату продажи валюты, указанную в извещении банка</w:t>
            </w:r>
          </w:p>
        </w:tc>
        <w:tc>
          <w:tcPr>
            <w:tcW w:w="0" w:type="auto"/>
            <w:shd w:val="clear" w:color="auto" w:fill="auto"/>
          </w:tcPr>
          <w:p w:rsidR="00137EF1" w:rsidRPr="00C036F4" w:rsidRDefault="00137EF1" w:rsidP="00CB2B97">
            <w:pPr>
              <w:spacing w:after="0"/>
              <w:jc w:val="center"/>
              <w:rPr>
                <w:sz w:val="24"/>
                <w:szCs w:val="24"/>
              </w:rPr>
            </w:pPr>
            <w:r w:rsidRPr="00C036F4">
              <w:rPr>
                <w:sz w:val="24"/>
                <w:szCs w:val="24"/>
              </w:rPr>
              <w:t>57</w:t>
            </w:r>
          </w:p>
        </w:tc>
        <w:tc>
          <w:tcPr>
            <w:tcW w:w="0" w:type="auto"/>
            <w:shd w:val="clear" w:color="auto" w:fill="auto"/>
          </w:tcPr>
          <w:p w:rsidR="00137EF1" w:rsidRPr="00C036F4" w:rsidRDefault="00137EF1" w:rsidP="00CB2B97">
            <w:pPr>
              <w:spacing w:after="0"/>
              <w:jc w:val="center"/>
              <w:rPr>
                <w:sz w:val="24"/>
                <w:szCs w:val="24"/>
              </w:rPr>
            </w:pPr>
            <w:r w:rsidRPr="00C036F4">
              <w:rPr>
                <w:sz w:val="24"/>
                <w:szCs w:val="24"/>
              </w:rPr>
              <w:t>91.1</w:t>
            </w:r>
          </w:p>
        </w:tc>
      </w:tr>
      <w:tr w:rsidR="00137EF1" w:rsidRPr="00C036F4" w:rsidTr="00CB2B97">
        <w:tc>
          <w:tcPr>
            <w:tcW w:w="0" w:type="auto"/>
            <w:shd w:val="clear" w:color="auto" w:fill="auto"/>
          </w:tcPr>
          <w:p w:rsidR="00137EF1" w:rsidRPr="00C036F4" w:rsidRDefault="00137EF1" w:rsidP="00CB2B97">
            <w:pPr>
              <w:spacing w:after="0"/>
              <w:rPr>
                <w:sz w:val="24"/>
                <w:szCs w:val="24"/>
              </w:rPr>
            </w:pPr>
            <w:r w:rsidRPr="00C036F4">
              <w:rPr>
                <w:sz w:val="24"/>
                <w:szCs w:val="24"/>
              </w:rPr>
              <w:t xml:space="preserve">Начислены отрицательные курсовые разницы на средства в </w:t>
            </w:r>
            <w:proofErr w:type="spellStart"/>
            <w:r w:rsidRPr="00C036F4">
              <w:rPr>
                <w:sz w:val="24"/>
                <w:szCs w:val="24"/>
              </w:rPr>
              <w:t>ин.валюте</w:t>
            </w:r>
            <w:proofErr w:type="spellEnd"/>
            <w:r w:rsidRPr="00C036F4">
              <w:rPr>
                <w:sz w:val="24"/>
                <w:szCs w:val="24"/>
              </w:rPr>
              <w:t xml:space="preserve"> в пути на дату продажи валюты</w:t>
            </w:r>
          </w:p>
        </w:tc>
        <w:tc>
          <w:tcPr>
            <w:tcW w:w="0" w:type="auto"/>
            <w:shd w:val="clear" w:color="auto" w:fill="auto"/>
          </w:tcPr>
          <w:p w:rsidR="00137EF1" w:rsidRPr="00C036F4" w:rsidRDefault="00137EF1" w:rsidP="00CB2B97">
            <w:pPr>
              <w:spacing w:after="0"/>
              <w:jc w:val="center"/>
              <w:rPr>
                <w:sz w:val="24"/>
                <w:szCs w:val="24"/>
              </w:rPr>
            </w:pPr>
            <w:r w:rsidRPr="00C036F4">
              <w:rPr>
                <w:sz w:val="24"/>
                <w:szCs w:val="24"/>
              </w:rPr>
              <w:t>91.2</w:t>
            </w:r>
          </w:p>
        </w:tc>
        <w:tc>
          <w:tcPr>
            <w:tcW w:w="0" w:type="auto"/>
            <w:shd w:val="clear" w:color="auto" w:fill="auto"/>
          </w:tcPr>
          <w:p w:rsidR="00137EF1" w:rsidRPr="00C036F4" w:rsidRDefault="00137EF1" w:rsidP="00CB2B97">
            <w:pPr>
              <w:spacing w:after="0"/>
              <w:jc w:val="center"/>
              <w:rPr>
                <w:sz w:val="24"/>
                <w:szCs w:val="24"/>
              </w:rPr>
            </w:pPr>
            <w:r w:rsidRPr="00C036F4">
              <w:rPr>
                <w:sz w:val="24"/>
                <w:szCs w:val="24"/>
              </w:rPr>
              <w:t>57</w:t>
            </w:r>
          </w:p>
        </w:tc>
      </w:tr>
      <w:tr w:rsidR="00137EF1" w:rsidRPr="00C036F4" w:rsidTr="00CB2B97">
        <w:tc>
          <w:tcPr>
            <w:tcW w:w="0" w:type="auto"/>
            <w:shd w:val="clear" w:color="auto" w:fill="auto"/>
          </w:tcPr>
          <w:p w:rsidR="00137EF1" w:rsidRPr="00C036F4" w:rsidRDefault="00137EF1" w:rsidP="00CB2B97">
            <w:pPr>
              <w:spacing w:after="0"/>
              <w:rPr>
                <w:sz w:val="24"/>
                <w:szCs w:val="24"/>
              </w:rPr>
            </w:pPr>
            <w:r w:rsidRPr="00C036F4">
              <w:rPr>
                <w:sz w:val="24"/>
                <w:szCs w:val="24"/>
              </w:rPr>
              <w:t>Зачислены на расчетный счет организации рублевая выручка от продажи валюты</w:t>
            </w:r>
          </w:p>
        </w:tc>
        <w:tc>
          <w:tcPr>
            <w:tcW w:w="0" w:type="auto"/>
            <w:shd w:val="clear" w:color="auto" w:fill="auto"/>
          </w:tcPr>
          <w:p w:rsidR="00137EF1" w:rsidRPr="00C036F4" w:rsidRDefault="00137EF1" w:rsidP="00CB2B97">
            <w:pPr>
              <w:spacing w:after="0"/>
              <w:jc w:val="center"/>
              <w:rPr>
                <w:sz w:val="24"/>
                <w:szCs w:val="24"/>
              </w:rPr>
            </w:pPr>
            <w:r w:rsidRPr="00C036F4">
              <w:rPr>
                <w:sz w:val="24"/>
                <w:szCs w:val="24"/>
              </w:rPr>
              <w:t>51</w:t>
            </w:r>
          </w:p>
        </w:tc>
        <w:tc>
          <w:tcPr>
            <w:tcW w:w="0" w:type="auto"/>
            <w:shd w:val="clear" w:color="auto" w:fill="auto"/>
          </w:tcPr>
          <w:p w:rsidR="00137EF1" w:rsidRPr="00C036F4" w:rsidRDefault="00137EF1" w:rsidP="00CB2B97">
            <w:pPr>
              <w:spacing w:after="0"/>
              <w:jc w:val="center"/>
              <w:rPr>
                <w:sz w:val="24"/>
                <w:szCs w:val="24"/>
              </w:rPr>
            </w:pPr>
            <w:r w:rsidRPr="00C036F4">
              <w:rPr>
                <w:sz w:val="24"/>
                <w:szCs w:val="24"/>
              </w:rPr>
              <w:t>57</w:t>
            </w:r>
          </w:p>
        </w:tc>
      </w:tr>
      <w:tr w:rsidR="00137EF1" w:rsidRPr="00C036F4" w:rsidTr="00CB2B97">
        <w:tc>
          <w:tcPr>
            <w:tcW w:w="0" w:type="auto"/>
            <w:shd w:val="clear" w:color="auto" w:fill="auto"/>
          </w:tcPr>
          <w:p w:rsidR="00137EF1" w:rsidRPr="00C036F4" w:rsidRDefault="00137EF1" w:rsidP="00CB2B97">
            <w:pPr>
              <w:spacing w:after="0"/>
              <w:rPr>
                <w:sz w:val="24"/>
                <w:szCs w:val="24"/>
              </w:rPr>
            </w:pPr>
            <w:r w:rsidRPr="00C036F4">
              <w:rPr>
                <w:sz w:val="24"/>
                <w:szCs w:val="24"/>
              </w:rPr>
              <w:t>Отражена разница между курсом покупки валюты банком и курсом ЦБ РФ</w:t>
            </w:r>
          </w:p>
        </w:tc>
        <w:tc>
          <w:tcPr>
            <w:tcW w:w="0" w:type="auto"/>
            <w:shd w:val="clear" w:color="auto" w:fill="auto"/>
          </w:tcPr>
          <w:p w:rsidR="00137EF1" w:rsidRPr="00C036F4" w:rsidRDefault="00137EF1" w:rsidP="00CB2B97">
            <w:pPr>
              <w:spacing w:after="0"/>
              <w:jc w:val="center"/>
              <w:rPr>
                <w:sz w:val="24"/>
                <w:szCs w:val="24"/>
              </w:rPr>
            </w:pPr>
            <w:r w:rsidRPr="00C036F4">
              <w:rPr>
                <w:sz w:val="24"/>
                <w:szCs w:val="24"/>
              </w:rPr>
              <w:t>91.2</w:t>
            </w:r>
          </w:p>
        </w:tc>
        <w:tc>
          <w:tcPr>
            <w:tcW w:w="0" w:type="auto"/>
            <w:shd w:val="clear" w:color="auto" w:fill="auto"/>
          </w:tcPr>
          <w:p w:rsidR="00137EF1" w:rsidRPr="00C036F4" w:rsidRDefault="00137EF1" w:rsidP="00CB2B97">
            <w:pPr>
              <w:spacing w:after="0"/>
              <w:jc w:val="center"/>
              <w:rPr>
                <w:sz w:val="24"/>
                <w:szCs w:val="24"/>
              </w:rPr>
            </w:pPr>
            <w:r w:rsidRPr="00C036F4">
              <w:rPr>
                <w:sz w:val="24"/>
                <w:szCs w:val="24"/>
              </w:rPr>
              <w:t>57</w:t>
            </w:r>
          </w:p>
        </w:tc>
      </w:tr>
    </w:tbl>
    <w:p w:rsidR="00137EF1" w:rsidRPr="00C036F4" w:rsidRDefault="00137EF1" w:rsidP="00137EF1">
      <w:pPr>
        <w:spacing w:after="0"/>
        <w:ind w:firstLine="709"/>
        <w:jc w:val="both"/>
        <w:rPr>
          <w:b/>
          <w:sz w:val="24"/>
          <w:szCs w:val="24"/>
        </w:rPr>
      </w:pPr>
    </w:p>
    <w:p w:rsidR="00137EF1" w:rsidRPr="00C036F4" w:rsidRDefault="00137EF1" w:rsidP="00137EF1">
      <w:pPr>
        <w:spacing w:after="0"/>
        <w:ind w:firstLine="709"/>
        <w:jc w:val="both"/>
        <w:rPr>
          <w:b/>
          <w:sz w:val="24"/>
          <w:szCs w:val="24"/>
        </w:rPr>
      </w:pPr>
      <w:r w:rsidRPr="00C036F4">
        <w:rPr>
          <w:b/>
          <w:sz w:val="24"/>
          <w:szCs w:val="24"/>
        </w:rPr>
        <w:t>Переоценка и курсовые разницы</w:t>
      </w:r>
    </w:p>
    <w:p w:rsidR="00137EF1" w:rsidRPr="00C036F4" w:rsidRDefault="00137EF1" w:rsidP="00137EF1">
      <w:pPr>
        <w:spacing w:after="0"/>
        <w:ind w:firstLine="709"/>
        <w:jc w:val="both"/>
        <w:rPr>
          <w:sz w:val="24"/>
          <w:szCs w:val="24"/>
        </w:rPr>
      </w:pPr>
      <w:r w:rsidRPr="00C036F4">
        <w:rPr>
          <w:sz w:val="24"/>
          <w:szCs w:val="24"/>
        </w:rPr>
        <w:t xml:space="preserve">В бухгалтерском учете все суммы на валютном счете отражаются в российских рублях, для этого валюта переводится по курсу Центробанка РФ в рубли. Пересчет в рубли на текущую дату – это переоценка валюты. </w:t>
      </w:r>
    </w:p>
    <w:p w:rsidR="00137EF1" w:rsidRPr="00C036F4" w:rsidRDefault="00137EF1" w:rsidP="00137EF1">
      <w:pPr>
        <w:spacing w:after="0"/>
        <w:ind w:firstLine="709"/>
        <w:jc w:val="both"/>
        <w:rPr>
          <w:b/>
          <w:sz w:val="24"/>
          <w:szCs w:val="24"/>
        </w:rPr>
      </w:pPr>
      <w:r w:rsidRPr="00C036F4">
        <w:rPr>
          <w:b/>
          <w:sz w:val="24"/>
          <w:szCs w:val="24"/>
        </w:rPr>
        <w:t>Переоценка валютных счетов необходима:</w:t>
      </w:r>
    </w:p>
    <w:p w:rsidR="00137EF1" w:rsidRPr="00C036F4" w:rsidRDefault="00137EF1" w:rsidP="00137EF1">
      <w:pPr>
        <w:spacing w:after="0"/>
        <w:ind w:firstLine="709"/>
        <w:jc w:val="both"/>
        <w:rPr>
          <w:sz w:val="24"/>
          <w:szCs w:val="24"/>
        </w:rPr>
      </w:pPr>
      <w:r w:rsidRPr="00C036F4">
        <w:rPr>
          <w:sz w:val="24"/>
          <w:szCs w:val="24"/>
        </w:rPr>
        <w:t>- при зачислении и списании валюты со счетов;</w:t>
      </w:r>
    </w:p>
    <w:p w:rsidR="00137EF1" w:rsidRPr="00C036F4" w:rsidRDefault="00137EF1" w:rsidP="00137EF1">
      <w:pPr>
        <w:spacing w:after="0"/>
        <w:ind w:firstLine="709"/>
        <w:jc w:val="both"/>
        <w:rPr>
          <w:sz w:val="24"/>
          <w:szCs w:val="24"/>
        </w:rPr>
      </w:pPr>
      <w:r w:rsidRPr="00C036F4">
        <w:rPr>
          <w:sz w:val="24"/>
          <w:szCs w:val="24"/>
        </w:rPr>
        <w:t>- при составлении отчетности;</w:t>
      </w:r>
    </w:p>
    <w:p w:rsidR="00137EF1" w:rsidRPr="00C036F4" w:rsidRDefault="00137EF1" w:rsidP="00137EF1">
      <w:pPr>
        <w:spacing w:after="0"/>
        <w:ind w:firstLine="709"/>
        <w:jc w:val="both"/>
        <w:rPr>
          <w:sz w:val="24"/>
          <w:szCs w:val="24"/>
        </w:rPr>
      </w:pPr>
      <w:r w:rsidRPr="00C036F4">
        <w:rPr>
          <w:sz w:val="24"/>
          <w:szCs w:val="24"/>
        </w:rPr>
        <w:t>- периодически по мере изменения курса.</w:t>
      </w:r>
    </w:p>
    <w:p w:rsidR="00137EF1" w:rsidRPr="00C036F4" w:rsidRDefault="00137EF1" w:rsidP="00137EF1">
      <w:pPr>
        <w:spacing w:after="0"/>
        <w:ind w:firstLine="709"/>
        <w:jc w:val="both"/>
        <w:rPr>
          <w:sz w:val="24"/>
          <w:szCs w:val="24"/>
        </w:rPr>
      </w:pPr>
    </w:p>
    <w:p w:rsidR="00137EF1" w:rsidRPr="00C036F4" w:rsidRDefault="00137EF1" w:rsidP="00137EF1">
      <w:pPr>
        <w:spacing w:after="0"/>
        <w:ind w:firstLine="709"/>
        <w:jc w:val="both"/>
        <w:rPr>
          <w:b/>
          <w:sz w:val="24"/>
          <w:szCs w:val="24"/>
        </w:rPr>
      </w:pPr>
      <w:r w:rsidRPr="00C036F4">
        <w:rPr>
          <w:b/>
          <w:sz w:val="24"/>
          <w:szCs w:val="24"/>
        </w:rPr>
        <w:t>При пересчете валюты возникают курсовые разницы.</w:t>
      </w:r>
    </w:p>
    <w:p w:rsidR="00137EF1" w:rsidRPr="00C036F4" w:rsidRDefault="00137EF1" w:rsidP="00137EF1">
      <w:pPr>
        <w:spacing w:after="0"/>
        <w:ind w:firstLine="709"/>
        <w:jc w:val="both"/>
        <w:rPr>
          <w:sz w:val="24"/>
          <w:szCs w:val="24"/>
        </w:rPr>
      </w:pPr>
      <w:r w:rsidRPr="00C036F4">
        <w:rPr>
          <w:sz w:val="24"/>
          <w:szCs w:val="24"/>
        </w:rPr>
        <w:t>Если при пересчете текущий курс ЦБ РФ выше, чем был при предыдущей оценке валюты, то наблюдается положительная курсовая разница, которая учитывается в составе прочих доходов.</w:t>
      </w:r>
    </w:p>
    <w:p w:rsidR="00137EF1" w:rsidRPr="00C036F4" w:rsidRDefault="00137EF1" w:rsidP="00137EF1">
      <w:pPr>
        <w:spacing w:after="0"/>
        <w:ind w:firstLine="709"/>
        <w:jc w:val="both"/>
        <w:rPr>
          <w:sz w:val="24"/>
          <w:szCs w:val="24"/>
        </w:rPr>
      </w:pPr>
      <w:r w:rsidRPr="00C036F4">
        <w:rPr>
          <w:sz w:val="24"/>
          <w:szCs w:val="24"/>
        </w:rPr>
        <w:t>Если при переоценке текущий курс ЦБ РФ ниже, чем был при зачислении или при предыдущей переоценке, то получается отрицательная курсовая разница, которая учитывается в составе прочих расходов.</w:t>
      </w:r>
    </w:p>
    <w:p w:rsidR="00137EF1" w:rsidRPr="00C036F4" w:rsidRDefault="00137EF1" w:rsidP="00137EF1">
      <w:pPr>
        <w:spacing w:after="0"/>
        <w:ind w:firstLine="709"/>
        <w:jc w:val="both"/>
        <w:rPr>
          <w:b/>
          <w:sz w:val="24"/>
          <w:szCs w:val="24"/>
        </w:rPr>
      </w:pPr>
      <w:r w:rsidRPr="00C036F4">
        <w:rPr>
          <w:b/>
          <w:sz w:val="24"/>
          <w:szCs w:val="24"/>
        </w:rPr>
        <w:t xml:space="preserve">Проводки </w:t>
      </w:r>
      <w:proofErr w:type="gramStart"/>
      <w:r w:rsidRPr="00C036F4">
        <w:rPr>
          <w:b/>
          <w:sz w:val="24"/>
          <w:szCs w:val="24"/>
        </w:rPr>
        <w:t>при переоценки</w:t>
      </w:r>
      <w:proofErr w:type="gramEnd"/>
      <w:r w:rsidRPr="00C036F4">
        <w:rPr>
          <w:b/>
          <w:sz w:val="24"/>
          <w:szCs w:val="24"/>
        </w:rPr>
        <w:t xml:space="preserve"> валюты:</w:t>
      </w:r>
    </w:p>
    <w:p w:rsidR="00137EF1" w:rsidRPr="00C036F4" w:rsidRDefault="00137EF1" w:rsidP="00137EF1">
      <w:pPr>
        <w:spacing w:after="0"/>
        <w:ind w:firstLine="709"/>
        <w:jc w:val="both"/>
        <w:rPr>
          <w:sz w:val="24"/>
          <w:szCs w:val="24"/>
        </w:rPr>
      </w:pPr>
      <w:r w:rsidRPr="00C036F4">
        <w:rPr>
          <w:sz w:val="24"/>
          <w:szCs w:val="24"/>
        </w:rPr>
        <w:t>Д52 К91/1 – положительная курсовая разница</w:t>
      </w:r>
    </w:p>
    <w:p w:rsidR="00137EF1" w:rsidRDefault="00137EF1" w:rsidP="00137EF1">
      <w:pPr>
        <w:spacing w:after="0"/>
        <w:ind w:firstLine="709"/>
        <w:jc w:val="both"/>
        <w:rPr>
          <w:sz w:val="24"/>
          <w:szCs w:val="24"/>
        </w:rPr>
      </w:pPr>
      <w:r w:rsidRPr="00C036F4">
        <w:rPr>
          <w:sz w:val="24"/>
          <w:szCs w:val="24"/>
        </w:rPr>
        <w:t>Д91/2 К52 – отрицательная разница курсов ЦБ РФ.</w:t>
      </w:r>
    </w:p>
    <w:p w:rsidR="00F35C62" w:rsidRDefault="00F35C62" w:rsidP="00137EF1">
      <w:pPr>
        <w:spacing w:after="0"/>
        <w:ind w:firstLine="709"/>
        <w:jc w:val="both"/>
        <w:rPr>
          <w:sz w:val="24"/>
          <w:szCs w:val="24"/>
        </w:rPr>
      </w:pPr>
    </w:p>
    <w:p w:rsidR="00F35C62" w:rsidRDefault="00F35C62" w:rsidP="00137EF1">
      <w:pPr>
        <w:spacing w:after="0"/>
        <w:ind w:firstLine="709"/>
        <w:jc w:val="both"/>
        <w:rPr>
          <w:b/>
          <w:bCs/>
          <w:sz w:val="24"/>
          <w:szCs w:val="24"/>
          <w:highlight w:val="yellow"/>
        </w:rPr>
      </w:pPr>
    </w:p>
    <w:p w:rsidR="00F35C62" w:rsidRPr="00F35C62" w:rsidRDefault="00F35C62" w:rsidP="00137EF1">
      <w:pPr>
        <w:spacing w:after="0"/>
        <w:ind w:firstLine="709"/>
        <w:jc w:val="both"/>
        <w:rPr>
          <w:b/>
          <w:bCs/>
          <w:sz w:val="24"/>
          <w:szCs w:val="24"/>
        </w:rPr>
      </w:pPr>
      <w:r w:rsidRPr="00F35C62">
        <w:rPr>
          <w:b/>
          <w:bCs/>
          <w:sz w:val="24"/>
          <w:szCs w:val="24"/>
          <w:highlight w:val="yellow"/>
        </w:rPr>
        <w:t>18.Классификация затрат, модели и методы калькулирования себестоимости продукции, работ, услуг в управленческом учете</w:t>
      </w:r>
    </w:p>
    <w:p w:rsidR="00F35C62" w:rsidRPr="0091513D" w:rsidRDefault="00F35C62" w:rsidP="00F35C62">
      <w:pPr>
        <w:spacing w:after="0"/>
        <w:ind w:firstLine="709"/>
        <w:jc w:val="both"/>
        <w:rPr>
          <w:sz w:val="24"/>
          <w:szCs w:val="24"/>
        </w:rPr>
      </w:pPr>
      <w:r w:rsidRPr="0091513D">
        <w:rPr>
          <w:b/>
          <w:sz w:val="24"/>
          <w:szCs w:val="24"/>
        </w:rPr>
        <w:t xml:space="preserve">Метод учета затрат и калькулирования себестоимости </w:t>
      </w:r>
      <w:proofErr w:type="gramStart"/>
      <w:r w:rsidRPr="0091513D">
        <w:rPr>
          <w:b/>
          <w:sz w:val="24"/>
          <w:szCs w:val="24"/>
        </w:rPr>
        <w:t xml:space="preserve">- </w:t>
      </w:r>
      <w:r w:rsidRPr="0091513D">
        <w:rPr>
          <w:sz w:val="24"/>
          <w:szCs w:val="24"/>
        </w:rPr>
        <w:t>это</w:t>
      </w:r>
      <w:proofErr w:type="gramEnd"/>
      <w:r w:rsidRPr="0091513D">
        <w:rPr>
          <w:sz w:val="24"/>
          <w:szCs w:val="24"/>
        </w:rPr>
        <w:t xml:space="preserve"> способ документирования, группировки и обработки информации о производственных затратах, обеспечивающих определение фактической себестоимости продукции. </w:t>
      </w:r>
    </w:p>
    <w:p w:rsidR="00F35C62" w:rsidRPr="0091513D" w:rsidRDefault="00F35C62" w:rsidP="00F35C62">
      <w:pPr>
        <w:spacing w:after="0"/>
        <w:ind w:firstLine="709"/>
        <w:jc w:val="both"/>
        <w:rPr>
          <w:sz w:val="24"/>
          <w:szCs w:val="24"/>
        </w:rPr>
      </w:pPr>
      <w:r w:rsidRPr="0091513D">
        <w:rPr>
          <w:b/>
          <w:sz w:val="24"/>
          <w:szCs w:val="24"/>
        </w:rPr>
        <w:t>Для исчисления себестоимости применяют различные методы:</w:t>
      </w:r>
      <w:r w:rsidRPr="0091513D">
        <w:rPr>
          <w:sz w:val="24"/>
          <w:szCs w:val="24"/>
        </w:rPr>
        <w:t xml:space="preserve"> нормативный; </w:t>
      </w:r>
      <w:proofErr w:type="spellStart"/>
      <w:r w:rsidRPr="0091513D">
        <w:rPr>
          <w:sz w:val="24"/>
          <w:szCs w:val="24"/>
        </w:rPr>
        <w:t>попроцессный</w:t>
      </w:r>
      <w:proofErr w:type="spellEnd"/>
      <w:r w:rsidRPr="0091513D">
        <w:rPr>
          <w:sz w:val="24"/>
          <w:szCs w:val="24"/>
        </w:rPr>
        <w:t xml:space="preserve">; </w:t>
      </w:r>
      <w:proofErr w:type="spellStart"/>
      <w:r w:rsidRPr="0091513D">
        <w:rPr>
          <w:sz w:val="24"/>
          <w:szCs w:val="24"/>
        </w:rPr>
        <w:t>попередельный</w:t>
      </w:r>
      <w:proofErr w:type="spellEnd"/>
      <w:r w:rsidRPr="0091513D">
        <w:rPr>
          <w:sz w:val="24"/>
          <w:szCs w:val="24"/>
        </w:rPr>
        <w:t>; позаказный.</w:t>
      </w:r>
    </w:p>
    <w:p w:rsidR="00F35C62" w:rsidRPr="0091513D" w:rsidRDefault="00F35C62" w:rsidP="00F35C62">
      <w:pPr>
        <w:spacing w:after="0"/>
        <w:ind w:firstLine="709"/>
        <w:jc w:val="both"/>
        <w:rPr>
          <w:sz w:val="24"/>
          <w:szCs w:val="24"/>
        </w:rPr>
      </w:pPr>
      <w:r w:rsidRPr="0091513D">
        <w:rPr>
          <w:b/>
          <w:sz w:val="24"/>
          <w:szCs w:val="24"/>
        </w:rPr>
        <w:t>1. Нормативный способ калькулирования</w:t>
      </w:r>
      <w:r w:rsidRPr="0091513D">
        <w:rPr>
          <w:sz w:val="24"/>
          <w:szCs w:val="24"/>
        </w:rPr>
        <w:t>. Предпосылками применения этого способа являются: наличие норм и нормативов затрат; составление нормативной калькуляции себестоимости единицы выпускаемых изделий; достоверное документирование и учет затрат в разрезе действующих норм и по отклонениям от них.</w:t>
      </w:r>
    </w:p>
    <w:p w:rsidR="00F35C62" w:rsidRPr="0091513D" w:rsidRDefault="00F35C62" w:rsidP="00F35C62">
      <w:pPr>
        <w:spacing w:after="0"/>
        <w:ind w:firstLine="709"/>
        <w:jc w:val="both"/>
        <w:rPr>
          <w:sz w:val="24"/>
          <w:szCs w:val="24"/>
        </w:rPr>
      </w:pPr>
      <w:r w:rsidRPr="0091513D">
        <w:rPr>
          <w:b/>
          <w:sz w:val="24"/>
          <w:szCs w:val="24"/>
        </w:rPr>
        <w:t>Где используется:</w:t>
      </w:r>
      <w:r w:rsidRPr="0091513D">
        <w:rPr>
          <w:sz w:val="24"/>
          <w:szCs w:val="24"/>
        </w:rPr>
        <w:t xml:space="preserve"> В отраслях обрабатывающей промышленности с массовым и серийным производством разнообразной и сложной продукции (машиностроение, металлообработка, швейное, обувное, мебельное производство и другие).</w:t>
      </w:r>
    </w:p>
    <w:p w:rsidR="00F35C62" w:rsidRPr="0091513D" w:rsidRDefault="00F35C62" w:rsidP="00F35C62">
      <w:pPr>
        <w:spacing w:after="0"/>
        <w:ind w:firstLine="709"/>
        <w:jc w:val="both"/>
        <w:rPr>
          <w:sz w:val="24"/>
          <w:szCs w:val="24"/>
        </w:rPr>
      </w:pPr>
      <w:r w:rsidRPr="0091513D">
        <w:rPr>
          <w:b/>
          <w:sz w:val="24"/>
          <w:szCs w:val="24"/>
        </w:rPr>
        <w:lastRenderedPageBreak/>
        <w:t xml:space="preserve">2. </w:t>
      </w:r>
      <w:proofErr w:type="spellStart"/>
      <w:r w:rsidRPr="0091513D">
        <w:rPr>
          <w:b/>
          <w:sz w:val="24"/>
          <w:szCs w:val="24"/>
        </w:rPr>
        <w:t>Попроцессный</w:t>
      </w:r>
      <w:proofErr w:type="spellEnd"/>
      <w:r w:rsidRPr="0091513D">
        <w:rPr>
          <w:b/>
          <w:sz w:val="24"/>
          <w:szCs w:val="24"/>
        </w:rPr>
        <w:t xml:space="preserve"> метод вычисления себестоимости </w:t>
      </w:r>
      <w:proofErr w:type="spellStart"/>
      <w:r w:rsidRPr="0091513D">
        <w:rPr>
          <w:b/>
          <w:sz w:val="24"/>
          <w:szCs w:val="24"/>
        </w:rPr>
        <w:t>продукции</w:t>
      </w:r>
      <w:r w:rsidRPr="0091513D">
        <w:rPr>
          <w:sz w:val="24"/>
          <w:szCs w:val="24"/>
        </w:rPr>
        <w:t>.Сущность</w:t>
      </w:r>
      <w:proofErr w:type="spellEnd"/>
      <w:r w:rsidRPr="0091513D">
        <w:rPr>
          <w:sz w:val="24"/>
          <w:szCs w:val="24"/>
        </w:rPr>
        <w:t xml:space="preserve"> </w:t>
      </w:r>
      <w:proofErr w:type="spellStart"/>
      <w:r w:rsidRPr="0091513D">
        <w:rPr>
          <w:sz w:val="24"/>
          <w:szCs w:val="24"/>
        </w:rPr>
        <w:t>попроцессного</w:t>
      </w:r>
      <w:proofErr w:type="spellEnd"/>
      <w:r w:rsidRPr="0091513D">
        <w:rPr>
          <w:sz w:val="24"/>
          <w:szCs w:val="24"/>
        </w:rPr>
        <w:t xml:space="preserve"> метода заключается в учете прямых и косвенных затрат по статьям на весь выпуск продукции, а среднюю себестоимость единицы продукции (работ, услуг) определяют делением суммы всех произведенных за месяц затрат на количество готовой продукции за тот же период.</w:t>
      </w:r>
    </w:p>
    <w:p w:rsidR="00F35C62" w:rsidRPr="0091513D" w:rsidRDefault="00F35C62" w:rsidP="00F35C62">
      <w:pPr>
        <w:spacing w:after="0"/>
        <w:ind w:firstLine="709"/>
        <w:jc w:val="both"/>
        <w:rPr>
          <w:sz w:val="24"/>
          <w:szCs w:val="24"/>
        </w:rPr>
      </w:pPr>
      <w:r w:rsidRPr="0091513D">
        <w:rPr>
          <w:b/>
          <w:sz w:val="24"/>
          <w:szCs w:val="24"/>
        </w:rPr>
        <w:t>3. Позаказный метод учета затрат и калькулирования себестоимости</w:t>
      </w:r>
      <w:r w:rsidRPr="0091513D">
        <w:rPr>
          <w:sz w:val="24"/>
          <w:szCs w:val="24"/>
        </w:rPr>
        <w:t xml:space="preserve"> состоит в том, что сбор затрат на производство на бухгалтерских счетах их учета осуществляется применительно к учетным единицам, называемым заказами. Заказ может быть открыт:</w:t>
      </w:r>
    </w:p>
    <w:p w:rsidR="00F35C62" w:rsidRPr="0091513D" w:rsidRDefault="00F35C62" w:rsidP="00F35C62">
      <w:pPr>
        <w:spacing w:after="0"/>
        <w:ind w:firstLine="709"/>
        <w:jc w:val="both"/>
        <w:rPr>
          <w:sz w:val="24"/>
          <w:szCs w:val="24"/>
        </w:rPr>
      </w:pPr>
      <w:r w:rsidRPr="0091513D">
        <w:rPr>
          <w:sz w:val="24"/>
          <w:szCs w:val="24"/>
        </w:rPr>
        <w:t>- на единицу производства (вид работ, услуг), в т. ч. такой единицей может быть составная часть единого большого объекта;</w:t>
      </w:r>
    </w:p>
    <w:p w:rsidR="00F35C62" w:rsidRPr="0091513D" w:rsidRDefault="00F35C62" w:rsidP="00F35C62">
      <w:pPr>
        <w:spacing w:after="0"/>
        <w:ind w:firstLine="709"/>
        <w:jc w:val="both"/>
        <w:rPr>
          <w:sz w:val="24"/>
          <w:szCs w:val="24"/>
        </w:rPr>
      </w:pPr>
      <w:r w:rsidRPr="0091513D">
        <w:rPr>
          <w:sz w:val="24"/>
          <w:szCs w:val="24"/>
        </w:rPr>
        <w:t>- на несколько идентичных единиц производства (партию).</w:t>
      </w:r>
    </w:p>
    <w:p w:rsidR="00F35C62" w:rsidRPr="0091513D" w:rsidRDefault="00F35C62" w:rsidP="00F35C62">
      <w:pPr>
        <w:spacing w:after="0"/>
        <w:ind w:firstLine="709"/>
        <w:jc w:val="both"/>
        <w:rPr>
          <w:sz w:val="24"/>
          <w:szCs w:val="24"/>
        </w:rPr>
      </w:pPr>
      <w:r w:rsidRPr="0091513D">
        <w:rPr>
          <w:b/>
          <w:sz w:val="24"/>
          <w:szCs w:val="24"/>
        </w:rPr>
        <w:t xml:space="preserve">Где используется: </w:t>
      </w:r>
      <w:r w:rsidRPr="0091513D">
        <w:rPr>
          <w:sz w:val="24"/>
          <w:szCs w:val="24"/>
        </w:rPr>
        <w:t xml:space="preserve"> используется при единичном или на мелкосерийном производстве, в которых процесс изготовления длится дольше отчетного периода. Например, на машиностроительных заводах, на которых создаются прокатные станы, мощностные экскаваторы, или в военно-промышленном комплексе, где преобладают процессы обработки и изготавливается редко повторяющаяся продукция.</w:t>
      </w:r>
    </w:p>
    <w:p w:rsidR="00F35C62" w:rsidRPr="0091513D" w:rsidRDefault="00F35C62" w:rsidP="00F35C62">
      <w:pPr>
        <w:spacing w:after="0"/>
        <w:ind w:firstLine="709"/>
        <w:jc w:val="both"/>
        <w:rPr>
          <w:sz w:val="24"/>
          <w:szCs w:val="24"/>
        </w:rPr>
      </w:pPr>
      <w:r w:rsidRPr="0091513D">
        <w:rPr>
          <w:b/>
          <w:sz w:val="24"/>
          <w:szCs w:val="24"/>
        </w:rPr>
        <w:t xml:space="preserve">4. </w:t>
      </w:r>
      <w:proofErr w:type="spellStart"/>
      <w:r w:rsidRPr="0091513D">
        <w:rPr>
          <w:b/>
          <w:sz w:val="24"/>
          <w:szCs w:val="24"/>
        </w:rPr>
        <w:t>Попередельный</w:t>
      </w:r>
      <w:proofErr w:type="spellEnd"/>
      <w:r w:rsidRPr="0091513D">
        <w:rPr>
          <w:b/>
          <w:sz w:val="24"/>
          <w:szCs w:val="24"/>
        </w:rPr>
        <w:t xml:space="preserve"> метод учета затрат и калькулирования</w:t>
      </w:r>
      <w:r w:rsidRPr="0091513D">
        <w:rPr>
          <w:sz w:val="24"/>
          <w:szCs w:val="24"/>
        </w:rPr>
        <w:t xml:space="preserve"> с</w:t>
      </w:r>
      <w:r w:rsidRPr="0091513D">
        <w:rPr>
          <w:b/>
          <w:sz w:val="24"/>
          <w:szCs w:val="24"/>
        </w:rPr>
        <w:t xml:space="preserve">ебестоимости </w:t>
      </w:r>
      <w:r w:rsidRPr="0091513D">
        <w:rPr>
          <w:sz w:val="24"/>
          <w:szCs w:val="24"/>
        </w:rPr>
        <w:t>применяется в массовых производствах обрабатывающей промышленности, где технологический процесс состоит из нескольких последовательных переделов (стадий), перерабатывающих исходный материал от начала его обработки до получения готового изделия. При данном методе прямые затраты отражаются в текущем учете не по видам продукции (работ, услуг), а по переделам (стадиям производства), даже если в одном переделе можно получить продукцию разных видов. Во многих случаях объектом исчисления затрат является не вся продукция передела, а отдельные ее виды или группы.</w:t>
      </w:r>
    </w:p>
    <w:p w:rsidR="00F35C62" w:rsidRPr="0091513D" w:rsidRDefault="00F35C62" w:rsidP="00F35C62">
      <w:pPr>
        <w:spacing w:after="0"/>
        <w:ind w:firstLine="709"/>
        <w:jc w:val="both"/>
        <w:rPr>
          <w:b/>
          <w:sz w:val="24"/>
          <w:szCs w:val="24"/>
        </w:rPr>
      </w:pPr>
      <w:r w:rsidRPr="0091513D">
        <w:rPr>
          <w:b/>
          <w:sz w:val="24"/>
          <w:szCs w:val="24"/>
        </w:rPr>
        <w:t>В зарубежной практике выделяют:</w:t>
      </w:r>
    </w:p>
    <w:p w:rsidR="00F35C62" w:rsidRPr="0091513D" w:rsidRDefault="00F35C62" w:rsidP="00F35C62">
      <w:pPr>
        <w:spacing w:after="0"/>
        <w:ind w:firstLine="709"/>
        <w:jc w:val="both"/>
        <w:rPr>
          <w:sz w:val="24"/>
          <w:szCs w:val="24"/>
        </w:rPr>
      </w:pPr>
      <w:r w:rsidRPr="0091513D">
        <w:rPr>
          <w:b/>
          <w:sz w:val="24"/>
          <w:szCs w:val="24"/>
        </w:rPr>
        <w:t>1. Стандарт-</w:t>
      </w:r>
      <w:proofErr w:type="spellStart"/>
      <w:r w:rsidRPr="0091513D">
        <w:rPr>
          <w:b/>
          <w:sz w:val="24"/>
          <w:szCs w:val="24"/>
        </w:rPr>
        <w:t>кост</w:t>
      </w:r>
      <w:proofErr w:type="spellEnd"/>
      <w:r w:rsidRPr="0091513D">
        <w:rPr>
          <w:b/>
          <w:sz w:val="24"/>
          <w:szCs w:val="24"/>
        </w:rPr>
        <w:t xml:space="preserve"> </w:t>
      </w:r>
      <w:r w:rsidRPr="0091513D">
        <w:rPr>
          <w:sz w:val="24"/>
          <w:szCs w:val="24"/>
        </w:rPr>
        <w:t>– это система управленческого учета, направленная на разработку норм-стандартов, составление стандартных калькуляций до начала производства и учет фактических затрат с выделением отклонений от стандартов.</w:t>
      </w:r>
    </w:p>
    <w:p w:rsidR="00F35C62" w:rsidRPr="0091513D" w:rsidRDefault="00F35C62" w:rsidP="00F35C62">
      <w:pPr>
        <w:spacing w:after="0"/>
        <w:ind w:firstLine="709"/>
        <w:jc w:val="both"/>
        <w:rPr>
          <w:sz w:val="24"/>
          <w:szCs w:val="24"/>
        </w:rPr>
      </w:pPr>
      <w:r w:rsidRPr="0091513D">
        <w:rPr>
          <w:b/>
          <w:sz w:val="24"/>
          <w:szCs w:val="24"/>
        </w:rPr>
        <w:t>2. Директ-костинг.</w:t>
      </w:r>
      <w:r w:rsidRPr="0091513D">
        <w:rPr>
          <w:sz w:val="24"/>
          <w:szCs w:val="24"/>
        </w:rPr>
        <w:t xml:space="preserve"> Главной особенностью директ-костинга является то, что себестоимость промышленной продукции учитывается и планируется только в части переменных затрат.</w:t>
      </w:r>
    </w:p>
    <w:p w:rsidR="00F35C62" w:rsidRPr="0091513D" w:rsidRDefault="00F35C62" w:rsidP="00F35C62">
      <w:pPr>
        <w:spacing w:after="0"/>
        <w:ind w:firstLine="709"/>
        <w:jc w:val="both"/>
        <w:rPr>
          <w:sz w:val="24"/>
          <w:szCs w:val="24"/>
        </w:rPr>
      </w:pPr>
      <w:r w:rsidRPr="0091513D">
        <w:rPr>
          <w:b/>
          <w:sz w:val="24"/>
          <w:szCs w:val="24"/>
        </w:rPr>
        <w:t>3.«Таргет-костинг»</w:t>
      </w:r>
      <w:r w:rsidRPr="0091513D">
        <w:rPr>
          <w:sz w:val="24"/>
          <w:szCs w:val="24"/>
        </w:rPr>
        <w:t xml:space="preserve"> — система управления, направленная на снижение затрат производимой продукции (работ, услуг), а также система контроля издержек и калькулирования себестоимости продукции с учетом фактического запроса потребителей и рыночной ситуации в целом в момент разработки и до начала выпуска продукции на рынок.</w:t>
      </w:r>
    </w:p>
    <w:p w:rsidR="00F35C62" w:rsidRPr="0091513D" w:rsidRDefault="00F35C62" w:rsidP="00F35C62">
      <w:pPr>
        <w:spacing w:after="0"/>
        <w:ind w:firstLine="709"/>
        <w:jc w:val="both"/>
        <w:rPr>
          <w:sz w:val="24"/>
          <w:szCs w:val="24"/>
        </w:rPr>
      </w:pPr>
      <w:r w:rsidRPr="0091513D">
        <w:rPr>
          <w:b/>
          <w:sz w:val="24"/>
          <w:szCs w:val="24"/>
        </w:rPr>
        <w:t>4.«Кайзен-костинг»</w:t>
      </w:r>
      <w:r w:rsidRPr="0091513D">
        <w:rPr>
          <w:sz w:val="24"/>
          <w:szCs w:val="24"/>
        </w:rPr>
        <w:t>—система калькулирования, направленная на постепенное усовершенствование качества, бизнес-процессов, снижение затрат. Термин «</w:t>
      </w:r>
      <w:proofErr w:type="spellStart"/>
      <w:r w:rsidRPr="0091513D">
        <w:rPr>
          <w:sz w:val="24"/>
          <w:szCs w:val="24"/>
        </w:rPr>
        <w:t>кайзен</w:t>
      </w:r>
      <w:proofErr w:type="spellEnd"/>
      <w:r w:rsidRPr="0091513D">
        <w:rPr>
          <w:sz w:val="24"/>
          <w:szCs w:val="24"/>
        </w:rPr>
        <w:t xml:space="preserve">» заимствован из японской экономики и означает постоянное усовершенствование. </w:t>
      </w:r>
    </w:p>
    <w:p w:rsidR="00F35C62" w:rsidRPr="0091513D" w:rsidRDefault="00F35C62" w:rsidP="00F35C62">
      <w:pPr>
        <w:spacing w:after="0"/>
        <w:ind w:firstLine="709"/>
        <w:jc w:val="both"/>
        <w:rPr>
          <w:sz w:val="24"/>
          <w:szCs w:val="24"/>
        </w:rPr>
      </w:pPr>
      <w:r w:rsidRPr="0091513D">
        <w:rPr>
          <w:sz w:val="24"/>
          <w:szCs w:val="24"/>
        </w:rPr>
        <w:t>Основная функция системы «</w:t>
      </w:r>
      <w:proofErr w:type="spellStart"/>
      <w:r w:rsidRPr="0091513D">
        <w:rPr>
          <w:sz w:val="24"/>
          <w:szCs w:val="24"/>
        </w:rPr>
        <w:t>кайзен-костинг</w:t>
      </w:r>
      <w:proofErr w:type="spellEnd"/>
      <w:r w:rsidRPr="0091513D">
        <w:rPr>
          <w:sz w:val="24"/>
          <w:szCs w:val="24"/>
        </w:rPr>
        <w:t>» заключается в минимизации разницы между расчетной (после завершения проектирования) и фактической себестоимостями продукта по отдельным статьям затрат. Систему калькулирования «</w:t>
      </w:r>
      <w:proofErr w:type="spellStart"/>
      <w:r w:rsidRPr="0091513D">
        <w:rPr>
          <w:sz w:val="24"/>
          <w:szCs w:val="24"/>
        </w:rPr>
        <w:t>кайзен-костинг</w:t>
      </w:r>
      <w:proofErr w:type="spellEnd"/>
      <w:r w:rsidRPr="0091513D">
        <w:rPr>
          <w:sz w:val="24"/>
          <w:szCs w:val="24"/>
        </w:rPr>
        <w:t>» используют как для бюджетных расчетов, так и для калькулирования фактической себестоимости продукции.</w:t>
      </w:r>
    </w:p>
    <w:p w:rsidR="00F35C62" w:rsidRPr="0091513D" w:rsidRDefault="00F35C62" w:rsidP="00F35C62">
      <w:pPr>
        <w:spacing w:after="0"/>
        <w:ind w:firstLine="709"/>
        <w:jc w:val="both"/>
        <w:rPr>
          <w:sz w:val="24"/>
          <w:szCs w:val="24"/>
        </w:rPr>
      </w:pPr>
      <w:r w:rsidRPr="0091513D">
        <w:rPr>
          <w:b/>
          <w:sz w:val="24"/>
          <w:szCs w:val="24"/>
        </w:rPr>
        <w:t>5. АВС – метод</w:t>
      </w:r>
      <w:r w:rsidRPr="0091513D">
        <w:rPr>
          <w:sz w:val="24"/>
          <w:szCs w:val="24"/>
        </w:rPr>
        <w:t xml:space="preserve"> - учет затрат по операциям (функциональный учет затрат) - калькуляционная система, рассматривающая операции в качестве основных объектов учета затрат и калькулирования в целях исчисления себестоимости продукции и определения эффективности бизнес-процессов. Использует метод поэтапного распределения на себестоимость продукции косвенных расходов.</w:t>
      </w:r>
    </w:p>
    <w:p w:rsidR="00F35C62" w:rsidRPr="0091513D" w:rsidRDefault="00F35C62" w:rsidP="00F35C62">
      <w:pPr>
        <w:spacing w:after="0"/>
        <w:ind w:firstLine="709"/>
        <w:jc w:val="both"/>
        <w:rPr>
          <w:sz w:val="24"/>
          <w:szCs w:val="24"/>
        </w:rPr>
      </w:pPr>
      <w:r w:rsidRPr="0091513D">
        <w:rPr>
          <w:sz w:val="24"/>
          <w:szCs w:val="24"/>
        </w:rPr>
        <w:t xml:space="preserve">С помощью метода ABC распределяются не все затраты, а лишь те, по которым экономически целесообразно обособить группы затрат по операциям и найти адекватные </w:t>
      </w:r>
      <w:proofErr w:type="spellStart"/>
      <w:r w:rsidRPr="0091513D">
        <w:rPr>
          <w:sz w:val="24"/>
          <w:szCs w:val="24"/>
        </w:rPr>
        <w:t>кост</w:t>
      </w:r>
      <w:proofErr w:type="spellEnd"/>
      <w:r w:rsidRPr="0091513D">
        <w:rPr>
          <w:sz w:val="24"/>
          <w:szCs w:val="24"/>
        </w:rPr>
        <w:t>-драйверы. Остальные косвенные расходы распределяются традиционным методом.</w:t>
      </w:r>
    </w:p>
    <w:p w:rsidR="00F35C62" w:rsidRPr="0091513D" w:rsidRDefault="00F35C62" w:rsidP="00F35C62">
      <w:pPr>
        <w:spacing w:after="0"/>
        <w:ind w:firstLine="709"/>
        <w:jc w:val="both"/>
        <w:rPr>
          <w:b/>
          <w:sz w:val="24"/>
          <w:szCs w:val="24"/>
        </w:rPr>
      </w:pPr>
      <w:r w:rsidRPr="0091513D">
        <w:rPr>
          <w:b/>
          <w:sz w:val="24"/>
          <w:szCs w:val="24"/>
        </w:rPr>
        <w:t>6.Точно –в – срок (</w:t>
      </w:r>
      <w:proofErr w:type="spellStart"/>
      <w:r w:rsidRPr="0091513D">
        <w:rPr>
          <w:b/>
          <w:sz w:val="24"/>
          <w:szCs w:val="24"/>
        </w:rPr>
        <w:t>just</w:t>
      </w:r>
      <w:proofErr w:type="spellEnd"/>
      <w:r w:rsidRPr="0091513D">
        <w:rPr>
          <w:b/>
          <w:sz w:val="24"/>
          <w:szCs w:val="24"/>
        </w:rPr>
        <w:t xml:space="preserve"> – </w:t>
      </w:r>
      <w:proofErr w:type="spellStart"/>
      <w:r w:rsidRPr="0091513D">
        <w:rPr>
          <w:b/>
          <w:sz w:val="24"/>
          <w:szCs w:val="24"/>
        </w:rPr>
        <w:t>in-time</w:t>
      </w:r>
      <w:proofErr w:type="spellEnd"/>
      <w:r w:rsidRPr="0091513D">
        <w:rPr>
          <w:b/>
          <w:sz w:val="24"/>
          <w:szCs w:val="24"/>
        </w:rPr>
        <w:t>)</w:t>
      </w:r>
    </w:p>
    <w:p w:rsidR="00F35C62" w:rsidRPr="0091513D" w:rsidRDefault="00F35C62" w:rsidP="00F35C62">
      <w:pPr>
        <w:spacing w:after="0"/>
        <w:ind w:firstLine="709"/>
        <w:jc w:val="both"/>
        <w:rPr>
          <w:sz w:val="24"/>
          <w:szCs w:val="24"/>
        </w:rPr>
      </w:pPr>
      <w:r w:rsidRPr="0091513D">
        <w:rPr>
          <w:sz w:val="24"/>
          <w:szCs w:val="24"/>
        </w:rPr>
        <w:t xml:space="preserve">Заключается в том, что во время производственного процесса необходимые для сборки детали оказываются на производственной линии точно в тот момент, когда это нужно, и в строго необходимом количестве. В результате компания, последовательно внедряющая подобный </w:t>
      </w:r>
      <w:r w:rsidRPr="0091513D">
        <w:rPr>
          <w:sz w:val="24"/>
          <w:szCs w:val="24"/>
        </w:rPr>
        <w:lastRenderedPageBreak/>
        <w:t>принцип, устраняет простои, минимизирует складские запасы, или может добиться сведения их к нулю.</w:t>
      </w:r>
    </w:p>
    <w:p w:rsidR="00F35C62" w:rsidRDefault="00F35C62" w:rsidP="00F35C62">
      <w:pPr>
        <w:spacing w:after="0"/>
        <w:ind w:firstLine="709"/>
        <w:jc w:val="both"/>
        <w:rPr>
          <w:b/>
          <w:sz w:val="24"/>
          <w:szCs w:val="24"/>
        </w:rPr>
      </w:pPr>
      <w:r w:rsidRPr="007F7FB5">
        <w:rPr>
          <w:b/>
          <w:sz w:val="24"/>
          <w:szCs w:val="24"/>
          <w:u w:val="single"/>
        </w:rPr>
        <w:t>Калькулирование себестоимости продукции (работ, услуг). Статьи калькуляции</w:t>
      </w:r>
      <w:r w:rsidRPr="007F7FB5">
        <w:rPr>
          <w:b/>
          <w:sz w:val="24"/>
          <w:szCs w:val="24"/>
        </w:rPr>
        <w:t>.</w:t>
      </w:r>
    </w:p>
    <w:p w:rsidR="00F35C62" w:rsidRDefault="00F35C62" w:rsidP="00F35C62">
      <w:pPr>
        <w:spacing w:after="0"/>
        <w:ind w:firstLine="709"/>
        <w:jc w:val="both"/>
        <w:rPr>
          <w:sz w:val="24"/>
          <w:szCs w:val="24"/>
        </w:rPr>
      </w:pPr>
      <w:r w:rsidRPr="00D41CDF">
        <w:rPr>
          <w:b/>
          <w:sz w:val="24"/>
          <w:szCs w:val="24"/>
        </w:rPr>
        <w:t xml:space="preserve">Калькулирование </w:t>
      </w:r>
      <w:proofErr w:type="gramStart"/>
      <w:r w:rsidRPr="00D41CDF">
        <w:rPr>
          <w:b/>
          <w:sz w:val="24"/>
          <w:szCs w:val="24"/>
        </w:rPr>
        <w:t xml:space="preserve">- </w:t>
      </w:r>
      <w:r w:rsidRPr="00D41CDF">
        <w:rPr>
          <w:sz w:val="24"/>
          <w:szCs w:val="24"/>
        </w:rPr>
        <w:t>это</w:t>
      </w:r>
      <w:proofErr w:type="gramEnd"/>
      <w:r w:rsidRPr="00D41CDF">
        <w:rPr>
          <w:sz w:val="24"/>
          <w:szCs w:val="24"/>
        </w:rPr>
        <w:t xml:space="preserve"> система экономических расчетов себестоимости продукции, это важнейший управленческий процесс при управлении производством, который является заключительным этапом учета затрат на производство и реализацию продукции.</w:t>
      </w:r>
    </w:p>
    <w:p w:rsidR="00F35C62" w:rsidRPr="00D41CDF" w:rsidRDefault="00F35C62" w:rsidP="00F35C62">
      <w:pPr>
        <w:spacing w:after="0"/>
        <w:ind w:firstLine="709"/>
        <w:jc w:val="both"/>
        <w:rPr>
          <w:b/>
          <w:sz w:val="24"/>
          <w:szCs w:val="24"/>
        </w:rPr>
      </w:pPr>
      <w:r w:rsidRPr="00D41CDF">
        <w:rPr>
          <w:b/>
          <w:sz w:val="24"/>
          <w:szCs w:val="24"/>
        </w:rPr>
        <w:t>Основными задачами калькулирования являются:</w:t>
      </w:r>
    </w:p>
    <w:p w:rsidR="00F35C62" w:rsidRPr="00D41CDF" w:rsidRDefault="00F35C62" w:rsidP="00F35C62">
      <w:pPr>
        <w:spacing w:after="0"/>
        <w:ind w:firstLine="709"/>
        <w:jc w:val="both"/>
        <w:rPr>
          <w:sz w:val="24"/>
          <w:szCs w:val="24"/>
        </w:rPr>
      </w:pPr>
      <w:r w:rsidRPr="00D41CDF">
        <w:rPr>
          <w:sz w:val="24"/>
          <w:szCs w:val="24"/>
        </w:rPr>
        <w:t xml:space="preserve">1) экономическое обоснование установления объектов калькуляции </w:t>
      </w:r>
      <w:proofErr w:type="gramStart"/>
      <w:r w:rsidRPr="00D41CDF">
        <w:rPr>
          <w:sz w:val="24"/>
          <w:szCs w:val="24"/>
        </w:rPr>
        <w:t>- это</w:t>
      </w:r>
      <w:proofErr w:type="gramEnd"/>
      <w:r w:rsidRPr="00D41CDF">
        <w:rPr>
          <w:sz w:val="24"/>
          <w:szCs w:val="24"/>
        </w:rPr>
        <w:t xml:space="preserve"> выпуск отдельных видов продукции (выполненных работ, оказанных услуг) в результате производственной деятельности предприятия, по которым исчисляется себестоимость;</w:t>
      </w:r>
    </w:p>
    <w:p w:rsidR="00F35C62" w:rsidRPr="00D41CDF" w:rsidRDefault="00F35C62" w:rsidP="00F35C62">
      <w:pPr>
        <w:spacing w:after="0"/>
        <w:ind w:firstLine="709"/>
        <w:jc w:val="both"/>
        <w:rPr>
          <w:sz w:val="24"/>
          <w:szCs w:val="24"/>
        </w:rPr>
      </w:pPr>
      <w:r w:rsidRPr="00D41CDF">
        <w:rPr>
          <w:sz w:val="24"/>
          <w:szCs w:val="24"/>
        </w:rPr>
        <w:t>2) точный и экономически обоснованный учет затрат на производство;</w:t>
      </w:r>
    </w:p>
    <w:p w:rsidR="00F35C62" w:rsidRPr="00D41CDF" w:rsidRDefault="00F35C62" w:rsidP="00F35C62">
      <w:pPr>
        <w:spacing w:after="0"/>
        <w:ind w:firstLine="709"/>
        <w:jc w:val="both"/>
        <w:rPr>
          <w:sz w:val="24"/>
          <w:szCs w:val="24"/>
        </w:rPr>
      </w:pPr>
      <w:r w:rsidRPr="00D41CDF">
        <w:rPr>
          <w:sz w:val="24"/>
          <w:szCs w:val="24"/>
        </w:rPr>
        <w:t>3) учет объема, качества произведенной продукции (выполненных работ, оказанных услуг);</w:t>
      </w:r>
    </w:p>
    <w:p w:rsidR="00F35C62" w:rsidRPr="00D41CDF" w:rsidRDefault="00F35C62" w:rsidP="00F35C62">
      <w:pPr>
        <w:spacing w:after="0"/>
        <w:ind w:firstLine="709"/>
        <w:jc w:val="both"/>
        <w:rPr>
          <w:sz w:val="24"/>
          <w:szCs w:val="24"/>
        </w:rPr>
      </w:pPr>
      <w:r w:rsidRPr="00D41CDF">
        <w:rPr>
          <w:sz w:val="24"/>
          <w:szCs w:val="24"/>
        </w:rPr>
        <w:t>4) контроль использования ресурсов (материальных, трудовых и т.п.), соблюдение установленных смет расходов на обслуживание производства и управление;</w:t>
      </w:r>
    </w:p>
    <w:p w:rsidR="00F35C62" w:rsidRPr="00D41CDF" w:rsidRDefault="00F35C62" w:rsidP="00F35C62">
      <w:pPr>
        <w:spacing w:after="0"/>
        <w:ind w:firstLine="709"/>
        <w:jc w:val="both"/>
        <w:rPr>
          <w:sz w:val="24"/>
          <w:szCs w:val="24"/>
        </w:rPr>
      </w:pPr>
      <w:r w:rsidRPr="00D41CDF">
        <w:rPr>
          <w:sz w:val="24"/>
          <w:szCs w:val="24"/>
        </w:rPr>
        <w:t>5) определение результатов деятельности структурных подразделения предприятия по снижению себестоимости продукции;</w:t>
      </w:r>
    </w:p>
    <w:p w:rsidR="00F35C62" w:rsidRPr="00D41CDF" w:rsidRDefault="00F35C62" w:rsidP="00F35C62">
      <w:pPr>
        <w:spacing w:after="0"/>
        <w:ind w:firstLine="709"/>
        <w:jc w:val="both"/>
        <w:rPr>
          <w:sz w:val="24"/>
          <w:szCs w:val="24"/>
        </w:rPr>
      </w:pPr>
      <w:r w:rsidRPr="00D41CDF">
        <w:rPr>
          <w:sz w:val="24"/>
          <w:szCs w:val="24"/>
        </w:rPr>
        <w:t>6) выявление резервов снижения себестоимости продукции.</w:t>
      </w:r>
    </w:p>
    <w:p w:rsidR="00F35C62" w:rsidRPr="00D41CDF" w:rsidRDefault="00F35C62" w:rsidP="00F35C62">
      <w:pPr>
        <w:spacing w:after="0"/>
        <w:ind w:firstLine="709"/>
        <w:jc w:val="both"/>
        <w:rPr>
          <w:b/>
          <w:sz w:val="24"/>
          <w:szCs w:val="24"/>
        </w:rPr>
      </w:pPr>
    </w:p>
    <w:p w:rsidR="00F35C62" w:rsidRPr="00D41CDF" w:rsidRDefault="00F35C62" w:rsidP="00F35C62">
      <w:pPr>
        <w:spacing w:after="0"/>
        <w:ind w:firstLine="709"/>
        <w:jc w:val="both"/>
        <w:rPr>
          <w:b/>
          <w:sz w:val="24"/>
          <w:szCs w:val="24"/>
        </w:rPr>
      </w:pPr>
      <w:r w:rsidRPr="00D41CDF">
        <w:rPr>
          <w:b/>
          <w:sz w:val="24"/>
          <w:szCs w:val="24"/>
        </w:rPr>
        <w:t>Виды калькуляций:</w:t>
      </w:r>
    </w:p>
    <w:p w:rsidR="00F35C62" w:rsidRPr="00D41CDF" w:rsidRDefault="00F35C62" w:rsidP="00F35C62">
      <w:pPr>
        <w:spacing w:after="0"/>
        <w:ind w:firstLine="709"/>
        <w:jc w:val="both"/>
        <w:rPr>
          <w:sz w:val="24"/>
          <w:szCs w:val="24"/>
        </w:rPr>
      </w:pPr>
      <w:r w:rsidRPr="00D41CDF">
        <w:rPr>
          <w:b/>
          <w:sz w:val="24"/>
          <w:szCs w:val="24"/>
        </w:rPr>
        <w:t xml:space="preserve">1. Плановая калькуляция </w:t>
      </w:r>
      <w:r w:rsidRPr="00D41CDF">
        <w:rPr>
          <w:sz w:val="24"/>
          <w:szCs w:val="24"/>
        </w:rPr>
        <w:t>составляется на основе прогнозных, допустимых прогрессивных норм и экономических нормативов на год и по кварталам и представляет собой задание предприятию и его подразделениям по предельной величине затрат на производство соответствующих видов продукции, работ и услуг.</w:t>
      </w:r>
    </w:p>
    <w:p w:rsidR="00F35C62" w:rsidRPr="00D41CDF" w:rsidRDefault="00F35C62" w:rsidP="00F35C62">
      <w:pPr>
        <w:spacing w:after="0"/>
        <w:ind w:firstLine="709"/>
        <w:jc w:val="both"/>
        <w:rPr>
          <w:sz w:val="24"/>
          <w:szCs w:val="24"/>
        </w:rPr>
      </w:pPr>
      <w:r w:rsidRPr="00D41CDF">
        <w:rPr>
          <w:b/>
          <w:sz w:val="24"/>
          <w:szCs w:val="24"/>
        </w:rPr>
        <w:t>2. Сметная калькуляция</w:t>
      </w:r>
      <w:r w:rsidRPr="00D41CDF">
        <w:rPr>
          <w:sz w:val="24"/>
          <w:szCs w:val="24"/>
        </w:rPr>
        <w:t xml:space="preserve"> является разновидностью плановой калькуляции. Она составляется на изделия и работы, выполняемые в разовом порядке. Сметная калькуляция используется для установления цен, расчетов с заказчиками и обоснования затрат на изготовление продукции.</w:t>
      </w:r>
    </w:p>
    <w:p w:rsidR="00F35C62" w:rsidRPr="00D41CDF" w:rsidRDefault="00F35C62" w:rsidP="00F35C62">
      <w:pPr>
        <w:spacing w:after="0"/>
        <w:ind w:firstLine="709"/>
        <w:jc w:val="both"/>
        <w:rPr>
          <w:sz w:val="24"/>
          <w:szCs w:val="24"/>
        </w:rPr>
      </w:pPr>
      <w:r w:rsidRPr="00D41CDF">
        <w:rPr>
          <w:b/>
          <w:sz w:val="24"/>
          <w:szCs w:val="24"/>
        </w:rPr>
        <w:t>3. Нормативная калькуляция</w:t>
      </w:r>
      <w:r w:rsidRPr="00D41CDF">
        <w:rPr>
          <w:sz w:val="24"/>
          <w:szCs w:val="24"/>
        </w:rPr>
        <w:t xml:space="preserve"> — это расчет себестоимости на основе действующих на начало месяца норм и нормативов затрат. В отличие от плановой нормативная калькуляция выражает уровень себестоимости на момент ее составления. Она использует нормы и нормативы затрат, отражающие достигнутый уровень техники, технологии, организации производства и труда.</w:t>
      </w:r>
    </w:p>
    <w:p w:rsidR="00F35C62" w:rsidRPr="00D41CDF" w:rsidRDefault="00F35C62" w:rsidP="00F35C62">
      <w:pPr>
        <w:spacing w:after="0"/>
        <w:ind w:firstLine="709"/>
        <w:jc w:val="both"/>
        <w:rPr>
          <w:sz w:val="24"/>
          <w:szCs w:val="24"/>
        </w:rPr>
      </w:pPr>
      <w:r w:rsidRPr="00D41CDF">
        <w:rPr>
          <w:b/>
          <w:sz w:val="24"/>
          <w:szCs w:val="24"/>
        </w:rPr>
        <w:t>4. Фактическая калькуляция</w:t>
      </w:r>
      <w:r w:rsidRPr="00D41CDF">
        <w:rPr>
          <w:sz w:val="24"/>
          <w:szCs w:val="24"/>
        </w:rPr>
        <w:t xml:space="preserve"> — это расчет фактической себестоимости изготовленной продукции. Она составляется по данным бухгалтерского учета затрат по калькуляционным статьям расходов, предусмотренных планом. В ней отражаются также расходы и потери, не предусмотренные плановой калькуляцией.</w:t>
      </w:r>
    </w:p>
    <w:p w:rsidR="00F35C62" w:rsidRPr="00D41CDF" w:rsidRDefault="00F35C62" w:rsidP="00F35C62">
      <w:pPr>
        <w:spacing w:after="0"/>
        <w:jc w:val="both"/>
        <w:rPr>
          <w:sz w:val="24"/>
          <w:szCs w:val="24"/>
        </w:rPr>
      </w:pPr>
    </w:p>
    <w:p w:rsidR="00F35C62" w:rsidRPr="00D41CDF" w:rsidRDefault="00F35C62" w:rsidP="00F35C62">
      <w:pPr>
        <w:spacing w:after="0"/>
        <w:ind w:firstLine="709"/>
        <w:jc w:val="both"/>
        <w:rPr>
          <w:sz w:val="24"/>
          <w:szCs w:val="24"/>
        </w:rPr>
      </w:pPr>
      <w:r w:rsidRPr="00D41CDF">
        <w:rPr>
          <w:b/>
          <w:sz w:val="24"/>
          <w:szCs w:val="24"/>
        </w:rPr>
        <w:t>Калькуляционной статьей</w:t>
      </w:r>
      <w:r w:rsidRPr="00D41CDF">
        <w:rPr>
          <w:sz w:val="24"/>
          <w:szCs w:val="24"/>
        </w:rPr>
        <w:t xml:space="preserve"> принято называть определенный вид затрат, образующий себестоимость как отдельных видов, так и всей продукции в целом.</w:t>
      </w:r>
    </w:p>
    <w:p w:rsidR="00F35C62" w:rsidRPr="00D41CDF" w:rsidRDefault="00F35C62" w:rsidP="00F35C62">
      <w:pPr>
        <w:spacing w:after="0"/>
        <w:ind w:firstLine="709"/>
        <w:jc w:val="both"/>
        <w:rPr>
          <w:sz w:val="24"/>
          <w:szCs w:val="24"/>
        </w:rPr>
      </w:pPr>
      <w:r w:rsidRPr="00D41CDF">
        <w:rPr>
          <w:sz w:val="24"/>
          <w:szCs w:val="24"/>
        </w:rPr>
        <w:t>Перечень статей калькуляции, их состав и методы распределения по видам продукции (работ, услуг) определяются отраслевыми Методическими рекомендациями по вопросам планирования (прогнозирования), учета и калькулирования себестоимости продукции (работ, услуг) с учетом характера и структуры производства.</w:t>
      </w:r>
    </w:p>
    <w:p w:rsidR="00F35C62" w:rsidRDefault="00F35C62" w:rsidP="00F35C62">
      <w:pPr>
        <w:spacing w:after="0"/>
        <w:ind w:firstLine="709"/>
        <w:jc w:val="both"/>
        <w:rPr>
          <w:b/>
          <w:sz w:val="24"/>
          <w:szCs w:val="24"/>
        </w:rPr>
      </w:pPr>
    </w:p>
    <w:p w:rsidR="00F35C62" w:rsidRPr="00D41CDF" w:rsidRDefault="00F35C62" w:rsidP="00F35C62">
      <w:pPr>
        <w:spacing w:after="0"/>
        <w:ind w:firstLine="709"/>
        <w:jc w:val="both"/>
        <w:rPr>
          <w:b/>
          <w:sz w:val="24"/>
          <w:szCs w:val="24"/>
        </w:rPr>
      </w:pPr>
      <w:r w:rsidRPr="00D41CDF">
        <w:rPr>
          <w:b/>
          <w:sz w:val="24"/>
          <w:szCs w:val="24"/>
        </w:rPr>
        <w:t>Типовая группировка затрат по статьям калькуляции имеет следующий вид:</w:t>
      </w:r>
    </w:p>
    <w:p w:rsidR="00F35C62" w:rsidRPr="00D41CDF" w:rsidRDefault="00F35C62" w:rsidP="00F35C62">
      <w:pPr>
        <w:spacing w:after="0"/>
        <w:ind w:firstLine="709"/>
        <w:jc w:val="both"/>
        <w:rPr>
          <w:b/>
          <w:sz w:val="24"/>
          <w:szCs w:val="24"/>
        </w:rPr>
      </w:pPr>
      <w:r w:rsidRPr="00D41CDF">
        <w:rPr>
          <w:b/>
          <w:sz w:val="24"/>
          <w:szCs w:val="24"/>
        </w:rPr>
        <w:t xml:space="preserve">1. Сырье, основные материалы, полуфабрикаты, комплектующие изделия (за вычетом возвратных отходов). </w:t>
      </w:r>
    </w:p>
    <w:p w:rsidR="00F35C62" w:rsidRPr="00D41CDF" w:rsidRDefault="00F35C62" w:rsidP="00F35C62">
      <w:pPr>
        <w:spacing w:after="0"/>
        <w:ind w:firstLine="709"/>
        <w:jc w:val="both"/>
        <w:rPr>
          <w:sz w:val="24"/>
          <w:szCs w:val="24"/>
        </w:rPr>
      </w:pPr>
      <w:r w:rsidRPr="00D41CDF">
        <w:rPr>
          <w:b/>
          <w:sz w:val="24"/>
          <w:szCs w:val="24"/>
        </w:rPr>
        <w:t>2. Статья «Покупные изделия, полуфабрикаты и услуги производственного характера сторонних организаций»</w:t>
      </w:r>
      <w:r w:rsidRPr="00D41CDF">
        <w:rPr>
          <w:sz w:val="24"/>
          <w:szCs w:val="24"/>
        </w:rPr>
        <w:t xml:space="preserve"> отражает затраты на покупные изделия и полуфабрикаты, используемые для производства готовой продукции. Сюда же включают затраты на оплату услуг производственного характера (по обработке сырья и материалов, внутризаводскому перемещению сырья и материалов и др.), которые выполняются сторонними организациями. Эти затраты могут быть прямо отнесены на себестоимость отдельных изделий.</w:t>
      </w:r>
    </w:p>
    <w:p w:rsidR="00F35C62" w:rsidRPr="00D41CDF" w:rsidRDefault="00F35C62" w:rsidP="00F35C62">
      <w:pPr>
        <w:spacing w:after="0"/>
        <w:ind w:firstLine="709"/>
        <w:jc w:val="both"/>
        <w:rPr>
          <w:sz w:val="24"/>
          <w:szCs w:val="24"/>
        </w:rPr>
      </w:pPr>
      <w:r w:rsidRPr="00D41CDF">
        <w:rPr>
          <w:b/>
          <w:sz w:val="24"/>
          <w:szCs w:val="24"/>
        </w:rPr>
        <w:lastRenderedPageBreak/>
        <w:t>3. Статья «Топливо и энергия на технологические цели»</w:t>
      </w:r>
      <w:r w:rsidRPr="00D41CDF">
        <w:rPr>
          <w:sz w:val="24"/>
          <w:szCs w:val="24"/>
        </w:rPr>
        <w:t xml:space="preserve"> отражает расходы топлива, горячей и холодной воды, пара, сжатого воздуха, холода, которые используются непосредственно в производстве продукции. </w:t>
      </w:r>
    </w:p>
    <w:p w:rsidR="00F35C62" w:rsidRPr="00D41CDF" w:rsidRDefault="00F35C62" w:rsidP="00F35C62">
      <w:pPr>
        <w:spacing w:after="0"/>
        <w:ind w:firstLine="709"/>
        <w:jc w:val="both"/>
        <w:rPr>
          <w:sz w:val="24"/>
          <w:szCs w:val="24"/>
        </w:rPr>
      </w:pPr>
      <w:r w:rsidRPr="00D41CDF">
        <w:rPr>
          <w:b/>
          <w:sz w:val="24"/>
          <w:szCs w:val="24"/>
        </w:rPr>
        <w:t xml:space="preserve">4. Статья «Заработная плата производственных рабочих» </w:t>
      </w:r>
      <w:r w:rsidRPr="00D41CDF">
        <w:rPr>
          <w:sz w:val="24"/>
          <w:szCs w:val="24"/>
        </w:rPr>
        <w:t xml:space="preserve">учитывает основную и дополнительную заработную плату рабочих и инженерно-технических работников, непосредственно связанных с выработкой продукции. </w:t>
      </w:r>
    </w:p>
    <w:p w:rsidR="00F35C62" w:rsidRPr="00D41CDF" w:rsidRDefault="00F35C62" w:rsidP="00F35C62">
      <w:pPr>
        <w:spacing w:after="0"/>
        <w:ind w:firstLine="709"/>
        <w:jc w:val="both"/>
        <w:rPr>
          <w:sz w:val="24"/>
          <w:szCs w:val="24"/>
        </w:rPr>
      </w:pPr>
      <w:r w:rsidRPr="00D41CDF">
        <w:rPr>
          <w:b/>
          <w:sz w:val="24"/>
          <w:szCs w:val="24"/>
        </w:rPr>
        <w:t>5. Статья «Расходы на подготовку и освоение производства»</w:t>
      </w:r>
      <w:r w:rsidRPr="00D41CDF">
        <w:rPr>
          <w:sz w:val="24"/>
          <w:szCs w:val="24"/>
        </w:rPr>
        <w:t xml:space="preserve"> отражает следующие затраты:</w:t>
      </w:r>
    </w:p>
    <w:p w:rsidR="00F35C62" w:rsidRPr="00D41CDF" w:rsidRDefault="00F35C62" w:rsidP="00F35C62">
      <w:pPr>
        <w:spacing w:after="0"/>
        <w:ind w:firstLine="709"/>
        <w:jc w:val="both"/>
        <w:rPr>
          <w:sz w:val="24"/>
          <w:szCs w:val="24"/>
        </w:rPr>
      </w:pPr>
      <w:r w:rsidRPr="00D41CDF">
        <w:rPr>
          <w:sz w:val="24"/>
          <w:szCs w:val="24"/>
        </w:rPr>
        <w:t>– расходы на создание новых организаций, производств, цехов и агрегатов (пусковые расходы);</w:t>
      </w:r>
    </w:p>
    <w:p w:rsidR="00F35C62" w:rsidRPr="00D41CDF" w:rsidRDefault="00F35C62" w:rsidP="00F35C62">
      <w:pPr>
        <w:spacing w:after="0"/>
        <w:ind w:firstLine="709"/>
        <w:jc w:val="both"/>
        <w:rPr>
          <w:sz w:val="24"/>
          <w:szCs w:val="24"/>
        </w:rPr>
      </w:pPr>
      <w:r w:rsidRPr="00D41CDF">
        <w:rPr>
          <w:sz w:val="24"/>
          <w:szCs w:val="24"/>
        </w:rPr>
        <w:t>– расходы на подготовку и освоение производства продукции, не предназначенной для серийного и массового производства;</w:t>
      </w:r>
    </w:p>
    <w:p w:rsidR="00F35C62" w:rsidRPr="00D41CDF" w:rsidRDefault="00F35C62" w:rsidP="00F35C62">
      <w:pPr>
        <w:spacing w:after="0"/>
        <w:ind w:firstLine="709"/>
        <w:jc w:val="both"/>
        <w:rPr>
          <w:sz w:val="24"/>
          <w:szCs w:val="24"/>
        </w:rPr>
      </w:pPr>
      <w:r w:rsidRPr="00D41CDF">
        <w:rPr>
          <w:sz w:val="24"/>
          <w:szCs w:val="24"/>
        </w:rPr>
        <w:t>– затраты по подготовительным работам в добывающих отраслях.</w:t>
      </w:r>
    </w:p>
    <w:p w:rsidR="00F35C62" w:rsidRPr="00D41CDF" w:rsidRDefault="00F35C62" w:rsidP="00F35C62">
      <w:pPr>
        <w:spacing w:after="0"/>
        <w:ind w:firstLine="709"/>
        <w:jc w:val="both"/>
        <w:rPr>
          <w:sz w:val="24"/>
          <w:szCs w:val="24"/>
        </w:rPr>
      </w:pPr>
      <w:r w:rsidRPr="00D41CDF">
        <w:rPr>
          <w:sz w:val="24"/>
          <w:szCs w:val="24"/>
        </w:rPr>
        <w:t>– затраты на выпуск опытных экземпляров и переналадку оборудования;</w:t>
      </w:r>
    </w:p>
    <w:p w:rsidR="00F35C62" w:rsidRPr="00D41CDF" w:rsidRDefault="00F35C62" w:rsidP="00F35C62">
      <w:pPr>
        <w:spacing w:after="0"/>
        <w:ind w:firstLine="709"/>
        <w:jc w:val="both"/>
        <w:rPr>
          <w:sz w:val="24"/>
          <w:szCs w:val="24"/>
        </w:rPr>
      </w:pPr>
      <w:r w:rsidRPr="00D41CDF">
        <w:rPr>
          <w:sz w:val="24"/>
          <w:szCs w:val="24"/>
        </w:rPr>
        <w:t xml:space="preserve">– затраты на испытания опытных образцов и др. </w:t>
      </w:r>
    </w:p>
    <w:p w:rsidR="00F35C62" w:rsidRPr="00D41CDF" w:rsidRDefault="00F35C62" w:rsidP="00F35C62">
      <w:pPr>
        <w:spacing w:after="0"/>
        <w:ind w:firstLine="709"/>
        <w:jc w:val="both"/>
        <w:rPr>
          <w:sz w:val="24"/>
          <w:szCs w:val="24"/>
        </w:rPr>
      </w:pPr>
      <w:r w:rsidRPr="00D41CDF">
        <w:rPr>
          <w:b/>
          <w:sz w:val="24"/>
          <w:szCs w:val="24"/>
        </w:rPr>
        <w:t>6. Учет расходов по обслуживанию производства и управлению.</w:t>
      </w:r>
      <w:r w:rsidRPr="00D41CDF">
        <w:rPr>
          <w:sz w:val="24"/>
          <w:szCs w:val="24"/>
        </w:rPr>
        <w:t xml:space="preserve"> Это расходы на содержание и эксплуатацию машин и оборудования, общепроизводственные и общехозяйственные расходы. Первые два вида включаются в себестоимость продукции по статье «Общепроизводственные расходы» и учитываются на синтетическом счете 25 «Общепроизводственные расходы». Общехозяйственные расходы учитываются на счете 26 «Общехозяйственные расходы» и по такой же статье включаются в себестоимость продукции.</w:t>
      </w:r>
    </w:p>
    <w:p w:rsidR="00F35C62" w:rsidRPr="00D41CDF" w:rsidRDefault="00F35C62" w:rsidP="00F35C62">
      <w:pPr>
        <w:spacing w:after="0"/>
        <w:ind w:firstLine="709"/>
        <w:jc w:val="both"/>
        <w:rPr>
          <w:sz w:val="24"/>
          <w:szCs w:val="24"/>
        </w:rPr>
      </w:pPr>
      <w:r w:rsidRPr="00D41CDF">
        <w:rPr>
          <w:b/>
          <w:sz w:val="24"/>
          <w:szCs w:val="24"/>
        </w:rPr>
        <w:t>7. Статья «Потери от брака»</w:t>
      </w:r>
      <w:r w:rsidRPr="00D41CDF">
        <w:rPr>
          <w:sz w:val="24"/>
          <w:szCs w:val="24"/>
        </w:rPr>
        <w:t xml:space="preserve"> есть, как правило, только в отчетных калькуляциях. Браком считаются изделия и полуфабрикаты, которые по качеству не соответствуют установленным стандартам, техническим условиям или договорам. В зависимости от характера дефектов, обнаруженных при оценке готовой продукции или полуфабрикатов, брак делят на исправимый и неисправимый (окончательный).</w:t>
      </w:r>
    </w:p>
    <w:p w:rsidR="00F35C62" w:rsidRPr="00D41CDF" w:rsidRDefault="00F35C62" w:rsidP="00F35C62">
      <w:pPr>
        <w:spacing w:after="0"/>
        <w:ind w:firstLine="709"/>
        <w:jc w:val="both"/>
        <w:rPr>
          <w:sz w:val="24"/>
          <w:szCs w:val="24"/>
        </w:rPr>
      </w:pPr>
      <w:r w:rsidRPr="00D41CDF">
        <w:rPr>
          <w:b/>
          <w:sz w:val="24"/>
          <w:szCs w:val="24"/>
        </w:rPr>
        <w:t>8. Учет потерь от простоев и прочих производственных расходов.</w:t>
      </w:r>
      <w:r w:rsidRPr="00D41CDF">
        <w:rPr>
          <w:sz w:val="24"/>
          <w:szCs w:val="24"/>
        </w:rPr>
        <w:t xml:space="preserve"> Простои могут быть вызваны разными причинами: внутренними (т. е. по вине предприятия), внешними (по вине поставщиков сырья и материалов, из-за прекращения подачи электроэнергии, воды и т. п.), стихийными бедствиями.</w:t>
      </w:r>
    </w:p>
    <w:p w:rsidR="00F35C62" w:rsidRPr="00D41CDF" w:rsidRDefault="00F35C62" w:rsidP="00F35C62">
      <w:pPr>
        <w:spacing w:after="0"/>
        <w:ind w:firstLine="709"/>
        <w:jc w:val="both"/>
        <w:rPr>
          <w:sz w:val="24"/>
          <w:szCs w:val="24"/>
        </w:rPr>
      </w:pPr>
      <w:r w:rsidRPr="00D41CDF">
        <w:rPr>
          <w:b/>
          <w:sz w:val="24"/>
          <w:szCs w:val="24"/>
        </w:rPr>
        <w:t>9. В состав потерь от простоев по внутренним и внешним причинам</w:t>
      </w:r>
      <w:r w:rsidRPr="00D41CDF">
        <w:rPr>
          <w:sz w:val="24"/>
          <w:szCs w:val="24"/>
        </w:rPr>
        <w:t xml:space="preserve"> включают оплату труда рабочих за время простоя, отчисления на социальные нужды, стоимость сырья, материалов, топлива и энергии, непроизводительно затраченных за это время. Потери от простоев по внутренним причинам учитывают по статье «Общепроизводственные расходы».</w:t>
      </w:r>
    </w:p>
    <w:p w:rsidR="00F35C62" w:rsidRPr="00D41CDF" w:rsidRDefault="00F35C62" w:rsidP="00F35C62">
      <w:pPr>
        <w:spacing w:after="0"/>
        <w:ind w:firstLine="709"/>
        <w:jc w:val="both"/>
        <w:rPr>
          <w:sz w:val="24"/>
          <w:szCs w:val="24"/>
        </w:rPr>
      </w:pPr>
      <w:r w:rsidRPr="00D41CDF">
        <w:rPr>
          <w:b/>
          <w:sz w:val="24"/>
          <w:szCs w:val="24"/>
        </w:rPr>
        <w:t>10. В состав потерь от простоев по внешним причинам</w:t>
      </w:r>
      <w:r w:rsidRPr="00D41CDF">
        <w:rPr>
          <w:sz w:val="24"/>
          <w:szCs w:val="24"/>
        </w:rPr>
        <w:t xml:space="preserve"> включают и соответствующую долю общепроизводственных расходов. Если эти потери не подлежат возмещению, их относят на виновные организации или на общехозяйственные расходы. Потери от простоев, вызванных стихийными бедствиями, списывают на уменьшение прибыли организации.</w:t>
      </w:r>
    </w:p>
    <w:p w:rsidR="00F35C62" w:rsidRPr="00D41CDF" w:rsidRDefault="00F35C62" w:rsidP="00F35C62">
      <w:pPr>
        <w:spacing w:after="0"/>
        <w:ind w:firstLine="709"/>
        <w:jc w:val="both"/>
        <w:rPr>
          <w:sz w:val="24"/>
          <w:szCs w:val="24"/>
        </w:rPr>
      </w:pPr>
      <w:r w:rsidRPr="00D41CDF">
        <w:rPr>
          <w:b/>
          <w:sz w:val="24"/>
          <w:szCs w:val="24"/>
        </w:rPr>
        <w:t>11. Статья «Прочие производственные расходы»</w:t>
      </w:r>
      <w:r w:rsidRPr="00D41CDF">
        <w:rPr>
          <w:sz w:val="24"/>
          <w:szCs w:val="24"/>
        </w:rPr>
        <w:t xml:space="preserve"> учитывает расходы, не входящие ни в одну из указанных статей затрат. Это затраты на гарантийное обслуживание и ремонт продукции, проданной с гарантией, отчисления на расходы по технической пропаганде и др. Прочие производственные расходы относят на себестоимость соответствующих видов продукции прямым путем. Если это невозможно, расходы распределяются между всеми ними пропорционально их производственной себестоимости.</w:t>
      </w:r>
    </w:p>
    <w:p w:rsidR="00F35C62" w:rsidRPr="00D41CDF" w:rsidRDefault="00F35C62" w:rsidP="00F35C62">
      <w:pPr>
        <w:spacing w:after="0"/>
        <w:ind w:firstLine="709"/>
        <w:jc w:val="both"/>
        <w:rPr>
          <w:sz w:val="24"/>
          <w:szCs w:val="24"/>
        </w:rPr>
      </w:pPr>
      <w:r w:rsidRPr="00D41CDF">
        <w:rPr>
          <w:b/>
          <w:sz w:val="24"/>
          <w:szCs w:val="24"/>
        </w:rPr>
        <w:t xml:space="preserve">ВСЕГО: </w:t>
      </w:r>
      <w:r w:rsidRPr="00D41CDF">
        <w:rPr>
          <w:sz w:val="24"/>
          <w:szCs w:val="24"/>
        </w:rPr>
        <w:t>полная себестоимость реализованной продукции.</w:t>
      </w:r>
    </w:p>
    <w:p w:rsidR="00F35C62" w:rsidRPr="007F7FB5" w:rsidRDefault="00F35C62" w:rsidP="00F35C62">
      <w:pPr>
        <w:spacing w:after="0"/>
        <w:ind w:firstLine="709"/>
        <w:jc w:val="both"/>
        <w:rPr>
          <w:sz w:val="24"/>
          <w:szCs w:val="24"/>
        </w:rPr>
      </w:pPr>
      <w:r w:rsidRPr="00D41CDF">
        <w:rPr>
          <w:sz w:val="24"/>
          <w:szCs w:val="24"/>
        </w:rPr>
        <w:t>На практике учет затрат ведется по статьям калькуляций по каждому цеху, производству и по предприятию в целом.</w:t>
      </w:r>
    </w:p>
    <w:p w:rsidR="00F35C62" w:rsidRPr="00D41CDF" w:rsidRDefault="00F35C62" w:rsidP="00F35C62">
      <w:pPr>
        <w:spacing w:after="0"/>
        <w:ind w:firstLine="709"/>
        <w:jc w:val="both"/>
        <w:rPr>
          <w:sz w:val="24"/>
          <w:szCs w:val="24"/>
        </w:rPr>
      </w:pPr>
      <w:r w:rsidRPr="00D41CDF">
        <w:rPr>
          <w:b/>
          <w:sz w:val="24"/>
          <w:szCs w:val="24"/>
        </w:rPr>
        <w:t>Все затраты в бухгалтерском учете суммируются на счетах</w:t>
      </w:r>
      <w:r w:rsidRPr="00D41CDF">
        <w:rPr>
          <w:sz w:val="24"/>
          <w:szCs w:val="24"/>
        </w:rPr>
        <w:t xml:space="preserve"> 20, 23, 25, 26, 29. Аналитический учет ведется в бухгалтерии предприятия на указанных счетах исходя из принятой предприятием самостоятельно классификации статей затрат в бухучете, соответствующей целям учета. </w:t>
      </w:r>
    </w:p>
    <w:p w:rsidR="00137EF1" w:rsidRPr="00F35C62" w:rsidRDefault="00137EF1" w:rsidP="004A3DA7">
      <w:pPr>
        <w:spacing w:after="0"/>
        <w:ind w:firstLine="709"/>
        <w:jc w:val="both"/>
        <w:rPr>
          <w:b/>
          <w:bCs/>
          <w:sz w:val="24"/>
          <w:szCs w:val="24"/>
        </w:rPr>
      </w:pPr>
    </w:p>
    <w:p w:rsidR="004D7A1B" w:rsidRPr="00F35C62" w:rsidRDefault="00F35C62" w:rsidP="004D7A1B">
      <w:pPr>
        <w:spacing w:after="0"/>
        <w:ind w:firstLine="709"/>
        <w:jc w:val="both"/>
        <w:rPr>
          <w:b/>
          <w:bCs/>
          <w:sz w:val="24"/>
          <w:szCs w:val="24"/>
        </w:rPr>
      </w:pPr>
      <w:r w:rsidRPr="00F35C62">
        <w:rPr>
          <w:b/>
          <w:bCs/>
          <w:sz w:val="24"/>
          <w:szCs w:val="24"/>
          <w:highlight w:val="yellow"/>
        </w:rPr>
        <w:lastRenderedPageBreak/>
        <w:t>19.Бюджетирование в управленческом учете, сущность, методика и порядок применения</w:t>
      </w:r>
    </w:p>
    <w:p w:rsidR="00D66454" w:rsidRDefault="004D7A1B" w:rsidP="00490883">
      <w:pPr>
        <w:spacing w:after="0"/>
        <w:ind w:firstLine="709"/>
        <w:jc w:val="both"/>
        <w:rPr>
          <w:sz w:val="24"/>
          <w:szCs w:val="24"/>
        </w:rPr>
      </w:pPr>
      <w:r w:rsidRPr="004D7A1B">
        <w:rPr>
          <w:b/>
          <w:bCs/>
          <w:sz w:val="24"/>
          <w:szCs w:val="24"/>
        </w:rPr>
        <w:t xml:space="preserve">Бюджетирование – </w:t>
      </w:r>
      <w:r w:rsidRPr="004D7A1B">
        <w:rPr>
          <w:sz w:val="24"/>
          <w:szCs w:val="24"/>
        </w:rPr>
        <w:t>один из важных инструментов для реализации оперативных и тактических целей и задач предприятия. Рационально построенная система бюджетирования дает предприятию возможность получать актуальную и достоверную информацию, а также, в целом, способствует эффективной работе предприятия.</w:t>
      </w:r>
    </w:p>
    <w:p w:rsidR="004D7A1B" w:rsidRPr="004D7A1B" w:rsidRDefault="004D7A1B" w:rsidP="004D7A1B">
      <w:pPr>
        <w:spacing w:after="0"/>
        <w:ind w:firstLine="709"/>
        <w:jc w:val="both"/>
        <w:rPr>
          <w:b/>
          <w:bCs/>
          <w:sz w:val="24"/>
          <w:szCs w:val="24"/>
        </w:rPr>
      </w:pPr>
      <w:r w:rsidRPr="004D7A1B">
        <w:rPr>
          <w:b/>
          <w:bCs/>
          <w:sz w:val="24"/>
          <w:szCs w:val="24"/>
        </w:rPr>
        <w:t>Так, в частности, система бюджетирования на предприятии позволяет:</w:t>
      </w:r>
    </w:p>
    <w:p w:rsidR="004D7A1B" w:rsidRDefault="004D7A1B" w:rsidP="004D7A1B">
      <w:pPr>
        <w:pStyle w:val="a3"/>
        <w:numPr>
          <w:ilvl w:val="0"/>
          <w:numId w:val="45"/>
        </w:numPr>
        <w:spacing w:after="0"/>
        <w:ind w:left="0" w:firstLine="709"/>
        <w:jc w:val="both"/>
        <w:rPr>
          <w:sz w:val="24"/>
          <w:szCs w:val="24"/>
        </w:rPr>
      </w:pPr>
      <w:r w:rsidRPr="004D7A1B">
        <w:rPr>
          <w:sz w:val="24"/>
          <w:szCs w:val="24"/>
        </w:rPr>
        <w:t>рационально планировать доходы и расходы компании</w:t>
      </w:r>
    </w:p>
    <w:p w:rsidR="004D7A1B" w:rsidRDefault="004D7A1B" w:rsidP="004D7A1B">
      <w:pPr>
        <w:pStyle w:val="a3"/>
        <w:numPr>
          <w:ilvl w:val="0"/>
          <w:numId w:val="45"/>
        </w:numPr>
        <w:spacing w:after="0"/>
        <w:ind w:left="0" w:firstLine="709"/>
        <w:jc w:val="both"/>
        <w:rPr>
          <w:sz w:val="24"/>
          <w:szCs w:val="24"/>
        </w:rPr>
      </w:pPr>
      <w:r w:rsidRPr="004D7A1B">
        <w:rPr>
          <w:sz w:val="24"/>
          <w:szCs w:val="24"/>
        </w:rPr>
        <w:t>выявлять потребности в ресурсах, а также оптимизировать денежные потоки</w:t>
      </w:r>
    </w:p>
    <w:p w:rsidR="004D7A1B" w:rsidRDefault="004D7A1B" w:rsidP="004D7A1B">
      <w:pPr>
        <w:pStyle w:val="a3"/>
        <w:numPr>
          <w:ilvl w:val="0"/>
          <w:numId w:val="45"/>
        </w:numPr>
        <w:spacing w:after="0"/>
        <w:ind w:left="0" w:firstLine="709"/>
        <w:jc w:val="both"/>
        <w:rPr>
          <w:sz w:val="24"/>
          <w:szCs w:val="24"/>
        </w:rPr>
      </w:pPr>
      <w:r w:rsidRPr="004D7A1B">
        <w:rPr>
          <w:sz w:val="24"/>
          <w:szCs w:val="24"/>
        </w:rPr>
        <w:t>оптимизировать издержки (в том числе благодаря минимизации себестоимости и исключению неэффективных затрат)</w:t>
      </w:r>
    </w:p>
    <w:p w:rsidR="004D7A1B" w:rsidRDefault="004D7A1B" w:rsidP="004D7A1B">
      <w:pPr>
        <w:pStyle w:val="a3"/>
        <w:numPr>
          <w:ilvl w:val="0"/>
          <w:numId w:val="45"/>
        </w:numPr>
        <w:spacing w:after="0"/>
        <w:ind w:left="0" w:firstLine="709"/>
        <w:jc w:val="both"/>
        <w:rPr>
          <w:sz w:val="24"/>
          <w:szCs w:val="24"/>
        </w:rPr>
      </w:pPr>
      <w:r w:rsidRPr="004D7A1B">
        <w:rPr>
          <w:sz w:val="24"/>
          <w:szCs w:val="24"/>
        </w:rPr>
        <w:t>финансировать за счет внутренних и внешних источников перспективные бизнес-направления, инновационно-инвестиционную деятельность, новые проекты и т. д.</w:t>
      </w:r>
    </w:p>
    <w:p w:rsidR="004D7A1B" w:rsidRDefault="004D7A1B" w:rsidP="004D7A1B">
      <w:pPr>
        <w:pStyle w:val="a3"/>
        <w:numPr>
          <w:ilvl w:val="0"/>
          <w:numId w:val="45"/>
        </w:numPr>
        <w:spacing w:after="0"/>
        <w:ind w:left="0" w:firstLine="709"/>
        <w:jc w:val="both"/>
        <w:rPr>
          <w:sz w:val="24"/>
          <w:szCs w:val="24"/>
        </w:rPr>
      </w:pPr>
      <w:r w:rsidRPr="004D7A1B">
        <w:rPr>
          <w:sz w:val="24"/>
          <w:szCs w:val="24"/>
        </w:rPr>
        <w:t>своевременно выявлять отклонения показателей</w:t>
      </w:r>
    </w:p>
    <w:p w:rsidR="004D7A1B" w:rsidRDefault="004D7A1B" w:rsidP="004D7A1B">
      <w:pPr>
        <w:pStyle w:val="a3"/>
        <w:numPr>
          <w:ilvl w:val="0"/>
          <w:numId w:val="45"/>
        </w:numPr>
        <w:spacing w:after="0"/>
        <w:ind w:left="0" w:firstLine="709"/>
        <w:jc w:val="both"/>
        <w:rPr>
          <w:sz w:val="24"/>
          <w:szCs w:val="24"/>
        </w:rPr>
      </w:pPr>
      <w:r w:rsidRPr="004D7A1B">
        <w:rPr>
          <w:sz w:val="24"/>
          <w:szCs w:val="24"/>
        </w:rPr>
        <w:t>составлять управленческую отчетность и т. д.</w:t>
      </w:r>
    </w:p>
    <w:p w:rsidR="004D7A1B" w:rsidRDefault="004D7A1B" w:rsidP="004D7A1B">
      <w:pPr>
        <w:pStyle w:val="a3"/>
        <w:spacing w:after="0"/>
        <w:ind w:left="709"/>
        <w:jc w:val="both"/>
        <w:rPr>
          <w:sz w:val="24"/>
          <w:szCs w:val="24"/>
        </w:rPr>
      </w:pPr>
    </w:p>
    <w:p w:rsidR="004D7A1B" w:rsidRDefault="004D7A1B" w:rsidP="004D7A1B">
      <w:pPr>
        <w:pStyle w:val="a3"/>
        <w:spacing w:after="0"/>
        <w:ind w:left="709"/>
        <w:jc w:val="both"/>
        <w:rPr>
          <w:b/>
          <w:bCs/>
          <w:sz w:val="24"/>
          <w:szCs w:val="24"/>
        </w:rPr>
      </w:pPr>
      <w:r w:rsidRPr="004D7A1B">
        <w:rPr>
          <w:b/>
          <w:bCs/>
          <w:sz w:val="24"/>
          <w:szCs w:val="24"/>
        </w:rPr>
        <w:t>Предприятия очень часто используют такие основные типы бюджетов:</w:t>
      </w:r>
    </w:p>
    <w:p w:rsidR="004D7A1B" w:rsidRDefault="004D7A1B" w:rsidP="004D7A1B">
      <w:pPr>
        <w:pStyle w:val="a3"/>
        <w:numPr>
          <w:ilvl w:val="0"/>
          <w:numId w:val="46"/>
        </w:numPr>
        <w:spacing w:after="0"/>
        <w:ind w:left="0" w:firstLine="709"/>
        <w:jc w:val="both"/>
        <w:rPr>
          <w:sz w:val="24"/>
          <w:szCs w:val="24"/>
        </w:rPr>
      </w:pPr>
      <w:r w:rsidRPr="004D7A1B">
        <w:rPr>
          <w:sz w:val="24"/>
          <w:szCs w:val="24"/>
        </w:rPr>
        <w:t>основные, которые обычно включают бюджет доходов и расходов, бюджет движения денежных средств, бюджет баланса и т. д.</w:t>
      </w:r>
    </w:p>
    <w:p w:rsidR="004D7A1B" w:rsidRDefault="004D7A1B" w:rsidP="004D7A1B">
      <w:pPr>
        <w:pStyle w:val="a3"/>
        <w:numPr>
          <w:ilvl w:val="0"/>
          <w:numId w:val="46"/>
        </w:numPr>
        <w:spacing w:after="0"/>
        <w:ind w:left="0" w:firstLine="709"/>
        <w:jc w:val="both"/>
        <w:rPr>
          <w:sz w:val="24"/>
          <w:szCs w:val="24"/>
        </w:rPr>
      </w:pPr>
      <w:r w:rsidRPr="004D7A1B">
        <w:rPr>
          <w:sz w:val="24"/>
          <w:szCs w:val="24"/>
        </w:rPr>
        <w:t>вспомогательные бюджеты, например: кредитный план, капитальных вложений или налоговые бюджеты</w:t>
      </w:r>
    </w:p>
    <w:p w:rsidR="004D7A1B" w:rsidRDefault="004D7A1B" w:rsidP="004D7A1B">
      <w:pPr>
        <w:pStyle w:val="a3"/>
        <w:numPr>
          <w:ilvl w:val="0"/>
          <w:numId w:val="46"/>
        </w:numPr>
        <w:spacing w:after="0"/>
        <w:ind w:left="0" w:firstLine="709"/>
        <w:jc w:val="both"/>
        <w:rPr>
          <w:sz w:val="24"/>
          <w:szCs w:val="24"/>
        </w:rPr>
      </w:pPr>
      <w:r w:rsidRPr="004D7A1B">
        <w:rPr>
          <w:sz w:val="24"/>
          <w:szCs w:val="24"/>
        </w:rPr>
        <w:t>операционные бюджеты</w:t>
      </w:r>
    </w:p>
    <w:p w:rsidR="004D7A1B" w:rsidRDefault="004D7A1B" w:rsidP="004D7A1B">
      <w:pPr>
        <w:pStyle w:val="a3"/>
        <w:numPr>
          <w:ilvl w:val="0"/>
          <w:numId w:val="46"/>
        </w:numPr>
        <w:spacing w:after="0"/>
        <w:ind w:left="0" w:firstLine="709"/>
        <w:jc w:val="both"/>
        <w:rPr>
          <w:sz w:val="24"/>
          <w:szCs w:val="24"/>
        </w:rPr>
      </w:pPr>
      <w:r w:rsidRPr="004D7A1B">
        <w:rPr>
          <w:sz w:val="24"/>
          <w:szCs w:val="24"/>
        </w:rPr>
        <w:t>специальные (дополнительные): бюджет распределения прибыли, планы отдельных программ и проектов.</w:t>
      </w:r>
    </w:p>
    <w:p w:rsidR="004D7A1B" w:rsidRDefault="004D7A1B" w:rsidP="004D7A1B">
      <w:pPr>
        <w:pStyle w:val="a3"/>
        <w:spacing w:after="0"/>
        <w:ind w:left="709"/>
        <w:jc w:val="both"/>
        <w:rPr>
          <w:sz w:val="24"/>
          <w:szCs w:val="24"/>
        </w:rPr>
      </w:pPr>
    </w:p>
    <w:p w:rsidR="004D7A1B" w:rsidRPr="004D7A1B" w:rsidRDefault="004D7A1B" w:rsidP="004D7A1B">
      <w:pPr>
        <w:pStyle w:val="a3"/>
        <w:spacing w:after="0"/>
        <w:ind w:left="0" w:firstLine="709"/>
        <w:jc w:val="both"/>
        <w:rPr>
          <w:b/>
          <w:bCs/>
          <w:sz w:val="24"/>
          <w:szCs w:val="24"/>
        </w:rPr>
      </w:pPr>
      <w:r w:rsidRPr="004D7A1B">
        <w:rPr>
          <w:b/>
          <w:bCs/>
          <w:sz w:val="24"/>
          <w:szCs w:val="24"/>
        </w:rPr>
        <w:t>Составление бюджетов фирмы на определенный период часто начинается с разработки операционных бюджетов, которые, в свою очередь, включают такие подвиды бюджетов:</w:t>
      </w:r>
    </w:p>
    <w:p w:rsidR="004D7A1B" w:rsidRDefault="004D7A1B" w:rsidP="004D7A1B">
      <w:pPr>
        <w:pStyle w:val="a3"/>
        <w:numPr>
          <w:ilvl w:val="0"/>
          <w:numId w:val="47"/>
        </w:numPr>
        <w:spacing w:after="0"/>
        <w:ind w:left="0" w:firstLine="709"/>
        <w:jc w:val="both"/>
        <w:rPr>
          <w:sz w:val="24"/>
          <w:szCs w:val="24"/>
        </w:rPr>
      </w:pPr>
      <w:r w:rsidRPr="004D7A1B">
        <w:rPr>
          <w:sz w:val="24"/>
          <w:szCs w:val="24"/>
        </w:rPr>
        <w:t>продаж</w:t>
      </w:r>
    </w:p>
    <w:p w:rsidR="004D7A1B" w:rsidRDefault="004D7A1B" w:rsidP="004D7A1B">
      <w:pPr>
        <w:pStyle w:val="a3"/>
        <w:numPr>
          <w:ilvl w:val="0"/>
          <w:numId w:val="47"/>
        </w:numPr>
        <w:spacing w:after="0"/>
        <w:ind w:left="0" w:firstLine="709"/>
        <w:jc w:val="both"/>
        <w:rPr>
          <w:sz w:val="24"/>
          <w:szCs w:val="24"/>
        </w:rPr>
      </w:pPr>
      <w:r w:rsidRPr="004D7A1B">
        <w:rPr>
          <w:sz w:val="24"/>
          <w:szCs w:val="24"/>
        </w:rPr>
        <w:t>прямых материальных затрат</w:t>
      </w:r>
    </w:p>
    <w:p w:rsidR="004D7A1B" w:rsidRDefault="004D7A1B" w:rsidP="004D7A1B">
      <w:pPr>
        <w:pStyle w:val="a3"/>
        <w:numPr>
          <w:ilvl w:val="0"/>
          <w:numId w:val="47"/>
        </w:numPr>
        <w:spacing w:after="0"/>
        <w:ind w:left="0" w:firstLine="709"/>
        <w:jc w:val="both"/>
        <w:rPr>
          <w:sz w:val="24"/>
          <w:szCs w:val="24"/>
        </w:rPr>
      </w:pPr>
      <w:r w:rsidRPr="004D7A1B">
        <w:rPr>
          <w:sz w:val="24"/>
          <w:szCs w:val="24"/>
        </w:rPr>
        <w:t>прямых затрат на труд (рабочим, задействованным в операционной деятельности)</w:t>
      </w:r>
    </w:p>
    <w:p w:rsidR="004D7A1B" w:rsidRDefault="004D7A1B" w:rsidP="004D7A1B">
      <w:pPr>
        <w:pStyle w:val="a3"/>
        <w:numPr>
          <w:ilvl w:val="0"/>
          <w:numId w:val="47"/>
        </w:numPr>
        <w:spacing w:after="0"/>
        <w:ind w:left="0" w:firstLine="709"/>
        <w:jc w:val="both"/>
        <w:rPr>
          <w:sz w:val="24"/>
          <w:szCs w:val="24"/>
        </w:rPr>
      </w:pPr>
      <w:r w:rsidRPr="004D7A1B">
        <w:rPr>
          <w:sz w:val="24"/>
          <w:szCs w:val="24"/>
        </w:rPr>
        <w:t>готовой товарной продукции</w:t>
      </w:r>
    </w:p>
    <w:p w:rsidR="004D7A1B" w:rsidRDefault="004D7A1B" w:rsidP="004D7A1B">
      <w:pPr>
        <w:pStyle w:val="a3"/>
        <w:numPr>
          <w:ilvl w:val="0"/>
          <w:numId w:val="47"/>
        </w:numPr>
        <w:spacing w:after="0"/>
        <w:ind w:left="0" w:firstLine="709"/>
        <w:jc w:val="both"/>
        <w:rPr>
          <w:sz w:val="24"/>
          <w:szCs w:val="24"/>
        </w:rPr>
      </w:pPr>
      <w:r w:rsidRPr="004D7A1B">
        <w:rPr>
          <w:sz w:val="24"/>
          <w:szCs w:val="24"/>
        </w:rPr>
        <w:t>накладных издержек</w:t>
      </w:r>
    </w:p>
    <w:p w:rsidR="004D7A1B" w:rsidRDefault="004D7A1B" w:rsidP="004D7A1B">
      <w:pPr>
        <w:pStyle w:val="a3"/>
        <w:numPr>
          <w:ilvl w:val="0"/>
          <w:numId w:val="47"/>
        </w:numPr>
        <w:spacing w:after="0"/>
        <w:ind w:left="0" w:firstLine="709"/>
        <w:jc w:val="both"/>
        <w:rPr>
          <w:sz w:val="24"/>
          <w:szCs w:val="24"/>
        </w:rPr>
      </w:pPr>
      <w:r w:rsidRPr="004D7A1B">
        <w:rPr>
          <w:sz w:val="24"/>
          <w:szCs w:val="24"/>
        </w:rPr>
        <w:t>расходов на коммерческую деятельность</w:t>
      </w:r>
    </w:p>
    <w:p w:rsidR="004D7A1B" w:rsidRDefault="004D7A1B" w:rsidP="004D7A1B">
      <w:pPr>
        <w:pStyle w:val="a3"/>
        <w:numPr>
          <w:ilvl w:val="0"/>
          <w:numId w:val="47"/>
        </w:numPr>
        <w:spacing w:after="0"/>
        <w:ind w:left="0" w:firstLine="709"/>
        <w:jc w:val="both"/>
        <w:rPr>
          <w:sz w:val="24"/>
          <w:szCs w:val="24"/>
        </w:rPr>
      </w:pPr>
      <w:r w:rsidRPr="004D7A1B">
        <w:rPr>
          <w:sz w:val="24"/>
          <w:szCs w:val="24"/>
        </w:rPr>
        <w:t>производственных (материальных) запасов</w:t>
      </w:r>
    </w:p>
    <w:p w:rsidR="004D7A1B" w:rsidRPr="004D7A1B" w:rsidRDefault="004D7A1B" w:rsidP="004D7A1B">
      <w:pPr>
        <w:pStyle w:val="a3"/>
        <w:numPr>
          <w:ilvl w:val="0"/>
          <w:numId w:val="47"/>
        </w:numPr>
        <w:spacing w:after="0"/>
        <w:ind w:left="0" w:firstLine="709"/>
        <w:jc w:val="both"/>
        <w:rPr>
          <w:sz w:val="24"/>
          <w:szCs w:val="24"/>
        </w:rPr>
      </w:pPr>
      <w:r w:rsidRPr="004D7A1B">
        <w:rPr>
          <w:sz w:val="24"/>
          <w:szCs w:val="24"/>
        </w:rPr>
        <w:t>административных издержек и т. д.</w:t>
      </w:r>
    </w:p>
    <w:p w:rsidR="00173C66" w:rsidRPr="00173C66" w:rsidRDefault="00173C66" w:rsidP="00173C66">
      <w:pPr>
        <w:spacing w:after="0"/>
        <w:jc w:val="both"/>
        <w:rPr>
          <w:sz w:val="24"/>
          <w:szCs w:val="24"/>
        </w:rPr>
      </w:pPr>
    </w:p>
    <w:p w:rsidR="00173C66" w:rsidRPr="00173C66" w:rsidRDefault="00173C66" w:rsidP="00173C66">
      <w:pPr>
        <w:spacing w:after="0"/>
        <w:ind w:firstLine="709"/>
        <w:jc w:val="both"/>
        <w:rPr>
          <w:b/>
          <w:bCs/>
          <w:sz w:val="24"/>
          <w:szCs w:val="24"/>
        </w:rPr>
      </w:pPr>
      <w:r w:rsidRPr="00173C66">
        <w:rPr>
          <w:b/>
          <w:bCs/>
          <w:sz w:val="24"/>
          <w:szCs w:val="24"/>
        </w:rPr>
        <w:t>Этапы разработки системы бюджетирования</w:t>
      </w:r>
    </w:p>
    <w:p w:rsidR="00173C66" w:rsidRPr="00173C66" w:rsidRDefault="00173C66" w:rsidP="00173C66">
      <w:pPr>
        <w:spacing w:after="0"/>
        <w:ind w:firstLine="709"/>
        <w:jc w:val="both"/>
        <w:rPr>
          <w:sz w:val="24"/>
          <w:szCs w:val="24"/>
        </w:rPr>
      </w:pPr>
      <w:r w:rsidRPr="00173C66">
        <w:rPr>
          <w:sz w:val="24"/>
          <w:szCs w:val="24"/>
        </w:rPr>
        <w:t xml:space="preserve">1. формирование финансовой структуры. Цель этого этапа — разработать модель структуры, позволяющей установить ответственность и контролировать источники возникновения доходов и расходов; </w:t>
      </w:r>
    </w:p>
    <w:p w:rsidR="00173C66" w:rsidRPr="00173C66" w:rsidRDefault="00173C66" w:rsidP="00173C66">
      <w:pPr>
        <w:spacing w:after="0"/>
        <w:ind w:firstLine="709"/>
        <w:jc w:val="both"/>
        <w:rPr>
          <w:sz w:val="24"/>
          <w:szCs w:val="24"/>
        </w:rPr>
      </w:pPr>
      <w:r w:rsidRPr="00173C66">
        <w:rPr>
          <w:sz w:val="24"/>
          <w:szCs w:val="24"/>
        </w:rPr>
        <w:t xml:space="preserve">2. создание структуры бюджетов. На этом этапе определяется общая схема формирования основного бюджета компании; </w:t>
      </w:r>
    </w:p>
    <w:p w:rsidR="00173C66" w:rsidRPr="00173C66" w:rsidRDefault="00173C66" w:rsidP="00173C66">
      <w:pPr>
        <w:spacing w:after="0"/>
        <w:ind w:firstLine="709"/>
        <w:jc w:val="both"/>
        <w:rPr>
          <w:sz w:val="24"/>
          <w:szCs w:val="24"/>
        </w:rPr>
      </w:pPr>
      <w:r w:rsidRPr="00173C66">
        <w:rPr>
          <w:sz w:val="24"/>
          <w:szCs w:val="24"/>
        </w:rPr>
        <w:t xml:space="preserve">3. разработка методик и процедур управленческого учета. В результате проведения данного этапа устанавливается учетно-финансовая политика компании, т.е. правила ведения и консолидации бухгалтерского, производственного и оперативного учета в соответствии с ограничениями, принятыми при составлении и мониторинге выполнения бюджетов; </w:t>
      </w:r>
    </w:p>
    <w:p w:rsidR="00173C66" w:rsidRPr="00173C66" w:rsidRDefault="00173C66" w:rsidP="00173C66">
      <w:pPr>
        <w:spacing w:after="0"/>
        <w:ind w:firstLine="709"/>
        <w:jc w:val="both"/>
        <w:rPr>
          <w:sz w:val="24"/>
          <w:szCs w:val="24"/>
        </w:rPr>
      </w:pPr>
      <w:r w:rsidRPr="00173C66">
        <w:rPr>
          <w:sz w:val="24"/>
          <w:szCs w:val="24"/>
        </w:rPr>
        <w:t xml:space="preserve">4. разработка регламента планирования. Регламент планирования определяет процедуры планирования, процедуры мониторинга и анализа причин невыполнения планов, а также текущей корректировки планов; </w:t>
      </w:r>
    </w:p>
    <w:p w:rsidR="00173C66" w:rsidRPr="00173C66" w:rsidRDefault="00173C66" w:rsidP="00173C66">
      <w:pPr>
        <w:spacing w:after="0"/>
        <w:ind w:firstLine="709"/>
        <w:jc w:val="both"/>
        <w:rPr>
          <w:sz w:val="24"/>
          <w:szCs w:val="24"/>
        </w:rPr>
      </w:pPr>
      <w:r w:rsidRPr="00173C66">
        <w:rPr>
          <w:sz w:val="24"/>
          <w:szCs w:val="24"/>
        </w:rPr>
        <w:t xml:space="preserve">5. внедрение системы бюджетирования. Этот этап включает работы по составлению операционных и финансовых бюджетов на планируемый период, проведению сценарного анализа, </w:t>
      </w:r>
      <w:r w:rsidRPr="00173C66">
        <w:rPr>
          <w:sz w:val="24"/>
          <w:szCs w:val="24"/>
        </w:rPr>
        <w:lastRenderedPageBreak/>
        <w:t>корректировке системы бюджетирования по результатам анализа ее соответствия потребностям компании.</w:t>
      </w:r>
    </w:p>
    <w:p w:rsidR="00490883" w:rsidRDefault="00490883" w:rsidP="004D7A1B">
      <w:pPr>
        <w:spacing w:after="0"/>
        <w:ind w:firstLine="709"/>
        <w:jc w:val="both"/>
        <w:rPr>
          <w:sz w:val="24"/>
          <w:szCs w:val="24"/>
        </w:rPr>
      </w:pPr>
    </w:p>
    <w:p w:rsidR="00F07A8B" w:rsidRPr="00F07A8B" w:rsidRDefault="00173C66" w:rsidP="00F07A8B">
      <w:pPr>
        <w:spacing w:after="0"/>
        <w:ind w:firstLine="709"/>
        <w:jc w:val="both"/>
        <w:rPr>
          <w:b/>
          <w:bCs/>
          <w:sz w:val="24"/>
          <w:szCs w:val="24"/>
          <w:highlight w:val="yellow"/>
        </w:rPr>
      </w:pPr>
      <w:r w:rsidRPr="00173C66">
        <w:rPr>
          <w:b/>
          <w:bCs/>
          <w:sz w:val="24"/>
          <w:szCs w:val="24"/>
          <w:highlight w:val="yellow"/>
        </w:rPr>
        <w:t>20.Учет доходов и расходов по центрам ответственности</w:t>
      </w:r>
    </w:p>
    <w:p w:rsidR="00F07A8B" w:rsidRPr="00F07A8B" w:rsidRDefault="00F07A8B" w:rsidP="00F07A8B">
      <w:pPr>
        <w:spacing w:after="0"/>
        <w:ind w:firstLine="709"/>
        <w:jc w:val="both"/>
        <w:rPr>
          <w:sz w:val="24"/>
          <w:szCs w:val="24"/>
        </w:rPr>
      </w:pPr>
      <w:r w:rsidRPr="00F07A8B">
        <w:rPr>
          <w:b/>
          <w:sz w:val="24"/>
          <w:szCs w:val="24"/>
        </w:rPr>
        <w:t xml:space="preserve">В управленческом учете под центром ответственности </w:t>
      </w:r>
      <w:r w:rsidRPr="00F07A8B">
        <w:rPr>
          <w:sz w:val="24"/>
          <w:szCs w:val="24"/>
        </w:rPr>
        <w:t>понимается структурное подразделение организации, во главе которого стоит менеджер, контролирующий затраты, доходы и средства, инвестированные в это подразделение бизнеса (сегмент).</w:t>
      </w:r>
    </w:p>
    <w:p w:rsidR="00F07A8B" w:rsidRPr="00F07A8B" w:rsidRDefault="00F07A8B" w:rsidP="00F07A8B">
      <w:pPr>
        <w:spacing w:after="0"/>
        <w:ind w:firstLine="709"/>
        <w:jc w:val="both"/>
        <w:rPr>
          <w:b/>
          <w:sz w:val="24"/>
          <w:szCs w:val="24"/>
        </w:rPr>
      </w:pPr>
      <w:r w:rsidRPr="00F07A8B">
        <w:rPr>
          <w:b/>
          <w:sz w:val="24"/>
          <w:szCs w:val="24"/>
        </w:rPr>
        <w:t>В зависимости от размера выделяют четыре типа центров ответственности:</w:t>
      </w:r>
    </w:p>
    <w:p w:rsidR="00F07A8B" w:rsidRPr="00F07A8B" w:rsidRDefault="00F07A8B" w:rsidP="00F07A8B">
      <w:pPr>
        <w:spacing w:after="0"/>
        <w:ind w:firstLine="709"/>
        <w:jc w:val="both"/>
        <w:rPr>
          <w:sz w:val="24"/>
          <w:szCs w:val="24"/>
        </w:rPr>
      </w:pPr>
      <w:r w:rsidRPr="00F07A8B">
        <w:rPr>
          <w:sz w:val="24"/>
          <w:szCs w:val="24"/>
        </w:rPr>
        <w:t>– центры затрат;</w:t>
      </w:r>
    </w:p>
    <w:p w:rsidR="00F07A8B" w:rsidRPr="00F07A8B" w:rsidRDefault="00F07A8B" w:rsidP="00F07A8B">
      <w:pPr>
        <w:spacing w:after="0"/>
        <w:ind w:firstLine="709"/>
        <w:jc w:val="both"/>
        <w:rPr>
          <w:sz w:val="24"/>
          <w:szCs w:val="24"/>
        </w:rPr>
      </w:pPr>
      <w:r w:rsidRPr="00F07A8B">
        <w:rPr>
          <w:sz w:val="24"/>
          <w:szCs w:val="24"/>
        </w:rPr>
        <w:t>– центры доходов;</w:t>
      </w:r>
    </w:p>
    <w:p w:rsidR="00F07A8B" w:rsidRPr="00F07A8B" w:rsidRDefault="00F07A8B" w:rsidP="00F07A8B">
      <w:pPr>
        <w:spacing w:after="0"/>
        <w:ind w:firstLine="709"/>
        <w:jc w:val="both"/>
        <w:rPr>
          <w:sz w:val="24"/>
          <w:szCs w:val="24"/>
        </w:rPr>
      </w:pPr>
      <w:r w:rsidRPr="00F07A8B">
        <w:rPr>
          <w:sz w:val="24"/>
          <w:szCs w:val="24"/>
        </w:rPr>
        <w:t>– центры прибыли;</w:t>
      </w:r>
    </w:p>
    <w:p w:rsidR="00F07A8B" w:rsidRPr="00F07A8B" w:rsidRDefault="00F07A8B" w:rsidP="00F07A8B">
      <w:pPr>
        <w:spacing w:after="0"/>
        <w:ind w:firstLine="709"/>
        <w:jc w:val="both"/>
        <w:rPr>
          <w:sz w:val="24"/>
          <w:szCs w:val="24"/>
        </w:rPr>
      </w:pPr>
      <w:r w:rsidRPr="00F07A8B">
        <w:rPr>
          <w:sz w:val="24"/>
          <w:szCs w:val="24"/>
        </w:rPr>
        <w:t>– центры инвестиций.</w:t>
      </w:r>
    </w:p>
    <w:p w:rsidR="00F07A8B" w:rsidRPr="00F07A8B" w:rsidRDefault="00F07A8B" w:rsidP="00F07A8B">
      <w:pPr>
        <w:spacing w:after="0"/>
        <w:ind w:firstLine="709"/>
        <w:jc w:val="both"/>
        <w:rPr>
          <w:sz w:val="24"/>
          <w:szCs w:val="24"/>
        </w:rPr>
      </w:pPr>
      <w:r w:rsidRPr="00F07A8B">
        <w:rPr>
          <w:b/>
          <w:sz w:val="24"/>
          <w:szCs w:val="24"/>
        </w:rPr>
        <w:t>1. Центр затрат</w:t>
      </w:r>
      <w:r w:rsidRPr="00F07A8B">
        <w:rPr>
          <w:sz w:val="24"/>
          <w:szCs w:val="24"/>
        </w:rPr>
        <w:t>— это подразделение, руководитель которого отвечает только за затраты. Примером может служить цех по ремонту энергетического оборудования. В соответствии с классификацией затрат центры затрат можно разбить на центры регулируемых затрат и центры частично регулируемых (произвольных) затрат.</w:t>
      </w:r>
    </w:p>
    <w:p w:rsidR="00F07A8B" w:rsidRPr="00F07A8B" w:rsidRDefault="00F07A8B" w:rsidP="00F07A8B">
      <w:pPr>
        <w:spacing w:after="0"/>
        <w:ind w:firstLine="709"/>
        <w:jc w:val="both"/>
        <w:rPr>
          <w:sz w:val="24"/>
          <w:szCs w:val="24"/>
        </w:rPr>
      </w:pPr>
      <w:r w:rsidRPr="00F07A8B">
        <w:rPr>
          <w:b/>
          <w:sz w:val="24"/>
          <w:szCs w:val="24"/>
        </w:rPr>
        <w:t>Примером центра регулируемых затрат</w:t>
      </w:r>
      <w:r w:rsidRPr="00F07A8B">
        <w:rPr>
          <w:sz w:val="24"/>
          <w:szCs w:val="24"/>
        </w:rPr>
        <w:t xml:space="preserve"> может служить цех основного производства. Следует отметить, что помимо достижения оптимального соотношения между затратами и выпуском у центров регулируемых затрат есть и другие важные цели, например, обеспечение необходимого уровня качества продукции. Среди затрат указанных центров преобладают полностью регулируемые затраты, но есть и затраты других типов пример, в цехе основного производства — амортизация оборудования.</w:t>
      </w:r>
    </w:p>
    <w:p w:rsidR="00F07A8B" w:rsidRPr="00F07A8B" w:rsidRDefault="00F07A8B" w:rsidP="00F07A8B">
      <w:pPr>
        <w:spacing w:after="0"/>
        <w:ind w:firstLine="709"/>
        <w:jc w:val="both"/>
        <w:rPr>
          <w:sz w:val="24"/>
          <w:szCs w:val="24"/>
        </w:rPr>
      </w:pPr>
      <w:r w:rsidRPr="00F07A8B">
        <w:rPr>
          <w:b/>
          <w:sz w:val="24"/>
          <w:szCs w:val="24"/>
        </w:rPr>
        <w:t xml:space="preserve">Примерами центров произвольных (слабо регулируемых) затрат </w:t>
      </w:r>
      <w:r w:rsidRPr="00F07A8B">
        <w:rPr>
          <w:sz w:val="24"/>
          <w:szCs w:val="24"/>
        </w:rPr>
        <w:t>могут служить конструкторское бюро, администрация предприятия.</w:t>
      </w:r>
    </w:p>
    <w:p w:rsidR="00F07A8B" w:rsidRPr="00F07A8B" w:rsidRDefault="00F07A8B" w:rsidP="00F07A8B">
      <w:pPr>
        <w:spacing w:after="0"/>
        <w:ind w:firstLine="709"/>
        <w:jc w:val="both"/>
        <w:rPr>
          <w:sz w:val="24"/>
          <w:szCs w:val="24"/>
        </w:rPr>
      </w:pPr>
      <w:r w:rsidRPr="00F07A8B">
        <w:rPr>
          <w:b/>
          <w:sz w:val="24"/>
          <w:szCs w:val="24"/>
        </w:rPr>
        <w:t>2. Центр выручки</w:t>
      </w:r>
      <w:r w:rsidRPr="00F07A8B">
        <w:rPr>
          <w:sz w:val="24"/>
          <w:szCs w:val="24"/>
        </w:rPr>
        <w:t xml:space="preserve"> — это подразделение, руководитель которого отвечает только за выручку, но не за затраты (строго говоря, он же отвечает за затраты, но в ограниченном объеме); например, отдел сбыта, который отвечает не за всю себестоимость реализуемой продукции, а лишь за затраты на ее реализацию.</w:t>
      </w:r>
    </w:p>
    <w:p w:rsidR="00F07A8B" w:rsidRPr="00F07A8B" w:rsidRDefault="00F07A8B" w:rsidP="00F07A8B">
      <w:pPr>
        <w:spacing w:after="0"/>
        <w:ind w:firstLine="709"/>
        <w:jc w:val="both"/>
        <w:rPr>
          <w:sz w:val="24"/>
          <w:szCs w:val="24"/>
        </w:rPr>
      </w:pPr>
      <w:r w:rsidRPr="00F07A8B">
        <w:rPr>
          <w:b/>
          <w:sz w:val="24"/>
          <w:szCs w:val="24"/>
        </w:rPr>
        <w:t>3. Центр прибыли</w:t>
      </w:r>
      <w:r w:rsidRPr="00F07A8B">
        <w:rPr>
          <w:sz w:val="24"/>
          <w:szCs w:val="24"/>
        </w:rPr>
        <w:t>— это подразделение, руководитель которого отвечает как за затраты, так и за прибыли, например, предприятие в составе крупного объединения.</w:t>
      </w:r>
    </w:p>
    <w:p w:rsidR="00F07A8B" w:rsidRPr="00F07A8B" w:rsidRDefault="00F07A8B" w:rsidP="00F07A8B">
      <w:pPr>
        <w:spacing w:after="0"/>
        <w:ind w:firstLine="709"/>
        <w:jc w:val="both"/>
        <w:rPr>
          <w:sz w:val="24"/>
          <w:szCs w:val="24"/>
        </w:rPr>
      </w:pPr>
      <w:r w:rsidRPr="00F07A8B">
        <w:rPr>
          <w:sz w:val="24"/>
          <w:szCs w:val="24"/>
        </w:rPr>
        <w:t>Центрами прибыли  могут быть цехи, производства, отделы сбыта (маркетинга) и другие подразделения организации, руководители которых являются ответственными и обладают полномочиями как по затратам, так и по доходам. В качестве центра прибыли выступает также организация в целом.</w:t>
      </w:r>
    </w:p>
    <w:p w:rsidR="00F07A8B" w:rsidRPr="00F07A8B" w:rsidRDefault="00F07A8B" w:rsidP="00F07A8B">
      <w:pPr>
        <w:spacing w:after="0"/>
        <w:ind w:firstLine="709"/>
        <w:jc w:val="both"/>
        <w:rPr>
          <w:sz w:val="24"/>
          <w:szCs w:val="24"/>
        </w:rPr>
      </w:pPr>
      <w:r w:rsidRPr="00F07A8B">
        <w:rPr>
          <w:sz w:val="24"/>
          <w:szCs w:val="24"/>
        </w:rPr>
        <w:t>Отчетным документом по затратам центра прибыли являются рассмотренные ранее отчеты об исполнении сметы центров затрат высших уровней (обычно начиная с цехового уровня). Основным же отчетным документом центра прибыли является отчет по прибыли, содержание которого зависит от включаемых в отчет показателей прибыли - валовой, от продаж, от обычной деятельности, до налогообложения, чистой или маржинального дохода.</w:t>
      </w:r>
    </w:p>
    <w:p w:rsidR="00F07A8B" w:rsidRPr="00F07A8B" w:rsidRDefault="00F07A8B" w:rsidP="00F07A8B">
      <w:pPr>
        <w:spacing w:after="0"/>
        <w:ind w:firstLine="709"/>
        <w:jc w:val="both"/>
        <w:rPr>
          <w:sz w:val="24"/>
          <w:szCs w:val="24"/>
        </w:rPr>
      </w:pPr>
      <w:r w:rsidRPr="00F07A8B">
        <w:rPr>
          <w:sz w:val="24"/>
          <w:szCs w:val="24"/>
        </w:rPr>
        <w:t>Если центр прибыли отчитывается по валовой прибыли, то в отчете отражают стоимость произведенной продукции (работ, услуг), затраты на производство продукции данного центра, составляющие ее производственную себестоимость, и исчисляемую величину валовой прибыли.</w:t>
      </w:r>
    </w:p>
    <w:p w:rsidR="00F07A8B" w:rsidRPr="00F07A8B" w:rsidRDefault="00F07A8B" w:rsidP="00F07A8B">
      <w:pPr>
        <w:spacing w:after="0"/>
        <w:ind w:firstLine="709"/>
        <w:jc w:val="both"/>
        <w:rPr>
          <w:sz w:val="24"/>
          <w:szCs w:val="24"/>
        </w:rPr>
      </w:pPr>
      <w:r w:rsidRPr="00F07A8B">
        <w:rPr>
          <w:b/>
          <w:sz w:val="24"/>
          <w:szCs w:val="24"/>
        </w:rPr>
        <w:t>4. Центр инвестиций</w:t>
      </w:r>
      <w:r w:rsidRPr="00F07A8B">
        <w:rPr>
          <w:sz w:val="24"/>
          <w:szCs w:val="24"/>
        </w:rPr>
        <w:t>— это подразделение, руководитель которого отвечает за капиталовложения, доходы и затраты, например, новый строящийся производственный объект, предприятие в составе объединения.</w:t>
      </w:r>
    </w:p>
    <w:p w:rsidR="00F07A8B" w:rsidRPr="00F07A8B" w:rsidRDefault="00F07A8B" w:rsidP="00F07A8B">
      <w:pPr>
        <w:spacing w:after="0"/>
        <w:ind w:firstLine="709"/>
        <w:jc w:val="both"/>
        <w:rPr>
          <w:sz w:val="24"/>
          <w:szCs w:val="24"/>
        </w:rPr>
      </w:pPr>
      <w:r w:rsidRPr="00F07A8B">
        <w:rPr>
          <w:b/>
          <w:sz w:val="24"/>
          <w:szCs w:val="24"/>
        </w:rPr>
        <w:t>По функциональному принципу выделяют следующие центры ответственности:</w:t>
      </w:r>
      <w:r w:rsidRPr="00F07A8B">
        <w:rPr>
          <w:sz w:val="24"/>
          <w:szCs w:val="24"/>
        </w:rPr>
        <w:t xml:space="preserve"> обслуживающие; материальные; производственные; управленческие; сбытовые.</w:t>
      </w:r>
    </w:p>
    <w:p w:rsidR="00F07A8B" w:rsidRPr="00F07A8B" w:rsidRDefault="00F07A8B" w:rsidP="00F07A8B">
      <w:pPr>
        <w:spacing w:after="0"/>
        <w:ind w:firstLine="709"/>
        <w:jc w:val="both"/>
        <w:rPr>
          <w:sz w:val="24"/>
          <w:szCs w:val="24"/>
        </w:rPr>
      </w:pPr>
      <w:r w:rsidRPr="00F07A8B">
        <w:rPr>
          <w:b/>
          <w:sz w:val="24"/>
          <w:szCs w:val="24"/>
        </w:rPr>
        <w:t>1) Обслуживающие центры</w:t>
      </w:r>
      <w:r w:rsidRPr="00F07A8B">
        <w:rPr>
          <w:sz w:val="24"/>
          <w:szCs w:val="24"/>
        </w:rPr>
        <w:t xml:space="preserve"> </w:t>
      </w:r>
      <w:r w:rsidRPr="00F07A8B">
        <w:rPr>
          <w:b/>
          <w:sz w:val="24"/>
          <w:szCs w:val="24"/>
        </w:rPr>
        <w:t xml:space="preserve">ответственности </w:t>
      </w:r>
      <w:r w:rsidRPr="00F07A8B">
        <w:rPr>
          <w:sz w:val="24"/>
          <w:szCs w:val="24"/>
        </w:rPr>
        <w:t>оказывают услуги другим центрам внутри предприятия (примерами могут служить электроподстанция, рабочая столовая и др.) — это вспомогательные центры.</w:t>
      </w:r>
    </w:p>
    <w:p w:rsidR="00F07A8B" w:rsidRPr="00F07A8B" w:rsidRDefault="00F07A8B" w:rsidP="00F07A8B">
      <w:pPr>
        <w:spacing w:after="0"/>
        <w:ind w:firstLine="709"/>
        <w:jc w:val="both"/>
        <w:rPr>
          <w:sz w:val="24"/>
          <w:szCs w:val="24"/>
        </w:rPr>
      </w:pPr>
      <w:r w:rsidRPr="00F07A8B">
        <w:rPr>
          <w:b/>
          <w:sz w:val="24"/>
          <w:szCs w:val="24"/>
        </w:rPr>
        <w:t>2) Материальные центры</w:t>
      </w:r>
      <w:r w:rsidRPr="00F07A8B">
        <w:rPr>
          <w:sz w:val="24"/>
          <w:szCs w:val="24"/>
        </w:rPr>
        <w:t xml:space="preserve"> </w:t>
      </w:r>
      <w:r w:rsidRPr="00F07A8B">
        <w:rPr>
          <w:b/>
          <w:sz w:val="24"/>
          <w:szCs w:val="24"/>
        </w:rPr>
        <w:t>ответственности</w:t>
      </w:r>
      <w:r w:rsidRPr="00F07A8B">
        <w:rPr>
          <w:sz w:val="24"/>
          <w:szCs w:val="24"/>
        </w:rPr>
        <w:t xml:space="preserve"> служат для заготовления и хранения материалов (например, отдел материально-технического снабжения, склады) — это могут быть как </w:t>
      </w:r>
      <w:r w:rsidRPr="00F07A8B">
        <w:rPr>
          <w:sz w:val="24"/>
          <w:szCs w:val="24"/>
        </w:rPr>
        <w:lastRenderedPageBreak/>
        <w:t>основные, так и вспомогательные центры. Обычно затраты материальных центров ответственности можно отнести на конкретный вид продукции (при достаточно детальном учете).</w:t>
      </w:r>
    </w:p>
    <w:p w:rsidR="00F07A8B" w:rsidRPr="00F07A8B" w:rsidRDefault="00F07A8B" w:rsidP="00F07A8B">
      <w:pPr>
        <w:spacing w:after="0"/>
        <w:ind w:firstLine="709"/>
        <w:jc w:val="both"/>
        <w:rPr>
          <w:sz w:val="24"/>
          <w:szCs w:val="24"/>
        </w:rPr>
      </w:pPr>
      <w:r w:rsidRPr="00F07A8B">
        <w:rPr>
          <w:b/>
          <w:sz w:val="24"/>
          <w:szCs w:val="24"/>
        </w:rPr>
        <w:t>3) Производственные центры</w:t>
      </w:r>
      <w:r w:rsidRPr="00F07A8B">
        <w:rPr>
          <w:sz w:val="24"/>
          <w:szCs w:val="24"/>
        </w:rPr>
        <w:t xml:space="preserve"> </w:t>
      </w:r>
      <w:r w:rsidRPr="00F07A8B">
        <w:rPr>
          <w:b/>
          <w:sz w:val="24"/>
          <w:szCs w:val="24"/>
        </w:rPr>
        <w:t>ответственности</w:t>
      </w:r>
      <w:r w:rsidRPr="00F07A8B">
        <w:rPr>
          <w:sz w:val="24"/>
          <w:szCs w:val="24"/>
        </w:rPr>
        <w:t xml:space="preserve"> — это подразделения основного и вспомогательного производств. Затраты подразделений основного производства обычно можно отнести на конкретную продукцию. Затраты вспомогательных производственных центров включаются в себестоимость продукции опосредованно (через основные центры ответственности).</w:t>
      </w:r>
    </w:p>
    <w:p w:rsidR="00F07A8B" w:rsidRPr="00F07A8B" w:rsidRDefault="00F07A8B" w:rsidP="00F07A8B">
      <w:pPr>
        <w:spacing w:after="0"/>
        <w:ind w:firstLine="709"/>
        <w:jc w:val="both"/>
        <w:rPr>
          <w:sz w:val="24"/>
          <w:szCs w:val="24"/>
        </w:rPr>
      </w:pPr>
      <w:r w:rsidRPr="00F07A8B">
        <w:rPr>
          <w:b/>
          <w:sz w:val="24"/>
          <w:szCs w:val="24"/>
        </w:rPr>
        <w:t>4) Управленческие центры ответственности</w:t>
      </w:r>
      <w:r w:rsidRPr="00F07A8B">
        <w:rPr>
          <w:sz w:val="24"/>
          <w:szCs w:val="24"/>
        </w:rPr>
        <w:t xml:space="preserve"> — заводоуправление, бухгалтерия, юридический отдел и т. п. Затраты этих центров непосредственно не связаны с конкретными видами продукции. На практике обычно их распределяют по видам продукции пропорционально выбранной базе (зарплате, прямым затратам), хотя такое распределение достаточно условно.</w:t>
      </w:r>
    </w:p>
    <w:p w:rsidR="00F07A8B" w:rsidRPr="00F07A8B" w:rsidRDefault="00F07A8B" w:rsidP="00F07A8B">
      <w:pPr>
        <w:spacing w:after="0"/>
        <w:ind w:firstLine="709"/>
        <w:jc w:val="both"/>
        <w:rPr>
          <w:sz w:val="24"/>
          <w:szCs w:val="24"/>
        </w:rPr>
      </w:pPr>
      <w:r w:rsidRPr="00F07A8B">
        <w:rPr>
          <w:b/>
          <w:sz w:val="24"/>
          <w:szCs w:val="24"/>
        </w:rPr>
        <w:t>5) Сбытовые центры ответственности</w:t>
      </w:r>
      <w:r w:rsidRPr="00F07A8B">
        <w:rPr>
          <w:sz w:val="24"/>
          <w:szCs w:val="24"/>
        </w:rPr>
        <w:t xml:space="preserve"> занимаются реализацией продукции (например, отдел маркетинга, отдел сбыта) — это основные центры ответственности, их работу, как правило, можно соотнести с конкретными видами продукции.</w:t>
      </w:r>
    </w:p>
    <w:p w:rsidR="00F07A8B" w:rsidRPr="00F07A8B" w:rsidRDefault="00F07A8B" w:rsidP="00F07A8B">
      <w:pPr>
        <w:spacing w:after="0"/>
        <w:jc w:val="both"/>
        <w:rPr>
          <w:sz w:val="24"/>
          <w:szCs w:val="24"/>
        </w:rPr>
      </w:pPr>
    </w:p>
    <w:p w:rsidR="00F07A8B" w:rsidRPr="00F07A8B" w:rsidRDefault="00F07A8B" w:rsidP="00F07A8B">
      <w:pPr>
        <w:spacing w:after="0"/>
        <w:ind w:firstLine="709"/>
        <w:jc w:val="both"/>
        <w:rPr>
          <w:b/>
          <w:sz w:val="24"/>
          <w:szCs w:val="24"/>
        </w:rPr>
      </w:pPr>
      <w:r w:rsidRPr="00F07A8B">
        <w:rPr>
          <w:b/>
          <w:sz w:val="24"/>
          <w:szCs w:val="24"/>
        </w:rPr>
        <w:t>Выбор способа деления предприятия на центры ответственности определяется спецификой конкретной ситуации, при этом необходимо учитывать следующие требования:</w:t>
      </w:r>
    </w:p>
    <w:p w:rsidR="00F07A8B" w:rsidRPr="00F07A8B" w:rsidRDefault="00F07A8B" w:rsidP="00F07A8B">
      <w:pPr>
        <w:spacing w:after="0"/>
        <w:ind w:firstLine="709"/>
        <w:jc w:val="both"/>
        <w:rPr>
          <w:sz w:val="24"/>
          <w:szCs w:val="24"/>
        </w:rPr>
      </w:pPr>
      <w:r w:rsidRPr="00F07A8B">
        <w:rPr>
          <w:sz w:val="24"/>
          <w:szCs w:val="24"/>
        </w:rPr>
        <w:t>- в каждом центре затрат должны быть показатель для измерения объема деятельности и база для распределения расходов;</w:t>
      </w:r>
    </w:p>
    <w:p w:rsidR="00F07A8B" w:rsidRPr="00F07A8B" w:rsidRDefault="00F07A8B" w:rsidP="00F07A8B">
      <w:pPr>
        <w:spacing w:after="0"/>
        <w:ind w:firstLine="709"/>
        <w:jc w:val="both"/>
        <w:rPr>
          <w:sz w:val="24"/>
          <w:szCs w:val="24"/>
        </w:rPr>
      </w:pPr>
      <w:r w:rsidRPr="00F07A8B">
        <w:rPr>
          <w:sz w:val="24"/>
          <w:szCs w:val="24"/>
        </w:rPr>
        <w:t>- в каждом центре должен быть ответственный;</w:t>
      </w:r>
    </w:p>
    <w:p w:rsidR="00F07A8B" w:rsidRPr="00F07A8B" w:rsidRDefault="00F07A8B" w:rsidP="00F07A8B">
      <w:pPr>
        <w:spacing w:after="0"/>
        <w:ind w:firstLine="709"/>
        <w:jc w:val="both"/>
        <w:rPr>
          <w:sz w:val="24"/>
          <w:szCs w:val="24"/>
        </w:rPr>
      </w:pPr>
      <w:r w:rsidRPr="00F07A8B">
        <w:rPr>
          <w:sz w:val="24"/>
          <w:szCs w:val="24"/>
        </w:rPr>
        <w:t>- степень детализации должна быть достаточной для анализа, но не избыточной, чтобы ведение учета не было чересчур трудоемким;</w:t>
      </w:r>
    </w:p>
    <w:p w:rsidR="00F07A8B" w:rsidRPr="00F07A8B" w:rsidRDefault="00F07A8B" w:rsidP="00F07A8B">
      <w:pPr>
        <w:spacing w:after="0"/>
        <w:ind w:firstLine="709"/>
        <w:jc w:val="both"/>
        <w:rPr>
          <w:sz w:val="24"/>
          <w:szCs w:val="24"/>
        </w:rPr>
      </w:pPr>
      <w:r w:rsidRPr="00F07A8B">
        <w:rPr>
          <w:sz w:val="24"/>
          <w:szCs w:val="24"/>
        </w:rPr>
        <w:t>- желательно, чтобы для любого вида затрат предприятия существовал такой центр, для которого данные затраты являются прямыми;</w:t>
      </w:r>
    </w:p>
    <w:p w:rsidR="00F07A8B" w:rsidRPr="00F07A8B" w:rsidRDefault="00F07A8B" w:rsidP="00F07A8B">
      <w:pPr>
        <w:spacing w:after="0"/>
        <w:ind w:firstLine="709"/>
        <w:jc w:val="both"/>
        <w:rPr>
          <w:sz w:val="24"/>
          <w:szCs w:val="24"/>
        </w:rPr>
      </w:pPr>
      <w:r w:rsidRPr="00F07A8B">
        <w:rPr>
          <w:sz w:val="24"/>
          <w:szCs w:val="24"/>
        </w:rPr>
        <w:t>- на центры затрат желательно относить только прямые затраты (непосредственно связанные с его работой), а распределение общехозяйственных затрат не учитывать;</w:t>
      </w:r>
    </w:p>
    <w:p w:rsidR="00F07A8B" w:rsidRPr="00F07A8B" w:rsidRDefault="00F07A8B" w:rsidP="00F07A8B">
      <w:pPr>
        <w:spacing w:after="0"/>
        <w:ind w:firstLine="709"/>
        <w:jc w:val="both"/>
        <w:rPr>
          <w:sz w:val="24"/>
          <w:szCs w:val="24"/>
        </w:rPr>
      </w:pPr>
      <w:r w:rsidRPr="00F07A8B">
        <w:rPr>
          <w:sz w:val="24"/>
          <w:szCs w:val="24"/>
        </w:rPr>
        <w:t>- поскольку деление предприятия на центры ответственности сильно влияет на мотивацию руководителей соответствующих центров, необходимо учитывать социально-психологические факторы.</w:t>
      </w:r>
    </w:p>
    <w:p w:rsidR="00F07A8B" w:rsidRPr="00F07A8B" w:rsidRDefault="00F07A8B" w:rsidP="00F07A8B">
      <w:pPr>
        <w:spacing w:after="0"/>
        <w:ind w:firstLine="709"/>
        <w:jc w:val="both"/>
        <w:rPr>
          <w:sz w:val="24"/>
          <w:szCs w:val="24"/>
        </w:rPr>
      </w:pPr>
    </w:p>
    <w:p w:rsidR="00F07A8B" w:rsidRPr="00F07A8B" w:rsidRDefault="00F07A8B" w:rsidP="00F07A8B">
      <w:pPr>
        <w:spacing w:after="0"/>
        <w:ind w:firstLine="709"/>
        <w:jc w:val="both"/>
        <w:rPr>
          <w:b/>
          <w:sz w:val="24"/>
          <w:szCs w:val="24"/>
        </w:rPr>
      </w:pPr>
      <w:r w:rsidRPr="00F07A8B">
        <w:rPr>
          <w:b/>
          <w:sz w:val="24"/>
          <w:szCs w:val="24"/>
        </w:rPr>
        <w:t>Учет и отчетность по центрам ответственности: центрам затрат, центрам прибыли, центрам инвестиций.</w:t>
      </w:r>
    </w:p>
    <w:p w:rsidR="00F07A8B" w:rsidRPr="00F07A8B" w:rsidRDefault="00F07A8B" w:rsidP="00F07A8B">
      <w:pPr>
        <w:spacing w:after="0"/>
        <w:ind w:firstLine="709"/>
        <w:jc w:val="both"/>
        <w:rPr>
          <w:b/>
          <w:sz w:val="24"/>
          <w:szCs w:val="24"/>
        </w:rPr>
      </w:pPr>
      <w:r w:rsidRPr="00F07A8B">
        <w:rPr>
          <w:b/>
          <w:sz w:val="24"/>
          <w:szCs w:val="24"/>
        </w:rPr>
        <w:t>1. Учет и отчетность по центрам затрат:</w:t>
      </w:r>
    </w:p>
    <w:p w:rsidR="00F07A8B" w:rsidRPr="00F07A8B" w:rsidRDefault="00F07A8B" w:rsidP="00F07A8B">
      <w:pPr>
        <w:spacing w:after="0"/>
        <w:ind w:firstLine="709"/>
        <w:jc w:val="both"/>
        <w:rPr>
          <w:sz w:val="24"/>
          <w:szCs w:val="24"/>
        </w:rPr>
      </w:pPr>
      <w:r w:rsidRPr="00F07A8B">
        <w:rPr>
          <w:b/>
          <w:sz w:val="24"/>
          <w:szCs w:val="24"/>
        </w:rPr>
        <w:t xml:space="preserve">Центр затрат – </w:t>
      </w:r>
      <w:r w:rsidRPr="00F07A8B">
        <w:rPr>
          <w:sz w:val="24"/>
          <w:szCs w:val="24"/>
        </w:rPr>
        <w:t>подразделение, руководитель которого отвечает за затраты. Например, производственный цех, конструкторское бюро. ЦЗ могут входить в состав других более крупных ЦО. Центры затрат можно разбить на центры регулируемых, произвольных (частично регулируемых) и слабо регулируемых затрат.</w:t>
      </w:r>
    </w:p>
    <w:p w:rsidR="00F07A8B" w:rsidRPr="00F07A8B" w:rsidRDefault="00F07A8B" w:rsidP="00F07A8B">
      <w:pPr>
        <w:spacing w:after="0"/>
        <w:ind w:firstLine="709"/>
        <w:jc w:val="both"/>
        <w:rPr>
          <w:sz w:val="24"/>
          <w:szCs w:val="24"/>
        </w:rPr>
      </w:pPr>
      <w:r w:rsidRPr="00F07A8B">
        <w:rPr>
          <w:b/>
          <w:sz w:val="24"/>
          <w:szCs w:val="24"/>
        </w:rPr>
        <w:t>Для центра регулируемых затрат</w:t>
      </w:r>
      <w:r w:rsidRPr="00F07A8B">
        <w:rPr>
          <w:sz w:val="24"/>
          <w:szCs w:val="24"/>
        </w:rPr>
        <w:t xml:space="preserve"> существует оптимальное соотношение между затратами и выпуском. Например, у производственного цеха существуют нормы расхода материалов, нормативная трудоемкость единицы продукции, а суммарные затраты на материалы и оплату труда определяются путем умножения нормативных затрат на единицу продукции на запланированный объем выпуска. </w:t>
      </w:r>
    </w:p>
    <w:p w:rsidR="00F07A8B" w:rsidRPr="00F07A8B" w:rsidRDefault="00F07A8B" w:rsidP="00F07A8B">
      <w:pPr>
        <w:spacing w:after="0"/>
        <w:ind w:firstLine="709"/>
        <w:jc w:val="both"/>
        <w:rPr>
          <w:sz w:val="24"/>
          <w:szCs w:val="24"/>
        </w:rPr>
      </w:pPr>
      <w:r w:rsidRPr="00F07A8B">
        <w:rPr>
          <w:sz w:val="24"/>
          <w:szCs w:val="24"/>
        </w:rPr>
        <w:t>Управление затратами таких центров осуществляют при помощи гибких бюджетов. Менеджер центра регулируемых затрат отвечает прежде всего за минимизацию затрат на единицу выпуска, так что деятельность его оценивается путем сопоставления плановых и фактических затрат на единицу продукции.</w:t>
      </w:r>
    </w:p>
    <w:p w:rsidR="00F07A8B" w:rsidRPr="00F07A8B" w:rsidRDefault="00F07A8B" w:rsidP="00F07A8B">
      <w:pPr>
        <w:spacing w:after="0"/>
        <w:ind w:firstLine="709"/>
        <w:jc w:val="both"/>
        <w:rPr>
          <w:sz w:val="24"/>
          <w:szCs w:val="24"/>
        </w:rPr>
      </w:pPr>
      <w:r w:rsidRPr="00F07A8B">
        <w:rPr>
          <w:b/>
          <w:sz w:val="24"/>
          <w:szCs w:val="24"/>
        </w:rPr>
        <w:t>Для центра произвольных затрат</w:t>
      </w:r>
      <w:r w:rsidRPr="00F07A8B">
        <w:rPr>
          <w:sz w:val="24"/>
          <w:szCs w:val="24"/>
        </w:rPr>
        <w:t xml:space="preserve"> не существует оптимального соотношения между затратами и результатами деятельности: фиксированная величина затрат для таких центров устанавливается по решению руководства предприятия в период разработки плана в зависимости от задач, поставленных перед такими центрами на предстоящий период. Примерами центров произвольных затрат могут служить конструкторское бюро, отдел маркетинга. Менеджеры центров произвольных затрат отвечают за соблюдение бюджета, а также за качественные показатели работы.</w:t>
      </w:r>
    </w:p>
    <w:p w:rsidR="00F07A8B" w:rsidRPr="00F07A8B" w:rsidRDefault="00F07A8B" w:rsidP="00F07A8B">
      <w:pPr>
        <w:spacing w:after="0"/>
        <w:ind w:firstLine="709"/>
        <w:jc w:val="both"/>
        <w:rPr>
          <w:sz w:val="24"/>
          <w:szCs w:val="24"/>
        </w:rPr>
      </w:pPr>
      <w:r w:rsidRPr="00F07A8B">
        <w:rPr>
          <w:b/>
          <w:sz w:val="24"/>
          <w:szCs w:val="24"/>
        </w:rPr>
        <w:lastRenderedPageBreak/>
        <w:t xml:space="preserve">Главный инструмент управленческого учета, позволяющий контролировать деятельность центра затрат – смета. </w:t>
      </w:r>
      <w:r w:rsidRPr="00F07A8B">
        <w:rPr>
          <w:sz w:val="24"/>
          <w:szCs w:val="24"/>
        </w:rPr>
        <w:t>Смета для центра затрат должна содержать информацию об ожидаемых затратах, основанную на планах управления и концепции контролируемых затрат. Определение контролируемых статей – ключевая задача при внедрении на предприятии системы учета по ЦО. В идеале все затраты должны быть закреплены за определенными подразделениями и конкретными подотчетными лицами. Менеджер подразделения должен иметь реальную возможность влиять на величину этих затрат. Широкое распространение получили гибкие сметы, позволяющие пересчитывать ожидаемые затраты на фактический объем производства.</w:t>
      </w:r>
    </w:p>
    <w:p w:rsidR="00F07A8B" w:rsidRPr="00F07A8B" w:rsidRDefault="00F07A8B" w:rsidP="00F07A8B">
      <w:pPr>
        <w:spacing w:after="0"/>
        <w:ind w:firstLine="709"/>
        <w:jc w:val="both"/>
        <w:rPr>
          <w:b/>
          <w:sz w:val="24"/>
          <w:szCs w:val="24"/>
        </w:rPr>
      </w:pPr>
      <w:r w:rsidRPr="00F07A8B">
        <w:rPr>
          <w:b/>
          <w:sz w:val="24"/>
          <w:szCs w:val="24"/>
        </w:rPr>
        <w:t>2. Учет и отчетность по центрам прибыли</w:t>
      </w:r>
    </w:p>
    <w:p w:rsidR="00F07A8B" w:rsidRPr="00F07A8B" w:rsidRDefault="00F07A8B" w:rsidP="00F07A8B">
      <w:pPr>
        <w:spacing w:after="0"/>
        <w:ind w:firstLine="709"/>
        <w:jc w:val="both"/>
        <w:rPr>
          <w:sz w:val="24"/>
          <w:szCs w:val="24"/>
        </w:rPr>
      </w:pPr>
      <w:r w:rsidRPr="00F07A8B">
        <w:rPr>
          <w:b/>
          <w:sz w:val="24"/>
          <w:szCs w:val="24"/>
        </w:rPr>
        <w:t>Центр прибыли</w:t>
      </w:r>
      <w:r w:rsidRPr="00F07A8B">
        <w:rPr>
          <w:sz w:val="24"/>
          <w:szCs w:val="24"/>
        </w:rPr>
        <w:t xml:space="preserve"> – подразделение, руководитель которого отвечает как за затраты, так и за прибыли. Это предприятия в составе крупного объединения. Менеджер центра прибыли контролирует цены, объем производства и реализации, а также затраты, поэтому основным контролируемым показателем является прибыль. ЦП может состоять из нескольких центров затрат (предприятия, входящие в состав объединения имеют цехи, участки).</w:t>
      </w:r>
    </w:p>
    <w:p w:rsidR="00F07A8B" w:rsidRPr="00F07A8B" w:rsidRDefault="00F07A8B" w:rsidP="00F07A8B">
      <w:pPr>
        <w:spacing w:after="0"/>
        <w:ind w:firstLine="709"/>
        <w:jc w:val="both"/>
        <w:rPr>
          <w:sz w:val="24"/>
          <w:szCs w:val="24"/>
        </w:rPr>
      </w:pPr>
      <w:r w:rsidRPr="00F07A8B">
        <w:rPr>
          <w:sz w:val="24"/>
          <w:szCs w:val="24"/>
        </w:rPr>
        <w:t xml:space="preserve">Поскольку управляющие ЦП несут ответственность и обладают полномочиями как в части затрат, так и в части поступлений, то отчеты, используемые в системе учета по ЦО для оценки ЦП, обычно имеют </w:t>
      </w:r>
      <w:r w:rsidRPr="00F07A8B">
        <w:rPr>
          <w:b/>
          <w:sz w:val="24"/>
          <w:szCs w:val="24"/>
        </w:rPr>
        <w:t>форму отчета о прибыли.</w:t>
      </w:r>
      <w:r w:rsidRPr="00F07A8B">
        <w:rPr>
          <w:sz w:val="24"/>
          <w:szCs w:val="24"/>
        </w:rPr>
        <w:t xml:space="preserve"> Эти отчеты отражают затраты и поступления подразделений вплоть до формирования валовой прибыли от реализации или операционной прибыли. </w:t>
      </w:r>
    </w:p>
    <w:p w:rsidR="00F07A8B" w:rsidRPr="00F07A8B" w:rsidRDefault="00F07A8B" w:rsidP="00F07A8B">
      <w:pPr>
        <w:spacing w:after="0"/>
        <w:ind w:firstLine="709"/>
        <w:jc w:val="both"/>
        <w:rPr>
          <w:sz w:val="24"/>
          <w:szCs w:val="24"/>
        </w:rPr>
      </w:pPr>
      <w:r w:rsidRPr="00F07A8B">
        <w:rPr>
          <w:sz w:val="24"/>
          <w:szCs w:val="24"/>
        </w:rPr>
        <w:t>Валовая прибыль ЦП = Чистая выручка от продаж – Произв. с\с РП</w:t>
      </w:r>
    </w:p>
    <w:p w:rsidR="00F07A8B" w:rsidRPr="00F07A8B" w:rsidRDefault="00F07A8B" w:rsidP="00F07A8B">
      <w:pPr>
        <w:spacing w:after="0"/>
        <w:ind w:firstLine="709"/>
        <w:jc w:val="both"/>
        <w:rPr>
          <w:sz w:val="24"/>
          <w:szCs w:val="24"/>
        </w:rPr>
      </w:pPr>
      <w:r w:rsidRPr="00F07A8B">
        <w:rPr>
          <w:sz w:val="24"/>
          <w:szCs w:val="24"/>
        </w:rPr>
        <w:t>Чистая выручка от продаж=выручка от продаж на сторону + выручка от продаж другим ЦР по трансфертным ценам – скидки и возврат</w:t>
      </w:r>
    </w:p>
    <w:p w:rsidR="00F07A8B" w:rsidRPr="00F07A8B" w:rsidRDefault="00F07A8B" w:rsidP="00F07A8B">
      <w:pPr>
        <w:spacing w:after="0"/>
        <w:ind w:firstLine="709"/>
        <w:jc w:val="both"/>
        <w:rPr>
          <w:sz w:val="24"/>
          <w:szCs w:val="24"/>
        </w:rPr>
      </w:pPr>
      <w:r w:rsidRPr="00F07A8B">
        <w:rPr>
          <w:sz w:val="24"/>
          <w:szCs w:val="24"/>
        </w:rPr>
        <w:t>Производственная с/с = прямые затраты по оплате труда + прямые материальные затраты + накладные расходы данного ЦО.</w:t>
      </w:r>
    </w:p>
    <w:p w:rsidR="00F07A8B" w:rsidRPr="00F07A8B" w:rsidRDefault="00F07A8B" w:rsidP="00F07A8B">
      <w:pPr>
        <w:spacing w:after="0"/>
        <w:ind w:firstLine="709"/>
        <w:jc w:val="both"/>
        <w:rPr>
          <w:sz w:val="24"/>
          <w:szCs w:val="24"/>
        </w:rPr>
      </w:pPr>
      <w:r w:rsidRPr="00F07A8B">
        <w:rPr>
          <w:sz w:val="24"/>
          <w:szCs w:val="24"/>
        </w:rPr>
        <w:t>Отчетность ЦП может быть расширена до показателя операционной прибыли.</w:t>
      </w:r>
    </w:p>
    <w:p w:rsidR="00F07A8B" w:rsidRPr="00F07A8B" w:rsidRDefault="00F07A8B" w:rsidP="00F07A8B">
      <w:pPr>
        <w:spacing w:after="0"/>
        <w:ind w:firstLine="709"/>
        <w:jc w:val="both"/>
        <w:rPr>
          <w:b/>
          <w:sz w:val="24"/>
          <w:szCs w:val="24"/>
        </w:rPr>
      </w:pPr>
      <w:r w:rsidRPr="00F07A8B">
        <w:rPr>
          <w:b/>
          <w:sz w:val="24"/>
          <w:szCs w:val="24"/>
        </w:rPr>
        <w:t>3. Учет и отчетность по центрам инвестиций</w:t>
      </w:r>
    </w:p>
    <w:p w:rsidR="00F07A8B" w:rsidRPr="00F07A8B" w:rsidRDefault="00F07A8B" w:rsidP="00F07A8B">
      <w:pPr>
        <w:spacing w:after="0"/>
        <w:ind w:firstLine="709"/>
        <w:jc w:val="both"/>
        <w:rPr>
          <w:sz w:val="24"/>
          <w:szCs w:val="24"/>
        </w:rPr>
      </w:pPr>
      <w:r w:rsidRPr="00F07A8B">
        <w:rPr>
          <w:b/>
          <w:sz w:val="24"/>
          <w:szCs w:val="24"/>
        </w:rPr>
        <w:t xml:space="preserve">Центр инвестиций – </w:t>
      </w:r>
      <w:r w:rsidRPr="00F07A8B">
        <w:rPr>
          <w:sz w:val="24"/>
          <w:szCs w:val="24"/>
        </w:rPr>
        <w:t xml:space="preserve">подразделение, руководитель которого отвечает не только за выручку и затраты, но и за капиталовложения. Примером может служить дочернее предприятие, имеющее право инвестировать собственную прибыль. </w:t>
      </w:r>
    </w:p>
    <w:p w:rsidR="00F07A8B" w:rsidRPr="00F07A8B" w:rsidRDefault="00F07A8B" w:rsidP="00F07A8B">
      <w:pPr>
        <w:spacing w:after="0"/>
        <w:ind w:firstLine="709"/>
        <w:jc w:val="both"/>
        <w:rPr>
          <w:sz w:val="24"/>
          <w:szCs w:val="24"/>
        </w:rPr>
      </w:pPr>
      <w:r w:rsidRPr="00F07A8B">
        <w:rPr>
          <w:b/>
          <w:sz w:val="24"/>
          <w:szCs w:val="24"/>
        </w:rPr>
        <w:t xml:space="preserve">Цель ЦИ </w:t>
      </w:r>
      <w:r w:rsidRPr="00F07A8B">
        <w:rPr>
          <w:sz w:val="24"/>
          <w:szCs w:val="24"/>
        </w:rPr>
        <w:t>– не только получение максимальной прибыли, но и достижение максимальной рентабельности вложенного капитала, максимальной доходности инвестиций, увеличение акционерной стоимости.</w:t>
      </w:r>
    </w:p>
    <w:p w:rsidR="00F07A8B" w:rsidRPr="00F07A8B" w:rsidRDefault="00F07A8B" w:rsidP="00F07A8B">
      <w:pPr>
        <w:spacing w:after="0"/>
        <w:ind w:firstLine="709"/>
        <w:jc w:val="both"/>
        <w:rPr>
          <w:sz w:val="24"/>
          <w:szCs w:val="24"/>
        </w:rPr>
      </w:pPr>
      <w:r w:rsidRPr="00F07A8B">
        <w:rPr>
          <w:b/>
          <w:sz w:val="24"/>
          <w:szCs w:val="24"/>
        </w:rPr>
        <w:t>Управление затратами ЦИ осуществляют при помощи</w:t>
      </w:r>
      <w:r w:rsidRPr="00F07A8B">
        <w:rPr>
          <w:sz w:val="24"/>
          <w:szCs w:val="24"/>
        </w:rPr>
        <w:t xml:space="preserve"> операционного бюджета, отчета о его исполнении, баланса и отчета о денежных потоках. Оценка эффективности функционирования ЦИ осуществляется путем расчета аналитических показателей: традиционных (рентабельность капиталовложений, окупаемость вложенного капитала) и дисконтированием денежных потоков (внутренняя норма рентабельности, чистая приведенная стоимость).</w:t>
      </w:r>
    </w:p>
    <w:p w:rsidR="00F07A8B" w:rsidRPr="00F07A8B" w:rsidRDefault="00F07A8B" w:rsidP="00F07A8B">
      <w:pPr>
        <w:spacing w:after="0"/>
        <w:ind w:firstLine="709"/>
        <w:jc w:val="both"/>
        <w:rPr>
          <w:sz w:val="24"/>
          <w:szCs w:val="24"/>
        </w:rPr>
      </w:pPr>
      <w:r w:rsidRPr="00F07A8B">
        <w:rPr>
          <w:sz w:val="24"/>
          <w:szCs w:val="24"/>
        </w:rPr>
        <w:t xml:space="preserve">Поскольку обычно центром инвестиций является предприятие, то отчетность представляет собой традиционную финансовую отчетность предприятия. По абсолютным величинам прибыли нельзя сравнить деятельность подразделений. </w:t>
      </w:r>
    </w:p>
    <w:p w:rsidR="00F07A8B" w:rsidRPr="00F07A8B" w:rsidRDefault="00F07A8B" w:rsidP="00F07A8B">
      <w:pPr>
        <w:spacing w:after="0"/>
        <w:ind w:firstLine="709"/>
        <w:jc w:val="both"/>
        <w:rPr>
          <w:sz w:val="24"/>
          <w:szCs w:val="24"/>
        </w:rPr>
      </w:pPr>
      <w:r w:rsidRPr="00F07A8B">
        <w:rPr>
          <w:sz w:val="24"/>
          <w:szCs w:val="24"/>
        </w:rPr>
        <w:t>Относительную эффективность подразделения определяют при помощи специального аналитического показателя – рентабельность активов.</w:t>
      </w:r>
    </w:p>
    <w:p w:rsidR="00F07A8B" w:rsidRPr="00F07A8B" w:rsidRDefault="00F07A8B" w:rsidP="00F07A8B">
      <w:pPr>
        <w:spacing w:after="0"/>
        <w:ind w:firstLine="709"/>
        <w:jc w:val="both"/>
        <w:rPr>
          <w:b/>
          <w:sz w:val="24"/>
          <w:szCs w:val="24"/>
        </w:rPr>
      </w:pPr>
      <w:r w:rsidRPr="00F07A8B">
        <w:rPr>
          <w:b/>
          <w:sz w:val="24"/>
          <w:szCs w:val="24"/>
        </w:rPr>
        <w:t>ROA=прибыль/активы</w:t>
      </w:r>
    </w:p>
    <w:p w:rsidR="00F07A8B" w:rsidRPr="00F07A8B" w:rsidRDefault="00F07A8B" w:rsidP="00F07A8B">
      <w:pPr>
        <w:spacing w:after="0"/>
        <w:ind w:firstLine="709"/>
        <w:jc w:val="both"/>
        <w:rPr>
          <w:sz w:val="24"/>
          <w:szCs w:val="24"/>
        </w:rPr>
      </w:pPr>
      <w:r w:rsidRPr="00F07A8B">
        <w:rPr>
          <w:sz w:val="24"/>
          <w:szCs w:val="24"/>
        </w:rPr>
        <w:t xml:space="preserve">В качестве базы активов можно принять: </w:t>
      </w:r>
    </w:p>
    <w:p w:rsidR="00F07A8B" w:rsidRPr="00F07A8B" w:rsidRDefault="00F07A8B" w:rsidP="00F07A8B">
      <w:pPr>
        <w:spacing w:after="0"/>
        <w:ind w:firstLine="709"/>
        <w:jc w:val="both"/>
        <w:rPr>
          <w:sz w:val="24"/>
          <w:szCs w:val="24"/>
        </w:rPr>
      </w:pPr>
      <w:r w:rsidRPr="00F07A8B">
        <w:rPr>
          <w:sz w:val="24"/>
          <w:szCs w:val="24"/>
        </w:rPr>
        <w:t xml:space="preserve">1) суммарные активы, непосредственно идентифицируемые с отделением; </w:t>
      </w:r>
    </w:p>
    <w:p w:rsidR="00F07A8B" w:rsidRPr="00F07A8B" w:rsidRDefault="00F07A8B" w:rsidP="00F07A8B">
      <w:pPr>
        <w:spacing w:after="0"/>
        <w:ind w:firstLine="709"/>
        <w:jc w:val="both"/>
        <w:rPr>
          <w:sz w:val="24"/>
          <w:szCs w:val="24"/>
        </w:rPr>
      </w:pPr>
      <w:r w:rsidRPr="00F07A8B">
        <w:rPr>
          <w:sz w:val="24"/>
          <w:szCs w:val="24"/>
        </w:rPr>
        <w:t xml:space="preserve">2) операционные (используемые) активы (суммарные минус незанятые, купленные для будущего использования); </w:t>
      </w:r>
    </w:p>
    <w:p w:rsidR="00F07A8B" w:rsidRPr="00F07A8B" w:rsidRDefault="00F07A8B" w:rsidP="00F07A8B">
      <w:pPr>
        <w:spacing w:after="0"/>
        <w:ind w:firstLine="709"/>
        <w:jc w:val="both"/>
        <w:rPr>
          <w:sz w:val="24"/>
          <w:szCs w:val="24"/>
        </w:rPr>
      </w:pPr>
      <w:r w:rsidRPr="00F07A8B">
        <w:rPr>
          <w:sz w:val="24"/>
          <w:szCs w:val="24"/>
        </w:rPr>
        <w:t>3) оборотный капитал (текущие активы минус текущие обязательства плюс другие активы (ОС); при этом исключается часть текущих активов, финансируемых краткосрочными кредитами.</w:t>
      </w:r>
    </w:p>
    <w:p w:rsidR="00F07A8B" w:rsidRPr="00F07A8B" w:rsidRDefault="00F07A8B" w:rsidP="00F07A8B">
      <w:pPr>
        <w:spacing w:after="0"/>
        <w:ind w:firstLine="709"/>
        <w:jc w:val="both"/>
        <w:rPr>
          <w:b/>
          <w:sz w:val="24"/>
          <w:szCs w:val="24"/>
        </w:rPr>
      </w:pPr>
      <w:r w:rsidRPr="00F07A8B">
        <w:rPr>
          <w:b/>
          <w:sz w:val="24"/>
          <w:szCs w:val="24"/>
        </w:rPr>
        <w:t xml:space="preserve">Для оценки и сравнения результатов деятельности отделений показатель прибыли в формуле ROA можно определять как: </w:t>
      </w:r>
    </w:p>
    <w:p w:rsidR="00F07A8B" w:rsidRPr="00F07A8B" w:rsidRDefault="00F07A8B" w:rsidP="00F07A8B">
      <w:pPr>
        <w:spacing w:after="0"/>
        <w:ind w:firstLine="709"/>
        <w:jc w:val="both"/>
        <w:rPr>
          <w:sz w:val="24"/>
          <w:szCs w:val="24"/>
        </w:rPr>
      </w:pPr>
      <w:r w:rsidRPr="00F07A8B">
        <w:rPr>
          <w:sz w:val="24"/>
          <w:szCs w:val="24"/>
        </w:rPr>
        <w:lastRenderedPageBreak/>
        <w:t xml:space="preserve">1) операционная прибыль отделения (прибыль до выплаты процентов и налогов на прибыль), учитывающая распределенные на отделения операционные расходы предприятия в целом; </w:t>
      </w:r>
    </w:p>
    <w:p w:rsidR="00F07A8B" w:rsidRPr="00F07A8B" w:rsidRDefault="00F07A8B" w:rsidP="00F07A8B">
      <w:pPr>
        <w:spacing w:after="0"/>
        <w:ind w:firstLine="709"/>
        <w:jc w:val="both"/>
        <w:rPr>
          <w:sz w:val="24"/>
          <w:szCs w:val="24"/>
        </w:rPr>
      </w:pPr>
      <w:r w:rsidRPr="00F07A8B">
        <w:rPr>
          <w:sz w:val="24"/>
          <w:szCs w:val="24"/>
        </w:rPr>
        <w:t>2) остаточный доход.</w:t>
      </w:r>
    </w:p>
    <w:p w:rsidR="00F07A8B" w:rsidRPr="00F07A8B" w:rsidRDefault="00F07A8B" w:rsidP="00F07A8B">
      <w:pPr>
        <w:spacing w:after="0"/>
        <w:ind w:firstLine="709"/>
        <w:jc w:val="both"/>
        <w:rPr>
          <w:sz w:val="24"/>
          <w:szCs w:val="24"/>
        </w:rPr>
      </w:pPr>
      <w:r w:rsidRPr="00F07A8B">
        <w:rPr>
          <w:sz w:val="24"/>
          <w:szCs w:val="24"/>
        </w:rPr>
        <w:t xml:space="preserve">Показатель ROS предпочитают предприятия с относительно низким уровнем инвестиций в здания, оборудование и другие долгосрочные активы. </w:t>
      </w:r>
    </w:p>
    <w:p w:rsidR="00F07A8B" w:rsidRPr="00F07A8B" w:rsidRDefault="00F07A8B" w:rsidP="00F07A8B">
      <w:pPr>
        <w:spacing w:after="0"/>
        <w:ind w:firstLine="709"/>
        <w:jc w:val="both"/>
        <w:rPr>
          <w:sz w:val="24"/>
          <w:szCs w:val="24"/>
        </w:rPr>
      </w:pPr>
      <w:r w:rsidRPr="00F07A8B">
        <w:rPr>
          <w:b/>
          <w:sz w:val="24"/>
          <w:szCs w:val="24"/>
        </w:rPr>
        <w:t>Другие показатели деятельности центров инвестиций</w:t>
      </w:r>
      <w:r w:rsidRPr="00F07A8B">
        <w:rPr>
          <w:sz w:val="24"/>
          <w:szCs w:val="24"/>
        </w:rPr>
        <w:t xml:space="preserve"> – рентабельность вложения капитала, абсолютные величины продаж, прибыли, оценка движения денежных средств.</w:t>
      </w:r>
    </w:p>
    <w:p w:rsidR="00F07A8B" w:rsidRDefault="00F07A8B" w:rsidP="00F07A8B">
      <w:pPr>
        <w:spacing w:after="0"/>
        <w:ind w:firstLine="709"/>
        <w:jc w:val="both"/>
        <w:rPr>
          <w:sz w:val="24"/>
          <w:szCs w:val="24"/>
        </w:rPr>
      </w:pPr>
      <w:r w:rsidRPr="00F07A8B">
        <w:rPr>
          <w:sz w:val="24"/>
          <w:szCs w:val="24"/>
        </w:rPr>
        <w:t>Специальные плановые и фактические аналитические показатели, рассчитываемые для оценки деятельности центров инвестиций составляют третий уровень внутренней управленческой отчетности.</w:t>
      </w:r>
    </w:p>
    <w:p w:rsidR="00F07A8B" w:rsidRDefault="00F07A8B" w:rsidP="00F07A8B">
      <w:pPr>
        <w:spacing w:after="0"/>
        <w:ind w:firstLine="709"/>
        <w:jc w:val="both"/>
        <w:rPr>
          <w:sz w:val="24"/>
          <w:szCs w:val="24"/>
        </w:rPr>
      </w:pPr>
    </w:p>
    <w:p w:rsidR="00F07A8B" w:rsidRPr="00F07A8B" w:rsidRDefault="00F07A8B" w:rsidP="00F07A8B">
      <w:pPr>
        <w:spacing w:after="0"/>
        <w:ind w:firstLine="709"/>
        <w:jc w:val="both"/>
        <w:rPr>
          <w:b/>
          <w:bCs/>
          <w:sz w:val="24"/>
          <w:szCs w:val="24"/>
        </w:rPr>
      </w:pPr>
      <w:r w:rsidRPr="00F07A8B">
        <w:rPr>
          <w:b/>
          <w:bCs/>
          <w:sz w:val="24"/>
          <w:szCs w:val="24"/>
          <w:highlight w:val="yellow"/>
        </w:rPr>
        <w:t>21.Понятие «директ-костинга» и его особенности</w:t>
      </w:r>
    </w:p>
    <w:p w:rsidR="00F07A8B" w:rsidRPr="00F07A8B" w:rsidRDefault="00F07A8B" w:rsidP="00F07A8B">
      <w:pPr>
        <w:spacing w:after="0"/>
        <w:ind w:firstLine="709"/>
        <w:jc w:val="both"/>
        <w:rPr>
          <w:sz w:val="24"/>
          <w:szCs w:val="24"/>
        </w:rPr>
      </w:pPr>
      <w:r w:rsidRPr="00F07A8B">
        <w:rPr>
          <w:b/>
          <w:bCs/>
          <w:sz w:val="24"/>
          <w:szCs w:val="24"/>
        </w:rPr>
        <w:t>Метод Директ-костинг</w:t>
      </w:r>
      <w:r w:rsidRPr="00F07A8B">
        <w:rPr>
          <w:sz w:val="24"/>
          <w:szCs w:val="24"/>
        </w:rPr>
        <w:t xml:space="preserve"> основан на учете прямых затрат на реализованную продукцию независимо от объема выпуска. Применение ее основано на отделении постоянных расходов от переменных. При этом в себестоимость продуктов включаются только переменные затраты, а затраты постоянные сразу относятся на финансовый результат.</w:t>
      </w:r>
    </w:p>
    <w:p w:rsidR="00F07A8B" w:rsidRPr="00F07A8B" w:rsidRDefault="00F07A8B" w:rsidP="00F07A8B">
      <w:pPr>
        <w:spacing w:after="0"/>
        <w:ind w:firstLine="709"/>
        <w:jc w:val="both"/>
        <w:rPr>
          <w:sz w:val="24"/>
          <w:szCs w:val="24"/>
        </w:rPr>
      </w:pPr>
      <w:r w:rsidRPr="00F07A8B">
        <w:rPr>
          <w:b/>
          <w:sz w:val="24"/>
          <w:szCs w:val="24"/>
        </w:rPr>
        <w:t>Главной особенностью директ-костинга</w:t>
      </w:r>
      <w:r w:rsidRPr="00F07A8B">
        <w:rPr>
          <w:sz w:val="24"/>
          <w:szCs w:val="24"/>
        </w:rPr>
        <w:t xml:space="preserve"> является то, что себестоимость промышленной продукции учитывается и планируется только в части переменных затрат. Постоянные расходы собирают на отдельном счете и с заданной периодичностью списывают непосредственно на дебет счета финансовых результатов, например «Прибыли и убытки». Постоянные расходы не включают в расчет себестоимости изделий, а как расходы данного периода списывают с полученной прибыли в течение того периода, в котором они были произведены. По переменным расходам оцениваются также остатки готовой продукции на складах на начало и конец года и незавершенное производство.</w:t>
      </w:r>
    </w:p>
    <w:p w:rsidR="00F07A8B" w:rsidRPr="00F07A8B" w:rsidRDefault="00F07A8B" w:rsidP="00F07A8B">
      <w:pPr>
        <w:spacing w:after="0"/>
        <w:ind w:firstLine="709"/>
        <w:jc w:val="both"/>
        <w:rPr>
          <w:b/>
          <w:sz w:val="24"/>
          <w:szCs w:val="24"/>
        </w:rPr>
      </w:pPr>
      <w:r w:rsidRPr="00F07A8B">
        <w:rPr>
          <w:b/>
          <w:sz w:val="24"/>
          <w:szCs w:val="24"/>
        </w:rPr>
        <w:t>Два варианта учета по директ-костингу</w:t>
      </w:r>
    </w:p>
    <w:p w:rsidR="00F07A8B" w:rsidRPr="00F07A8B" w:rsidRDefault="00F07A8B" w:rsidP="00F07A8B">
      <w:pPr>
        <w:spacing w:after="0"/>
        <w:ind w:firstLine="709"/>
        <w:jc w:val="both"/>
        <w:rPr>
          <w:sz w:val="24"/>
          <w:szCs w:val="24"/>
        </w:rPr>
      </w:pPr>
      <w:r w:rsidRPr="00F07A8B">
        <w:rPr>
          <w:sz w:val="24"/>
          <w:szCs w:val="24"/>
        </w:rPr>
        <w:t>В отечественной практике применяется две вариации системы управленческого учета, в основе которой лежит метод директ-костинга.</w:t>
      </w:r>
    </w:p>
    <w:p w:rsidR="00F07A8B" w:rsidRPr="00F07A8B" w:rsidRDefault="00F07A8B" w:rsidP="00F07A8B">
      <w:pPr>
        <w:spacing w:after="0"/>
        <w:ind w:firstLine="709"/>
        <w:jc w:val="both"/>
        <w:rPr>
          <w:sz w:val="24"/>
          <w:szCs w:val="24"/>
        </w:rPr>
      </w:pPr>
      <w:r w:rsidRPr="00F07A8B">
        <w:rPr>
          <w:b/>
          <w:sz w:val="24"/>
          <w:szCs w:val="24"/>
        </w:rPr>
        <w:t>1. Простой директ-костинг</w:t>
      </w:r>
      <w:r w:rsidRPr="00F07A8B">
        <w:rPr>
          <w:sz w:val="24"/>
          <w:szCs w:val="24"/>
        </w:rPr>
        <w:t xml:space="preserve"> предусматривает отдельный учет финансовой и управленческой бухгалтерии. При этом берут в расчет при определении себестоимости только прямые переменные затраты.</w:t>
      </w:r>
    </w:p>
    <w:p w:rsidR="00F07A8B" w:rsidRPr="00F07A8B" w:rsidRDefault="00F07A8B" w:rsidP="00F07A8B">
      <w:pPr>
        <w:spacing w:after="0"/>
        <w:ind w:firstLine="709"/>
        <w:jc w:val="both"/>
        <w:rPr>
          <w:sz w:val="24"/>
          <w:szCs w:val="24"/>
        </w:rPr>
      </w:pPr>
      <w:r w:rsidRPr="00F07A8B">
        <w:rPr>
          <w:b/>
          <w:sz w:val="24"/>
          <w:szCs w:val="24"/>
        </w:rPr>
        <w:t>2. Развитой директ-костинг</w:t>
      </w:r>
      <w:r w:rsidRPr="00F07A8B">
        <w:rPr>
          <w:sz w:val="24"/>
          <w:szCs w:val="24"/>
        </w:rPr>
        <w:t xml:space="preserve"> объединяет денежный и производственный учет, включая в расчеты не только прямые, но и косвенные переменные затраты.</w:t>
      </w:r>
    </w:p>
    <w:p w:rsidR="00F07A8B" w:rsidRPr="00F07A8B" w:rsidRDefault="00F07A8B" w:rsidP="00F07A8B">
      <w:pPr>
        <w:spacing w:after="0"/>
        <w:ind w:firstLine="709"/>
        <w:jc w:val="both"/>
        <w:rPr>
          <w:b/>
          <w:sz w:val="24"/>
          <w:szCs w:val="24"/>
        </w:rPr>
      </w:pPr>
      <w:r w:rsidRPr="00F07A8B">
        <w:rPr>
          <w:b/>
          <w:sz w:val="24"/>
          <w:szCs w:val="24"/>
        </w:rPr>
        <w:t>Калькулирование этим методом применимо для разрешения внутрифирменных вопросов, связанных с вынесением производственных решений, например:</w:t>
      </w:r>
    </w:p>
    <w:p w:rsidR="00F07A8B" w:rsidRPr="00F07A8B" w:rsidRDefault="00F07A8B" w:rsidP="00F07A8B">
      <w:pPr>
        <w:spacing w:after="0"/>
        <w:ind w:firstLine="709"/>
        <w:jc w:val="both"/>
        <w:rPr>
          <w:sz w:val="24"/>
          <w:szCs w:val="24"/>
        </w:rPr>
      </w:pPr>
      <w:r w:rsidRPr="00F07A8B">
        <w:rPr>
          <w:sz w:val="24"/>
          <w:szCs w:val="24"/>
        </w:rPr>
        <w:t>- сравнением рентабельности нескольких продуктов;</w:t>
      </w:r>
    </w:p>
    <w:p w:rsidR="00F07A8B" w:rsidRPr="00F07A8B" w:rsidRDefault="00F07A8B" w:rsidP="00F07A8B">
      <w:pPr>
        <w:spacing w:after="0"/>
        <w:ind w:firstLine="709"/>
        <w:jc w:val="both"/>
        <w:rPr>
          <w:sz w:val="24"/>
          <w:szCs w:val="24"/>
        </w:rPr>
      </w:pPr>
      <w:r w:rsidRPr="00F07A8B">
        <w:rPr>
          <w:sz w:val="24"/>
          <w:szCs w:val="24"/>
        </w:rPr>
        <w:t>- выбором наиболее эффективного и доходного производства;</w:t>
      </w:r>
    </w:p>
    <w:p w:rsidR="00F07A8B" w:rsidRPr="00F07A8B" w:rsidRDefault="00F07A8B" w:rsidP="00F07A8B">
      <w:pPr>
        <w:spacing w:after="0"/>
        <w:ind w:firstLine="709"/>
        <w:jc w:val="both"/>
        <w:rPr>
          <w:sz w:val="24"/>
          <w:szCs w:val="24"/>
        </w:rPr>
      </w:pPr>
      <w:r w:rsidRPr="00F07A8B">
        <w:rPr>
          <w:sz w:val="24"/>
          <w:szCs w:val="24"/>
        </w:rPr>
        <w:t>- изысканием резервов снижения цены;</w:t>
      </w:r>
    </w:p>
    <w:p w:rsidR="00F07A8B" w:rsidRPr="00F07A8B" w:rsidRDefault="00F07A8B" w:rsidP="00F07A8B">
      <w:pPr>
        <w:spacing w:after="0"/>
        <w:ind w:firstLine="709"/>
        <w:jc w:val="both"/>
        <w:rPr>
          <w:sz w:val="24"/>
          <w:szCs w:val="24"/>
        </w:rPr>
      </w:pPr>
      <w:r w:rsidRPr="00F07A8B">
        <w:rPr>
          <w:sz w:val="24"/>
          <w:szCs w:val="24"/>
        </w:rPr>
        <w:t>- прекращением выпуска конкретных видов изделий;</w:t>
      </w:r>
    </w:p>
    <w:p w:rsidR="00F07A8B" w:rsidRPr="00F07A8B" w:rsidRDefault="00F07A8B" w:rsidP="00F07A8B">
      <w:pPr>
        <w:spacing w:after="0"/>
        <w:ind w:firstLine="709"/>
        <w:jc w:val="both"/>
        <w:rPr>
          <w:sz w:val="24"/>
          <w:szCs w:val="24"/>
        </w:rPr>
      </w:pPr>
      <w:r w:rsidRPr="00F07A8B">
        <w:rPr>
          <w:sz w:val="24"/>
          <w:szCs w:val="24"/>
        </w:rPr>
        <w:t>- вводом новых технологических линий.</w:t>
      </w:r>
    </w:p>
    <w:p w:rsidR="00F07A8B" w:rsidRPr="00F07A8B" w:rsidRDefault="00F07A8B" w:rsidP="00F07A8B">
      <w:pPr>
        <w:spacing w:after="0"/>
        <w:ind w:firstLine="709"/>
        <w:jc w:val="both"/>
        <w:rPr>
          <w:b/>
          <w:sz w:val="24"/>
          <w:szCs w:val="24"/>
        </w:rPr>
      </w:pPr>
      <w:r w:rsidRPr="00F07A8B">
        <w:rPr>
          <w:b/>
          <w:sz w:val="24"/>
          <w:szCs w:val="24"/>
        </w:rPr>
        <w:t>Применение данной системы не только приближает отечественные компании к мировым рыночным стандартам, но и открывает ряд дополнительных перспектив в повышении эффективности учета и управления:</w:t>
      </w:r>
    </w:p>
    <w:p w:rsidR="00F07A8B" w:rsidRPr="00F07A8B" w:rsidRDefault="00F07A8B" w:rsidP="00F07A8B">
      <w:pPr>
        <w:spacing w:after="0"/>
        <w:ind w:firstLine="709"/>
        <w:jc w:val="both"/>
        <w:rPr>
          <w:sz w:val="24"/>
          <w:szCs w:val="24"/>
        </w:rPr>
      </w:pPr>
      <w:r w:rsidRPr="00F07A8B">
        <w:rPr>
          <w:sz w:val="24"/>
          <w:szCs w:val="24"/>
        </w:rPr>
        <w:t>- возможность выгодно комбинировать объем продукции и цену готовых изделий;</w:t>
      </w:r>
    </w:p>
    <w:p w:rsidR="00F07A8B" w:rsidRPr="00F07A8B" w:rsidRDefault="00F07A8B" w:rsidP="00F07A8B">
      <w:pPr>
        <w:spacing w:after="0"/>
        <w:ind w:firstLine="709"/>
        <w:jc w:val="both"/>
        <w:rPr>
          <w:sz w:val="24"/>
          <w:szCs w:val="24"/>
        </w:rPr>
      </w:pPr>
      <w:r w:rsidRPr="00F07A8B">
        <w:rPr>
          <w:sz w:val="24"/>
          <w:szCs w:val="24"/>
        </w:rPr>
        <w:t>- эффективное управление ценовой или демпинговой политикой;</w:t>
      </w:r>
    </w:p>
    <w:p w:rsidR="00F07A8B" w:rsidRPr="00F07A8B" w:rsidRDefault="00F07A8B" w:rsidP="00F07A8B">
      <w:pPr>
        <w:spacing w:after="0"/>
        <w:ind w:firstLine="709"/>
        <w:jc w:val="both"/>
        <w:rPr>
          <w:sz w:val="24"/>
          <w:szCs w:val="24"/>
        </w:rPr>
      </w:pPr>
      <w:r w:rsidRPr="00F07A8B">
        <w:rPr>
          <w:sz w:val="24"/>
          <w:szCs w:val="24"/>
        </w:rPr>
        <w:t>- совершенствование ассортимента выпускаемых товаров;</w:t>
      </w:r>
    </w:p>
    <w:p w:rsidR="00F07A8B" w:rsidRPr="00F07A8B" w:rsidRDefault="00F07A8B" w:rsidP="00F07A8B">
      <w:pPr>
        <w:spacing w:after="0"/>
        <w:ind w:firstLine="709"/>
        <w:jc w:val="both"/>
        <w:rPr>
          <w:sz w:val="24"/>
          <w:szCs w:val="24"/>
        </w:rPr>
      </w:pPr>
      <w:r w:rsidRPr="00F07A8B">
        <w:rPr>
          <w:sz w:val="24"/>
          <w:szCs w:val="24"/>
        </w:rPr>
        <w:t>- удобство расчета «точки безубыточности» фирмы – то есть выхода «на ноль», на полную окупаемость издержек;</w:t>
      </w:r>
    </w:p>
    <w:p w:rsidR="00F07A8B" w:rsidRPr="00F07A8B" w:rsidRDefault="00F07A8B" w:rsidP="00F07A8B">
      <w:pPr>
        <w:spacing w:after="0"/>
        <w:ind w:firstLine="709"/>
        <w:jc w:val="both"/>
        <w:rPr>
          <w:sz w:val="24"/>
          <w:szCs w:val="24"/>
        </w:rPr>
      </w:pPr>
      <w:r w:rsidRPr="00F07A8B">
        <w:rPr>
          <w:sz w:val="24"/>
          <w:szCs w:val="24"/>
        </w:rPr>
        <w:t xml:space="preserve">- возможность быстрой переориентации производства в зависимости </w:t>
      </w:r>
      <w:proofErr w:type="spellStart"/>
      <w:r w:rsidRPr="00F07A8B">
        <w:rPr>
          <w:sz w:val="24"/>
          <w:szCs w:val="24"/>
        </w:rPr>
        <w:t>отменяющихся</w:t>
      </w:r>
      <w:proofErr w:type="spellEnd"/>
      <w:r w:rsidRPr="00F07A8B">
        <w:rPr>
          <w:sz w:val="24"/>
          <w:szCs w:val="24"/>
        </w:rPr>
        <w:t xml:space="preserve"> реалий рынка;</w:t>
      </w:r>
    </w:p>
    <w:p w:rsidR="00F07A8B" w:rsidRPr="00F07A8B" w:rsidRDefault="00F07A8B" w:rsidP="00F07A8B">
      <w:pPr>
        <w:spacing w:after="0"/>
        <w:ind w:firstLine="709"/>
        <w:jc w:val="both"/>
        <w:rPr>
          <w:sz w:val="24"/>
          <w:szCs w:val="24"/>
        </w:rPr>
      </w:pPr>
      <w:r w:rsidRPr="00F07A8B">
        <w:rPr>
          <w:sz w:val="24"/>
          <w:szCs w:val="24"/>
        </w:rPr>
        <w:t>- оценка резервов постоянных затрат при существующей рентабельности производства;</w:t>
      </w:r>
    </w:p>
    <w:p w:rsidR="00F07A8B" w:rsidRPr="00F07A8B" w:rsidRDefault="00F07A8B" w:rsidP="00F07A8B">
      <w:pPr>
        <w:spacing w:after="0"/>
        <w:ind w:firstLine="709"/>
        <w:jc w:val="both"/>
        <w:rPr>
          <w:sz w:val="24"/>
          <w:szCs w:val="24"/>
        </w:rPr>
      </w:pPr>
      <w:r w:rsidRPr="00F07A8B">
        <w:rPr>
          <w:sz w:val="24"/>
          <w:szCs w:val="24"/>
        </w:rPr>
        <w:t>- глубокое исследование работы организации с применением статистических методов, например, корреляционного анализа и др.</w:t>
      </w:r>
    </w:p>
    <w:p w:rsidR="00F07A8B" w:rsidRDefault="00F07A8B" w:rsidP="00F07A8B">
      <w:pPr>
        <w:spacing w:after="0"/>
        <w:ind w:firstLine="709"/>
        <w:jc w:val="both"/>
        <w:rPr>
          <w:sz w:val="24"/>
          <w:szCs w:val="24"/>
        </w:rPr>
      </w:pPr>
      <w:r w:rsidRPr="00F07A8B">
        <w:rPr>
          <w:b/>
          <w:sz w:val="24"/>
          <w:szCs w:val="24"/>
        </w:rPr>
        <w:lastRenderedPageBreak/>
        <w:t>Серьезное затруднение, которое может возникнуть при применении этой системы</w:t>
      </w:r>
      <w:r w:rsidRPr="00F07A8B">
        <w:rPr>
          <w:sz w:val="24"/>
          <w:szCs w:val="24"/>
        </w:rPr>
        <w:t>, связано с неоднозначностью дифференциации расходов. Постоянные в одних случаях, в других расходы могут оказаться в положении переменных. Соответствующих положений, которые бы однозначно декларировали такое разделение, на предприятиях обычно нет. Расходы относят к постоянным или переменным на основании ряда допущений, которые могут оказаться и ошибочными. Поэтому следует периодически пересматривать принципы разделения затрат, а также вычислять маржинальную прибыль (по отдельным видам производства и в целом по организации).</w:t>
      </w:r>
    </w:p>
    <w:p w:rsidR="00F07A8B" w:rsidRDefault="00F07A8B" w:rsidP="00F07A8B">
      <w:pPr>
        <w:spacing w:after="0"/>
        <w:ind w:firstLine="709"/>
        <w:jc w:val="both"/>
        <w:rPr>
          <w:sz w:val="24"/>
          <w:szCs w:val="24"/>
        </w:rPr>
      </w:pPr>
    </w:p>
    <w:p w:rsidR="00F07A8B" w:rsidRDefault="00F07A8B" w:rsidP="00F07A8B">
      <w:pPr>
        <w:spacing w:after="0"/>
        <w:ind w:firstLine="709"/>
        <w:jc w:val="both"/>
        <w:rPr>
          <w:b/>
          <w:bCs/>
          <w:sz w:val="24"/>
          <w:szCs w:val="24"/>
        </w:rPr>
      </w:pPr>
      <w:r w:rsidRPr="00F07A8B">
        <w:rPr>
          <w:b/>
          <w:bCs/>
          <w:sz w:val="24"/>
          <w:szCs w:val="24"/>
          <w:highlight w:val="yellow"/>
        </w:rPr>
        <w:t>22.Бухгалтерский баланс и отчет о финансовых результатах, их содержание, порядок составления и представления</w:t>
      </w:r>
    </w:p>
    <w:p w:rsidR="00F07A8B" w:rsidRDefault="00F07A8B" w:rsidP="00F07A8B">
      <w:pPr>
        <w:spacing w:after="0"/>
        <w:ind w:firstLine="709"/>
        <w:jc w:val="both"/>
        <w:rPr>
          <w:sz w:val="24"/>
          <w:szCs w:val="24"/>
        </w:rPr>
      </w:pPr>
      <w:r w:rsidRPr="00F07A8B">
        <w:rPr>
          <w:b/>
          <w:bCs/>
          <w:sz w:val="24"/>
          <w:szCs w:val="24"/>
        </w:rPr>
        <w:t>Бухгалтерский баланс</w:t>
      </w:r>
      <w:r w:rsidRPr="00F07A8B">
        <w:rPr>
          <w:sz w:val="24"/>
          <w:szCs w:val="24"/>
        </w:rPr>
        <w:t xml:space="preserve"> – это основная форма бухгалтерской отчётности, в которой содержится информация об имуществе организации, его составе, размещении и источниках его формирования на определённую дату в денежном выражении.</w:t>
      </w:r>
    </w:p>
    <w:p w:rsidR="00F07A8B" w:rsidRPr="00F07A8B" w:rsidRDefault="00F07A8B" w:rsidP="00F07A8B">
      <w:pPr>
        <w:spacing w:after="0"/>
        <w:ind w:firstLine="709"/>
        <w:jc w:val="both"/>
        <w:rPr>
          <w:b/>
          <w:bCs/>
          <w:sz w:val="24"/>
          <w:szCs w:val="24"/>
        </w:rPr>
      </w:pPr>
      <w:r w:rsidRPr="00F07A8B">
        <w:rPr>
          <w:b/>
          <w:bCs/>
          <w:sz w:val="24"/>
          <w:szCs w:val="24"/>
        </w:rPr>
        <w:t>Бухгалтерский баланс состоит из двух разделов: актива и пассива.</w:t>
      </w:r>
    </w:p>
    <w:p w:rsidR="00F07A8B" w:rsidRDefault="00F07A8B" w:rsidP="00F07A8B">
      <w:pPr>
        <w:spacing w:after="0"/>
        <w:ind w:firstLine="709"/>
        <w:jc w:val="both"/>
        <w:rPr>
          <w:sz w:val="24"/>
          <w:szCs w:val="24"/>
        </w:rPr>
      </w:pPr>
      <w:r w:rsidRPr="00F07A8B">
        <w:rPr>
          <w:b/>
          <w:bCs/>
          <w:sz w:val="24"/>
          <w:szCs w:val="24"/>
        </w:rPr>
        <w:t>1. Актив баланса</w:t>
      </w:r>
      <w:r w:rsidRPr="00F07A8B">
        <w:rPr>
          <w:sz w:val="24"/>
          <w:szCs w:val="24"/>
        </w:rPr>
        <w:t xml:space="preserve"> — имущество компании в денежном выражении, которое задействовано в её финансово-хозяйственной деятельности и приносит выгоду. Активы показывают, какие рабочие ресурсы есть у компании.</w:t>
      </w:r>
    </w:p>
    <w:p w:rsidR="00F07A8B" w:rsidRPr="00F07A8B" w:rsidRDefault="00F07A8B" w:rsidP="00F07A8B">
      <w:pPr>
        <w:spacing w:after="0"/>
        <w:ind w:firstLine="709"/>
        <w:jc w:val="both"/>
        <w:rPr>
          <w:b/>
          <w:bCs/>
          <w:sz w:val="24"/>
          <w:szCs w:val="24"/>
        </w:rPr>
      </w:pPr>
      <w:r w:rsidRPr="00F07A8B">
        <w:rPr>
          <w:b/>
          <w:bCs/>
          <w:sz w:val="24"/>
          <w:szCs w:val="24"/>
        </w:rPr>
        <w:t>Активы делят на две группы в зависимости от срока их использования:</w:t>
      </w:r>
    </w:p>
    <w:p w:rsidR="00F07A8B" w:rsidRDefault="00F07A8B" w:rsidP="00F07A8B">
      <w:pPr>
        <w:pStyle w:val="a3"/>
        <w:numPr>
          <w:ilvl w:val="0"/>
          <w:numId w:val="48"/>
        </w:numPr>
        <w:spacing w:after="0"/>
        <w:ind w:left="0" w:firstLine="709"/>
        <w:jc w:val="both"/>
        <w:rPr>
          <w:sz w:val="24"/>
          <w:szCs w:val="24"/>
        </w:rPr>
      </w:pPr>
      <w:r w:rsidRPr="00F07A8B">
        <w:rPr>
          <w:sz w:val="24"/>
          <w:szCs w:val="24"/>
        </w:rPr>
        <w:t>Внеоборотные активы — имущество, которое компания будет использовать дольше года: недвижимость, транспорт, оборудование.</w:t>
      </w:r>
    </w:p>
    <w:p w:rsidR="00F07A8B" w:rsidRPr="00F07A8B" w:rsidRDefault="00F07A8B" w:rsidP="00F07A8B">
      <w:pPr>
        <w:pStyle w:val="a3"/>
        <w:numPr>
          <w:ilvl w:val="0"/>
          <w:numId w:val="48"/>
        </w:numPr>
        <w:spacing w:after="0"/>
        <w:ind w:left="0" w:firstLine="709"/>
        <w:jc w:val="both"/>
        <w:rPr>
          <w:sz w:val="24"/>
          <w:szCs w:val="24"/>
        </w:rPr>
      </w:pPr>
      <w:r w:rsidRPr="00F07A8B">
        <w:rPr>
          <w:sz w:val="24"/>
          <w:szCs w:val="24"/>
        </w:rPr>
        <w:t>Оборотные активы — имущество, которое компания планирует использовать в течение ближайшего года: материалы, товары, деньги.</w:t>
      </w:r>
    </w:p>
    <w:p w:rsidR="00F07A8B" w:rsidRPr="00F07A8B" w:rsidRDefault="00F07A8B" w:rsidP="00F07A8B">
      <w:pPr>
        <w:spacing w:after="0"/>
        <w:jc w:val="both"/>
        <w:rPr>
          <w:sz w:val="24"/>
          <w:szCs w:val="24"/>
        </w:rPr>
      </w:pPr>
    </w:p>
    <w:p w:rsidR="00F07A8B" w:rsidRPr="00F07A8B" w:rsidRDefault="00F07A8B" w:rsidP="00F07A8B">
      <w:pPr>
        <w:spacing w:after="0"/>
        <w:ind w:firstLine="709"/>
        <w:jc w:val="both"/>
        <w:rPr>
          <w:sz w:val="24"/>
          <w:szCs w:val="24"/>
        </w:rPr>
      </w:pPr>
      <w:r>
        <w:rPr>
          <w:b/>
          <w:bCs/>
          <w:sz w:val="24"/>
          <w:szCs w:val="24"/>
        </w:rPr>
        <w:t xml:space="preserve">2. </w:t>
      </w:r>
      <w:r w:rsidRPr="00F07A8B">
        <w:rPr>
          <w:b/>
          <w:bCs/>
          <w:sz w:val="24"/>
          <w:szCs w:val="24"/>
        </w:rPr>
        <w:t>Пассив баланса</w:t>
      </w:r>
      <w:r w:rsidRPr="00F07A8B">
        <w:rPr>
          <w:sz w:val="24"/>
          <w:szCs w:val="24"/>
        </w:rPr>
        <w:t xml:space="preserve"> — источники средств, за счёт которых сформированы активы баланса. Пассивы показывают, на какие средства — собственные или заёмные — приобретено имущество компании.</w:t>
      </w:r>
    </w:p>
    <w:p w:rsidR="00F07A8B" w:rsidRPr="00F07A8B" w:rsidRDefault="00F07A8B" w:rsidP="00F07A8B">
      <w:pPr>
        <w:spacing w:after="0"/>
        <w:ind w:firstLine="709"/>
        <w:jc w:val="both"/>
        <w:rPr>
          <w:b/>
          <w:bCs/>
          <w:sz w:val="24"/>
          <w:szCs w:val="24"/>
        </w:rPr>
      </w:pPr>
      <w:r w:rsidRPr="00F07A8B">
        <w:rPr>
          <w:b/>
          <w:bCs/>
          <w:sz w:val="24"/>
          <w:szCs w:val="24"/>
        </w:rPr>
        <w:t>Пассивы делят на три группы:</w:t>
      </w:r>
    </w:p>
    <w:p w:rsidR="00F07A8B" w:rsidRDefault="00F07A8B" w:rsidP="00F07A8B">
      <w:pPr>
        <w:pStyle w:val="a3"/>
        <w:numPr>
          <w:ilvl w:val="0"/>
          <w:numId w:val="49"/>
        </w:numPr>
        <w:spacing w:after="0"/>
        <w:ind w:left="0" w:firstLine="709"/>
        <w:jc w:val="both"/>
        <w:rPr>
          <w:sz w:val="24"/>
          <w:szCs w:val="24"/>
        </w:rPr>
      </w:pPr>
      <w:r w:rsidRPr="00F07A8B">
        <w:rPr>
          <w:sz w:val="24"/>
          <w:szCs w:val="24"/>
        </w:rPr>
        <w:t>Капитал и резервы — отражают собственные средства компании: например, уставный капитал, резервный капитал, прибыль.</w:t>
      </w:r>
    </w:p>
    <w:p w:rsidR="00F07A8B" w:rsidRDefault="00F07A8B" w:rsidP="00F07A8B">
      <w:pPr>
        <w:pStyle w:val="a3"/>
        <w:numPr>
          <w:ilvl w:val="0"/>
          <w:numId w:val="49"/>
        </w:numPr>
        <w:spacing w:after="0"/>
        <w:ind w:left="0" w:firstLine="709"/>
        <w:jc w:val="both"/>
        <w:rPr>
          <w:sz w:val="24"/>
          <w:szCs w:val="24"/>
        </w:rPr>
      </w:pPr>
      <w:r w:rsidRPr="00F07A8B">
        <w:rPr>
          <w:sz w:val="24"/>
          <w:szCs w:val="24"/>
        </w:rPr>
        <w:t>Долгосрочные обязательства — показывают кредиторскую задолженность компании со сроком погашения более 12 месяцев</w:t>
      </w:r>
    </w:p>
    <w:p w:rsidR="00F07A8B" w:rsidRPr="00F07A8B" w:rsidRDefault="00F07A8B" w:rsidP="00F07A8B">
      <w:pPr>
        <w:pStyle w:val="a3"/>
        <w:numPr>
          <w:ilvl w:val="0"/>
          <w:numId w:val="49"/>
        </w:numPr>
        <w:spacing w:after="0"/>
        <w:ind w:left="0" w:firstLine="709"/>
        <w:jc w:val="both"/>
        <w:rPr>
          <w:sz w:val="24"/>
          <w:szCs w:val="24"/>
        </w:rPr>
      </w:pPr>
      <w:r w:rsidRPr="00F07A8B">
        <w:rPr>
          <w:sz w:val="24"/>
          <w:szCs w:val="24"/>
        </w:rPr>
        <w:t>Краткосрочные обязательства — показывают кредиторскую задолженность компании со сроком погашения менее 12 месяцев.</w:t>
      </w:r>
    </w:p>
    <w:p w:rsidR="00F07A8B" w:rsidRDefault="00F07A8B" w:rsidP="00F07A8B">
      <w:pPr>
        <w:spacing w:after="0"/>
        <w:ind w:firstLine="709"/>
        <w:jc w:val="both"/>
        <w:rPr>
          <w:sz w:val="24"/>
          <w:szCs w:val="24"/>
        </w:rPr>
      </w:pPr>
    </w:p>
    <w:p w:rsidR="00F07A8B" w:rsidRPr="00F07A8B" w:rsidRDefault="00F07A8B" w:rsidP="00F07A8B">
      <w:pPr>
        <w:spacing w:after="0"/>
        <w:ind w:firstLine="709"/>
        <w:jc w:val="both"/>
        <w:rPr>
          <w:b/>
          <w:bCs/>
          <w:sz w:val="24"/>
          <w:szCs w:val="24"/>
        </w:rPr>
      </w:pPr>
      <w:r w:rsidRPr="00F07A8B">
        <w:rPr>
          <w:b/>
          <w:bCs/>
          <w:sz w:val="24"/>
          <w:szCs w:val="24"/>
        </w:rPr>
        <w:t>Порядок составления и представления</w:t>
      </w:r>
    </w:p>
    <w:p w:rsidR="00957D1F" w:rsidRPr="00957D1F" w:rsidRDefault="00957D1F" w:rsidP="00957D1F">
      <w:pPr>
        <w:spacing w:after="0"/>
        <w:ind w:firstLine="709"/>
        <w:jc w:val="both"/>
        <w:rPr>
          <w:b/>
          <w:bCs/>
          <w:sz w:val="24"/>
          <w:szCs w:val="24"/>
        </w:rPr>
      </w:pPr>
      <w:r w:rsidRPr="00957D1F">
        <w:rPr>
          <w:b/>
          <w:bCs/>
          <w:sz w:val="24"/>
          <w:szCs w:val="24"/>
        </w:rPr>
        <w:t>Перед составлением годового отчетного баланса осуществляют следующие:</w:t>
      </w:r>
    </w:p>
    <w:p w:rsidR="00957D1F" w:rsidRPr="00957D1F" w:rsidRDefault="00957D1F" w:rsidP="00957D1F">
      <w:pPr>
        <w:spacing w:after="0"/>
        <w:ind w:firstLine="709"/>
        <w:jc w:val="both"/>
        <w:rPr>
          <w:sz w:val="24"/>
          <w:szCs w:val="24"/>
        </w:rPr>
      </w:pPr>
      <w:r w:rsidRPr="00957D1F">
        <w:rPr>
          <w:sz w:val="24"/>
          <w:szCs w:val="24"/>
        </w:rPr>
        <w:t>1. проводят инвентаризацию всех видов имущества, обязательств и расчетов и ее результаты отражают на счетах Главной книги и аналитических счетах;</w:t>
      </w:r>
    </w:p>
    <w:p w:rsidR="00957D1F" w:rsidRPr="00957D1F" w:rsidRDefault="00957D1F" w:rsidP="00957D1F">
      <w:pPr>
        <w:spacing w:after="0"/>
        <w:ind w:firstLine="709"/>
        <w:jc w:val="both"/>
        <w:rPr>
          <w:sz w:val="24"/>
          <w:szCs w:val="24"/>
        </w:rPr>
      </w:pPr>
      <w:r w:rsidRPr="00957D1F">
        <w:rPr>
          <w:sz w:val="24"/>
          <w:szCs w:val="24"/>
        </w:rPr>
        <w:t>2. осуществляют уточнение оценки всех видов имущественных статей баланса;</w:t>
      </w:r>
    </w:p>
    <w:p w:rsidR="00957D1F" w:rsidRPr="00957D1F" w:rsidRDefault="00957D1F" w:rsidP="00957D1F">
      <w:pPr>
        <w:spacing w:after="0"/>
        <w:ind w:firstLine="709"/>
        <w:jc w:val="both"/>
        <w:rPr>
          <w:sz w:val="24"/>
          <w:szCs w:val="24"/>
        </w:rPr>
      </w:pPr>
      <w:r w:rsidRPr="00957D1F">
        <w:rPr>
          <w:sz w:val="24"/>
          <w:szCs w:val="24"/>
        </w:rPr>
        <w:t>3. создают оценочные резервы (заключительными записями декабря);</w:t>
      </w:r>
    </w:p>
    <w:p w:rsidR="00957D1F" w:rsidRPr="00957D1F" w:rsidRDefault="00957D1F" w:rsidP="00957D1F">
      <w:pPr>
        <w:spacing w:after="0"/>
        <w:ind w:firstLine="709"/>
        <w:jc w:val="both"/>
        <w:rPr>
          <w:sz w:val="24"/>
          <w:szCs w:val="24"/>
        </w:rPr>
      </w:pPr>
      <w:r w:rsidRPr="00957D1F">
        <w:rPr>
          <w:sz w:val="24"/>
          <w:szCs w:val="24"/>
        </w:rPr>
        <w:t>4. проверяют правильность распределения доходов, расходов, прибыли и убытков между смежными отчетными периодами;</w:t>
      </w:r>
    </w:p>
    <w:p w:rsidR="00957D1F" w:rsidRPr="00957D1F" w:rsidRDefault="00957D1F" w:rsidP="00957D1F">
      <w:pPr>
        <w:spacing w:after="0"/>
        <w:ind w:firstLine="709"/>
        <w:jc w:val="both"/>
        <w:rPr>
          <w:sz w:val="24"/>
          <w:szCs w:val="24"/>
        </w:rPr>
      </w:pPr>
      <w:r w:rsidRPr="00957D1F">
        <w:rPr>
          <w:sz w:val="24"/>
          <w:szCs w:val="24"/>
        </w:rPr>
        <w:t>5. осуществляют закрытие счетов бухгалтерского учета, в том числе счета 99 «Прибыли и убытки» (заключительной записью декабря);</w:t>
      </w:r>
    </w:p>
    <w:p w:rsidR="00957D1F" w:rsidRPr="00957D1F" w:rsidRDefault="00957D1F" w:rsidP="00957D1F">
      <w:pPr>
        <w:spacing w:after="0"/>
        <w:ind w:firstLine="709"/>
        <w:jc w:val="both"/>
        <w:rPr>
          <w:sz w:val="24"/>
          <w:szCs w:val="24"/>
        </w:rPr>
      </w:pPr>
      <w:r w:rsidRPr="00957D1F">
        <w:rPr>
          <w:sz w:val="24"/>
          <w:szCs w:val="24"/>
        </w:rPr>
        <w:t>6. вносят уточнения в Главную книгу или отражают эти уточнения в пояснениях к годовому отчету с учетом событий после отчетной даты (ПБУ 7/98);</w:t>
      </w:r>
    </w:p>
    <w:p w:rsidR="00957D1F" w:rsidRDefault="00957D1F" w:rsidP="00957D1F">
      <w:pPr>
        <w:spacing w:after="0"/>
        <w:ind w:firstLine="709"/>
        <w:jc w:val="both"/>
        <w:rPr>
          <w:sz w:val="24"/>
          <w:szCs w:val="24"/>
        </w:rPr>
      </w:pPr>
      <w:r w:rsidRPr="00957D1F">
        <w:rPr>
          <w:sz w:val="24"/>
          <w:szCs w:val="24"/>
        </w:rPr>
        <w:t>7. составляют приложение к годовому бухгалтерскому балансу и пояснения к отчетному бухгалтерскому балансу.</w:t>
      </w:r>
    </w:p>
    <w:p w:rsidR="00957D1F" w:rsidRDefault="00957D1F" w:rsidP="00F07A8B">
      <w:pPr>
        <w:spacing w:after="0"/>
        <w:ind w:firstLine="709"/>
        <w:jc w:val="both"/>
        <w:rPr>
          <w:sz w:val="24"/>
          <w:szCs w:val="24"/>
        </w:rPr>
      </w:pPr>
    </w:p>
    <w:p w:rsidR="00F07A8B" w:rsidRPr="00F07A8B" w:rsidRDefault="00F07A8B" w:rsidP="00F07A8B">
      <w:pPr>
        <w:spacing w:after="0"/>
        <w:ind w:firstLine="709"/>
        <w:jc w:val="both"/>
        <w:rPr>
          <w:sz w:val="24"/>
          <w:szCs w:val="24"/>
        </w:rPr>
      </w:pPr>
      <w:r w:rsidRPr="00F07A8B">
        <w:rPr>
          <w:sz w:val="24"/>
          <w:szCs w:val="24"/>
        </w:rPr>
        <w:t xml:space="preserve">При составлении бухгалтерского баланса необходимо руководствоваться общими правилами бухгалтерского учета. В бухгалтерской отчетности не допускается зачет между статьями активов и </w:t>
      </w:r>
      <w:r w:rsidRPr="00F07A8B">
        <w:rPr>
          <w:sz w:val="24"/>
          <w:szCs w:val="24"/>
        </w:rPr>
        <w:lastRenderedPageBreak/>
        <w:t>пассивов, статьями прибылей и убытков, кроме случаев, когда такой зачет предусмотрен соответствующими положениями по бухгалтерскому учету.</w:t>
      </w:r>
    </w:p>
    <w:p w:rsidR="00F07A8B" w:rsidRPr="00F07A8B" w:rsidRDefault="00F07A8B" w:rsidP="00F07A8B">
      <w:pPr>
        <w:spacing w:after="0"/>
        <w:ind w:firstLine="709"/>
        <w:jc w:val="both"/>
        <w:rPr>
          <w:sz w:val="24"/>
          <w:szCs w:val="24"/>
        </w:rPr>
      </w:pPr>
      <w:r w:rsidRPr="00F07A8B">
        <w:rPr>
          <w:sz w:val="24"/>
          <w:szCs w:val="24"/>
        </w:rPr>
        <w:t>Бухгалтерский баланс должен включать числовые показатели в нетто-оценке, т.е. за вычетом регулирующих величин, которые должны раскрываться в пояснениях к бухгалтерскому балансу и отчету о прибылях и убытках. Учитывая это, данные о нематериальных активах, основных средствах приводятся по остаточной стоимости, т.е. за минусом начисленной амортизации (за исключением нематериальных активов и основных средств, по которым в соответствии с установленным порядком амортизация не начисляется).</w:t>
      </w:r>
    </w:p>
    <w:p w:rsidR="00F07A8B" w:rsidRPr="00F07A8B" w:rsidRDefault="00F07A8B" w:rsidP="00F07A8B">
      <w:pPr>
        <w:spacing w:after="0"/>
        <w:ind w:firstLine="709"/>
        <w:jc w:val="both"/>
        <w:rPr>
          <w:sz w:val="24"/>
          <w:szCs w:val="24"/>
        </w:rPr>
      </w:pPr>
      <w:r w:rsidRPr="00F07A8B">
        <w:rPr>
          <w:sz w:val="24"/>
          <w:szCs w:val="24"/>
        </w:rPr>
        <w:t>Одним из важных требований при составлении бухгалтерского баланса является необходимость представления активов по степени возрастания их ликвидности, обязательств - в зависимости от возрастания сроков их погашения с подразделением на краткосрочные и долгосрочные. Активы и обязательства представляются как краткосрочные, если срок обращения (погашения) по ним не более 12 месяцев после отчетной даты или продолжительности одного операционного цикла, если он превышает 12 месяцев. Все остальные активы и обязательства представляются как долгосрочные.</w:t>
      </w:r>
    </w:p>
    <w:p w:rsidR="00F07A8B" w:rsidRDefault="00F07A8B" w:rsidP="00F07A8B">
      <w:pPr>
        <w:spacing w:after="0"/>
        <w:ind w:firstLine="709"/>
        <w:jc w:val="both"/>
        <w:rPr>
          <w:b/>
          <w:bCs/>
          <w:sz w:val="24"/>
          <w:szCs w:val="24"/>
        </w:rPr>
      </w:pPr>
    </w:p>
    <w:p w:rsidR="000522B3" w:rsidRPr="000522B3" w:rsidRDefault="000522B3" w:rsidP="000522B3">
      <w:pPr>
        <w:spacing w:after="0"/>
        <w:ind w:firstLine="709"/>
        <w:jc w:val="both"/>
        <w:rPr>
          <w:sz w:val="24"/>
          <w:szCs w:val="24"/>
        </w:rPr>
      </w:pPr>
      <w:r w:rsidRPr="000522B3">
        <w:rPr>
          <w:b/>
          <w:bCs/>
          <w:sz w:val="24"/>
          <w:szCs w:val="24"/>
        </w:rPr>
        <w:t xml:space="preserve">Отчет о финансовых результатах — </w:t>
      </w:r>
      <w:r w:rsidRPr="000522B3">
        <w:rPr>
          <w:sz w:val="24"/>
          <w:szCs w:val="24"/>
        </w:rPr>
        <w:t>это бухгалтерская (финансовая) форма, которая отражает финансовые результаты деятельности организации за отчетный период и содержит данные о выручке и расходах по обычной деятельности, а также о прочих доходах и расходах. В итоге в форме видны финансовые результаты компании (прибыль или убыток) в сумме нарастающим итогом с начала года до отчетной даты.</w:t>
      </w:r>
    </w:p>
    <w:p w:rsidR="000522B3" w:rsidRPr="000522B3" w:rsidRDefault="000522B3" w:rsidP="000522B3">
      <w:pPr>
        <w:spacing w:after="0"/>
        <w:ind w:firstLine="709"/>
        <w:jc w:val="both"/>
        <w:rPr>
          <w:sz w:val="24"/>
          <w:szCs w:val="24"/>
        </w:rPr>
      </w:pPr>
      <w:r w:rsidRPr="000522B3">
        <w:rPr>
          <w:sz w:val="24"/>
          <w:szCs w:val="24"/>
        </w:rPr>
        <w:t>Отчет о ФР призван показать пользователю — то есть налоговому инспектору, банку или собственнику — порядок формирования четырех видов прибыли:</w:t>
      </w:r>
    </w:p>
    <w:p w:rsidR="000522B3" w:rsidRPr="000522B3" w:rsidRDefault="000522B3" w:rsidP="000522B3">
      <w:pPr>
        <w:spacing w:after="0"/>
        <w:ind w:firstLine="709"/>
        <w:jc w:val="both"/>
        <w:rPr>
          <w:sz w:val="24"/>
          <w:szCs w:val="24"/>
        </w:rPr>
      </w:pPr>
      <w:r>
        <w:rPr>
          <w:sz w:val="24"/>
          <w:szCs w:val="24"/>
        </w:rPr>
        <w:t xml:space="preserve">– </w:t>
      </w:r>
      <w:r w:rsidRPr="000522B3">
        <w:rPr>
          <w:sz w:val="24"/>
          <w:szCs w:val="24"/>
        </w:rPr>
        <w:t>валовая прибыль;</w:t>
      </w:r>
    </w:p>
    <w:p w:rsidR="000522B3" w:rsidRPr="000522B3" w:rsidRDefault="000522B3" w:rsidP="000522B3">
      <w:pPr>
        <w:spacing w:after="0"/>
        <w:ind w:firstLine="709"/>
        <w:jc w:val="both"/>
        <w:rPr>
          <w:sz w:val="24"/>
          <w:szCs w:val="24"/>
        </w:rPr>
      </w:pPr>
      <w:r>
        <w:rPr>
          <w:sz w:val="24"/>
          <w:szCs w:val="24"/>
        </w:rPr>
        <w:t xml:space="preserve">– </w:t>
      </w:r>
      <w:r w:rsidRPr="000522B3">
        <w:rPr>
          <w:sz w:val="24"/>
          <w:szCs w:val="24"/>
        </w:rPr>
        <w:t>прибыль от продаж;</w:t>
      </w:r>
    </w:p>
    <w:p w:rsidR="000522B3" w:rsidRPr="000522B3" w:rsidRDefault="000522B3" w:rsidP="000522B3">
      <w:pPr>
        <w:spacing w:after="0"/>
        <w:ind w:firstLine="709"/>
        <w:jc w:val="both"/>
        <w:rPr>
          <w:sz w:val="24"/>
          <w:szCs w:val="24"/>
        </w:rPr>
      </w:pPr>
      <w:r>
        <w:rPr>
          <w:sz w:val="24"/>
          <w:szCs w:val="24"/>
        </w:rPr>
        <w:t xml:space="preserve">– </w:t>
      </w:r>
      <w:r w:rsidRPr="000522B3">
        <w:rPr>
          <w:sz w:val="24"/>
          <w:szCs w:val="24"/>
        </w:rPr>
        <w:t>прибыль до налогообложения;</w:t>
      </w:r>
    </w:p>
    <w:p w:rsidR="000522B3" w:rsidRPr="000522B3" w:rsidRDefault="000522B3" w:rsidP="000522B3">
      <w:pPr>
        <w:spacing w:after="0"/>
        <w:ind w:firstLine="709"/>
        <w:jc w:val="both"/>
        <w:rPr>
          <w:sz w:val="24"/>
          <w:szCs w:val="24"/>
        </w:rPr>
      </w:pPr>
      <w:r>
        <w:rPr>
          <w:sz w:val="24"/>
          <w:szCs w:val="24"/>
        </w:rPr>
        <w:t xml:space="preserve">– </w:t>
      </w:r>
      <w:r w:rsidRPr="000522B3">
        <w:rPr>
          <w:sz w:val="24"/>
          <w:szCs w:val="24"/>
        </w:rPr>
        <w:t>итоговый показатель — чистая прибыль.</w:t>
      </w:r>
    </w:p>
    <w:p w:rsidR="000522B3" w:rsidRDefault="000522B3" w:rsidP="000522B3">
      <w:pPr>
        <w:spacing w:after="0"/>
        <w:ind w:firstLine="709"/>
        <w:jc w:val="both"/>
        <w:rPr>
          <w:sz w:val="24"/>
          <w:szCs w:val="24"/>
        </w:rPr>
      </w:pPr>
    </w:p>
    <w:p w:rsidR="000522B3" w:rsidRPr="000522B3" w:rsidRDefault="000522B3" w:rsidP="000522B3">
      <w:pPr>
        <w:spacing w:after="0"/>
        <w:ind w:firstLine="709"/>
        <w:jc w:val="both"/>
        <w:rPr>
          <w:sz w:val="24"/>
          <w:szCs w:val="24"/>
        </w:rPr>
      </w:pPr>
      <w:r w:rsidRPr="000522B3">
        <w:rPr>
          <w:sz w:val="24"/>
          <w:szCs w:val="24"/>
        </w:rPr>
        <w:t>Отчет заполняйте в тысячах рублей. Отрицательные показатели, например, расходы или убыток показывайте в круглых скобках. Напротив каждого показателя есть графа «Пояснения». Здесь указывайте номер пояснения, которое подробно раскрывает информацию по этой строке.</w:t>
      </w:r>
    </w:p>
    <w:p w:rsidR="000522B3" w:rsidRPr="000522B3" w:rsidRDefault="000522B3" w:rsidP="000522B3">
      <w:pPr>
        <w:spacing w:after="0"/>
        <w:ind w:firstLine="709"/>
        <w:jc w:val="both"/>
        <w:rPr>
          <w:sz w:val="24"/>
          <w:szCs w:val="24"/>
        </w:rPr>
      </w:pPr>
    </w:p>
    <w:p w:rsidR="000522B3" w:rsidRPr="000522B3" w:rsidRDefault="000522B3" w:rsidP="000522B3">
      <w:pPr>
        <w:spacing w:after="0"/>
        <w:ind w:firstLine="709"/>
        <w:jc w:val="both"/>
        <w:rPr>
          <w:b/>
          <w:bCs/>
          <w:sz w:val="24"/>
          <w:szCs w:val="24"/>
        </w:rPr>
      </w:pPr>
      <w:r w:rsidRPr="000522B3">
        <w:rPr>
          <w:b/>
          <w:bCs/>
          <w:sz w:val="24"/>
          <w:szCs w:val="24"/>
        </w:rPr>
        <w:t>Способы сдачи бухгалтерской отчетности</w:t>
      </w:r>
    </w:p>
    <w:p w:rsidR="000522B3" w:rsidRPr="000522B3" w:rsidRDefault="000522B3" w:rsidP="000522B3">
      <w:pPr>
        <w:spacing w:after="0"/>
        <w:ind w:firstLine="709"/>
        <w:jc w:val="both"/>
        <w:rPr>
          <w:sz w:val="24"/>
          <w:szCs w:val="24"/>
        </w:rPr>
      </w:pPr>
      <w:r w:rsidRPr="000522B3">
        <w:rPr>
          <w:sz w:val="24"/>
          <w:szCs w:val="24"/>
        </w:rPr>
        <w:t>Бухгалтерская отчетность представляется в налоговую инспекцию по месту учета организации только двумя способами:</w:t>
      </w:r>
    </w:p>
    <w:p w:rsidR="000522B3" w:rsidRDefault="000522B3" w:rsidP="000522B3">
      <w:pPr>
        <w:pStyle w:val="a3"/>
        <w:numPr>
          <w:ilvl w:val="0"/>
          <w:numId w:val="50"/>
        </w:numPr>
        <w:spacing w:after="0"/>
        <w:ind w:left="0" w:firstLine="709"/>
        <w:jc w:val="both"/>
        <w:rPr>
          <w:sz w:val="24"/>
          <w:szCs w:val="24"/>
        </w:rPr>
      </w:pPr>
      <w:proofErr w:type="spellStart"/>
      <w:r w:rsidRPr="000522B3">
        <w:rPr>
          <w:sz w:val="24"/>
          <w:szCs w:val="24"/>
        </w:rPr>
        <w:t>электронно</w:t>
      </w:r>
      <w:proofErr w:type="spellEnd"/>
      <w:r w:rsidRPr="000522B3">
        <w:rPr>
          <w:sz w:val="24"/>
          <w:szCs w:val="24"/>
        </w:rPr>
        <w:t xml:space="preserve"> через оператора ЭДО по телекоммуникационным каналам связи;</w:t>
      </w:r>
    </w:p>
    <w:p w:rsidR="000522B3" w:rsidRPr="000522B3" w:rsidRDefault="000522B3" w:rsidP="000522B3">
      <w:pPr>
        <w:pStyle w:val="a3"/>
        <w:numPr>
          <w:ilvl w:val="0"/>
          <w:numId w:val="50"/>
        </w:numPr>
        <w:spacing w:after="0"/>
        <w:ind w:left="0" w:firstLine="709"/>
        <w:jc w:val="both"/>
        <w:rPr>
          <w:sz w:val="24"/>
          <w:szCs w:val="24"/>
        </w:rPr>
      </w:pPr>
      <w:r w:rsidRPr="000522B3">
        <w:rPr>
          <w:sz w:val="24"/>
          <w:szCs w:val="24"/>
        </w:rPr>
        <w:t>через интерактивный сервис на сайте налоговой службы в соответствии с приказом ФНС от 15.07.2011 № ММВ-7-6/443@.</w:t>
      </w:r>
    </w:p>
    <w:p w:rsidR="000522B3" w:rsidRDefault="000522B3" w:rsidP="000522B3">
      <w:pPr>
        <w:spacing w:after="0"/>
        <w:ind w:firstLine="709"/>
        <w:jc w:val="both"/>
        <w:rPr>
          <w:sz w:val="24"/>
          <w:szCs w:val="24"/>
        </w:rPr>
      </w:pPr>
      <w:r w:rsidRPr="000522B3">
        <w:rPr>
          <w:sz w:val="24"/>
          <w:szCs w:val="24"/>
        </w:rPr>
        <w:t>Необходимо представить один экземпляр бухгалтерский отчетности в целях формирования ГИРБО.</w:t>
      </w:r>
    </w:p>
    <w:p w:rsidR="00C81DD8" w:rsidRDefault="00C81DD8" w:rsidP="000522B3">
      <w:pPr>
        <w:spacing w:after="0"/>
        <w:ind w:firstLine="709"/>
        <w:jc w:val="both"/>
        <w:rPr>
          <w:sz w:val="24"/>
          <w:szCs w:val="24"/>
        </w:rPr>
      </w:pPr>
      <w:r w:rsidRPr="00C81DD8">
        <w:rPr>
          <w:sz w:val="24"/>
          <w:szCs w:val="24"/>
        </w:rPr>
        <w:t>С 1 января 2022 года организации сдают бухгалтерскую отчетность только в налоговую инспекцию по месту учета. В органы статистики с этой даты отчетность не сдается за исключением организаций, в бухгалтерской отчетности которых содержатся сведения о государственной тайне (ч. 7 ст. 18 закона от 06.12.2011 № 402-ФЗ).</w:t>
      </w:r>
    </w:p>
    <w:p w:rsidR="00C81DD8" w:rsidRDefault="00C81DD8" w:rsidP="00C81DD8">
      <w:pPr>
        <w:spacing w:after="0"/>
        <w:ind w:firstLine="709"/>
        <w:jc w:val="both"/>
        <w:rPr>
          <w:sz w:val="24"/>
          <w:szCs w:val="24"/>
        </w:rPr>
      </w:pPr>
    </w:p>
    <w:p w:rsidR="00C81DD8" w:rsidRPr="00C81DD8" w:rsidRDefault="00C81DD8" w:rsidP="00C81DD8">
      <w:pPr>
        <w:spacing w:after="0"/>
        <w:ind w:firstLine="709"/>
        <w:jc w:val="both"/>
        <w:rPr>
          <w:b/>
          <w:bCs/>
          <w:sz w:val="24"/>
          <w:szCs w:val="24"/>
        </w:rPr>
      </w:pPr>
      <w:r w:rsidRPr="00C81DD8">
        <w:rPr>
          <w:b/>
          <w:bCs/>
          <w:sz w:val="24"/>
          <w:szCs w:val="24"/>
        </w:rPr>
        <w:t>Отчетный период и сроки сдачи бухгалтерской отчетности</w:t>
      </w:r>
    </w:p>
    <w:p w:rsidR="00C81DD8" w:rsidRPr="00C81DD8" w:rsidRDefault="00C81DD8" w:rsidP="00C81DD8">
      <w:pPr>
        <w:spacing w:after="0"/>
        <w:ind w:firstLine="709"/>
        <w:jc w:val="both"/>
        <w:rPr>
          <w:sz w:val="24"/>
          <w:szCs w:val="24"/>
        </w:rPr>
      </w:pPr>
      <w:r w:rsidRPr="00C81DD8">
        <w:rPr>
          <w:sz w:val="24"/>
          <w:szCs w:val="24"/>
        </w:rPr>
        <w:t>Отчетный период для бухгалтерской отчетности – календарный год.</w:t>
      </w:r>
    </w:p>
    <w:p w:rsidR="00C81DD8" w:rsidRPr="00C81DD8" w:rsidRDefault="00C81DD8" w:rsidP="00C81DD8">
      <w:pPr>
        <w:spacing w:after="0"/>
        <w:ind w:firstLine="709"/>
        <w:jc w:val="both"/>
        <w:rPr>
          <w:sz w:val="24"/>
          <w:szCs w:val="24"/>
        </w:rPr>
      </w:pPr>
      <w:r w:rsidRPr="00C81DD8">
        <w:rPr>
          <w:sz w:val="24"/>
          <w:szCs w:val="24"/>
        </w:rPr>
        <w:t>Если организация была создана после 30 сентября, то отчетный период длится с даты создания организации и до 31 декабря года, следующего за годом создания (ст. 15 закона от 06.12.2011 № 402-ФЗ). Например, если организация была создана 1 октября 2022 года, то отчетный период закончится лишь 31 декабря 2023 года.</w:t>
      </w:r>
    </w:p>
    <w:p w:rsidR="00C81DD8" w:rsidRPr="00C81DD8" w:rsidRDefault="00C81DD8" w:rsidP="00C81DD8">
      <w:pPr>
        <w:spacing w:after="0"/>
        <w:ind w:firstLine="709"/>
        <w:jc w:val="both"/>
        <w:rPr>
          <w:sz w:val="24"/>
          <w:szCs w:val="24"/>
        </w:rPr>
      </w:pPr>
    </w:p>
    <w:p w:rsidR="00C81DD8" w:rsidRDefault="00C81DD8" w:rsidP="00C81DD8">
      <w:pPr>
        <w:spacing w:after="0"/>
        <w:ind w:firstLine="709"/>
        <w:jc w:val="both"/>
        <w:rPr>
          <w:sz w:val="24"/>
          <w:szCs w:val="24"/>
        </w:rPr>
      </w:pPr>
      <w:r w:rsidRPr="00C81DD8">
        <w:rPr>
          <w:sz w:val="24"/>
          <w:szCs w:val="24"/>
        </w:rPr>
        <w:lastRenderedPageBreak/>
        <w:t>Организация обязана сдать бухгалтерскую отчетность до 31 марта года, следующего за отчетным.</w:t>
      </w:r>
    </w:p>
    <w:p w:rsidR="00C81DD8" w:rsidRDefault="00C81DD8" w:rsidP="000522B3">
      <w:pPr>
        <w:spacing w:after="0"/>
        <w:ind w:firstLine="709"/>
        <w:jc w:val="both"/>
        <w:rPr>
          <w:sz w:val="24"/>
          <w:szCs w:val="24"/>
        </w:rPr>
      </w:pPr>
    </w:p>
    <w:p w:rsidR="00FA2F2E" w:rsidRPr="00FA2F2E" w:rsidRDefault="00FA2F2E" w:rsidP="00FA2F2E">
      <w:pPr>
        <w:spacing w:after="0"/>
        <w:ind w:firstLine="709"/>
        <w:jc w:val="both"/>
        <w:rPr>
          <w:b/>
          <w:bCs/>
          <w:sz w:val="24"/>
          <w:szCs w:val="24"/>
        </w:rPr>
      </w:pPr>
      <w:r w:rsidRPr="00FA2F2E">
        <w:rPr>
          <w:b/>
          <w:bCs/>
          <w:sz w:val="24"/>
          <w:szCs w:val="24"/>
          <w:highlight w:val="yellow"/>
        </w:rPr>
        <w:t>23.Отчет об изменении капитала, отчет о движении денежных средств, приложение к бухгалтерскому балансу, их назначение, порядок составления и представления.</w:t>
      </w:r>
    </w:p>
    <w:p w:rsidR="00FA2F2E" w:rsidRPr="00FA2F2E" w:rsidRDefault="00FA2F2E" w:rsidP="000522B3">
      <w:pPr>
        <w:spacing w:after="0"/>
        <w:ind w:firstLine="709"/>
        <w:jc w:val="both"/>
        <w:rPr>
          <w:b/>
          <w:bCs/>
          <w:sz w:val="24"/>
          <w:szCs w:val="24"/>
          <w:u w:val="single"/>
        </w:rPr>
      </w:pPr>
      <w:r w:rsidRPr="00FA2F2E">
        <w:rPr>
          <w:b/>
          <w:bCs/>
          <w:sz w:val="24"/>
          <w:szCs w:val="24"/>
          <w:u w:val="single"/>
        </w:rPr>
        <w:t xml:space="preserve">1. </w:t>
      </w:r>
      <w:r w:rsidRPr="00FA2F2E">
        <w:rPr>
          <w:b/>
          <w:bCs/>
          <w:sz w:val="24"/>
          <w:szCs w:val="24"/>
          <w:u w:val="single"/>
        </w:rPr>
        <w:t>Отчёт об изменениях капитала</w:t>
      </w:r>
    </w:p>
    <w:p w:rsidR="000522B3" w:rsidRDefault="00FA2F2E" w:rsidP="000522B3">
      <w:pPr>
        <w:spacing w:after="0"/>
        <w:ind w:firstLine="709"/>
        <w:jc w:val="both"/>
        <w:rPr>
          <w:sz w:val="24"/>
          <w:szCs w:val="24"/>
        </w:rPr>
      </w:pPr>
      <w:r w:rsidRPr="00FA2F2E">
        <w:rPr>
          <w:b/>
          <w:bCs/>
          <w:sz w:val="24"/>
          <w:szCs w:val="24"/>
        </w:rPr>
        <w:t xml:space="preserve">Отчёт об изменениях капитала — </w:t>
      </w:r>
      <w:r w:rsidRPr="00FA2F2E">
        <w:rPr>
          <w:sz w:val="24"/>
          <w:szCs w:val="24"/>
        </w:rPr>
        <w:t>это форма бухгалтерской отчётности, которая расшифровывает изменения собственных средств компании.</w:t>
      </w:r>
    </w:p>
    <w:p w:rsidR="00FA2F2E" w:rsidRDefault="00FA2F2E" w:rsidP="00FA2F2E">
      <w:pPr>
        <w:spacing w:after="0"/>
        <w:ind w:firstLine="709"/>
        <w:jc w:val="both"/>
        <w:rPr>
          <w:b/>
          <w:bCs/>
          <w:sz w:val="24"/>
          <w:szCs w:val="24"/>
        </w:rPr>
      </w:pPr>
    </w:p>
    <w:p w:rsidR="00FA2F2E" w:rsidRPr="00FA2F2E" w:rsidRDefault="00FA2F2E" w:rsidP="00FA2F2E">
      <w:pPr>
        <w:spacing w:after="0"/>
        <w:ind w:firstLine="709"/>
        <w:jc w:val="both"/>
        <w:rPr>
          <w:b/>
          <w:bCs/>
          <w:sz w:val="24"/>
          <w:szCs w:val="24"/>
        </w:rPr>
      </w:pPr>
      <w:r w:rsidRPr="00FA2F2E">
        <w:rPr>
          <w:b/>
          <w:bCs/>
          <w:sz w:val="24"/>
          <w:szCs w:val="24"/>
        </w:rPr>
        <w:t xml:space="preserve">Отчет об изменениях капитала отражает информацию: </w:t>
      </w:r>
    </w:p>
    <w:p w:rsidR="00FA2F2E" w:rsidRDefault="00FA2F2E" w:rsidP="00FA2F2E">
      <w:pPr>
        <w:pStyle w:val="a3"/>
        <w:numPr>
          <w:ilvl w:val="0"/>
          <w:numId w:val="51"/>
        </w:numPr>
        <w:spacing w:after="0"/>
        <w:ind w:left="0" w:firstLine="709"/>
        <w:jc w:val="both"/>
        <w:rPr>
          <w:sz w:val="24"/>
          <w:szCs w:val="24"/>
        </w:rPr>
      </w:pPr>
      <w:r w:rsidRPr="00FA2F2E">
        <w:rPr>
          <w:sz w:val="24"/>
          <w:szCs w:val="24"/>
        </w:rPr>
        <w:t xml:space="preserve">о движении средств собственного капитала; </w:t>
      </w:r>
    </w:p>
    <w:p w:rsidR="00FA2F2E" w:rsidRDefault="00FA2F2E" w:rsidP="00FA2F2E">
      <w:pPr>
        <w:pStyle w:val="a3"/>
        <w:numPr>
          <w:ilvl w:val="0"/>
          <w:numId w:val="51"/>
        </w:numPr>
        <w:spacing w:after="0"/>
        <w:ind w:left="0" w:firstLine="709"/>
        <w:jc w:val="both"/>
        <w:rPr>
          <w:sz w:val="24"/>
          <w:szCs w:val="24"/>
        </w:rPr>
      </w:pPr>
      <w:r w:rsidRPr="00FA2F2E">
        <w:rPr>
          <w:sz w:val="24"/>
          <w:szCs w:val="24"/>
        </w:rPr>
        <w:t xml:space="preserve">величине нераспределенной прибыли или понесенного убытка; </w:t>
      </w:r>
    </w:p>
    <w:p w:rsidR="00FA2F2E" w:rsidRDefault="00FA2F2E" w:rsidP="00FA2F2E">
      <w:pPr>
        <w:pStyle w:val="a3"/>
        <w:numPr>
          <w:ilvl w:val="0"/>
          <w:numId w:val="51"/>
        </w:numPr>
        <w:spacing w:after="0"/>
        <w:ind w:left="0" w:firstLine="709"/>
        <w:jc w:val="both"/>
        <w:rPr>
          <w:sz w:val="24"/>
          <w:szCs w:val="24"/>
        </w:rPr>
      </w:pPr>
      <w:r w:rsidRPr="00FA2F2E">
        <w:rPr>
          <w:sz w:val="24"/>
          <w:szCs w:val="24"/>
        </w:rPr>
        <w:t>изменении количества и номинальной стоимости акций.</w:t>
      </w:r>
    </w:p>
    <w:p w:rsidR="00FA2F2E" w:rsidRPr="00FA2F2E" w:rsidRDefault="00FA2F2E" w:rsidP="00FA2F2E">
      <w:pPr>
        <w:spacing w:after="0"/>
        <w:jc w:val="both"/>
        <w:rPr>
          <w:sz w:val="24"/>
          <w:szCs w:val="24"/>
        </w:rPr>
      </w:pPr>
    </w:p>
    <w:p w:rsidR="00FA2F2E" w:rsidRPr="00FA2F2E" w:rsidRDefault="00FA2F2E" w:rsidP="00FA2F2E">
      <w:pPr>
        <w:spacing w:after="0"/>
        <w:ind w:firstLine="709"/>
        <w:jc w:val="both"/>
        <w:rPr>
          <w:b/>
          <w:bCs/>
          <w:sz w:val="24"/>
          <w:szCs w:val="24"/>
        </w:rPr>
      </w:pPr>
      <w:r w:rsidRPr="00FA2F2E">
        <w:rPr>
          <w:b/>
          <w:bCs/>
          <w:sz w:val="24"/>
          <w:szCs w:val="24"/>
        </w:rPr>
        <w:t xml:space="preserve">Отчет об изменениях капитала включает в себя: </w:t>
      </w:r>
    </w:p>
    <w:p w:rsidR="00FA2F2E" w:rsidRDefault="00FA2F2E" w:rsidP="00FA2F2E">
      <w:pPr>
        <w:spacing w:after="0"/>
        <w:ind w:firstLine="709"/>
        <w:jc w:val="both"/>
        <w:rPr>
          <w:sz w:val="24"/>
          <w:szCs w:val="24"/>
        </w:rPr>
      </w:pPr>
      <w:r w:rsidRPr="00FA2F2E">
        <w:rPr>
          <w:sz w:val="24"/>
          <w:szCs w:val="24"/>
        </w:rPr>
        <w:t xml:space="preserve">раздел 1 «Движение капитала»; </w:t>
      </w:r>
    </w:p>
    <w:p w:rsidR="00FA2F2E" w:rsidRDefault="00FA2F2E" w:rsidP="00FA2F2E">
      <w:pPr>
        <w:spacing w:after="0"/>
        <w:ind w:firstLine="709"/>
        <w:jc w:val="both"/>
        <w:rPr>
          <w:sz w:val="24"/>
          <w:szCs w:val="24"/>
        </w:rPr>
      </w:pPr>
      <w:r w:rsidRPr="00FA2F2E">
        <w:rPr>
          <w:sz w:val="24"/>
          <w:szCs w:val="24"/>
        </w:rPr>
        <w:t xml:space="preserve">раздел 2 «Корректировки в связи с изменением учетной политики и исправлением ошибок»; </w:t>
      </w:r>
    </w:p>
    <w:p w:rsidR="00FA2F2E" w:rsidRDefault="00FA2F2E" w:rsidP="00FA2F2E">
      <w:pPr>
        <w:spacing w:after="0"/>
        <w:ind w:firstLine="709"/>
        <w:jc w:val="both"/>
        <w:rPr>
          <w:sz w:val="24"/>
          <w:szCs w:val="24"/>
        </w:rPr>
      </w:pPr>
      <w:r w:rsidRPr="00FA2F2E">
        <w:rPr>
          <w:sz w:val="24"/>
          <w:szCs w:val="24"/>
        </w:rPr>
        <w:t>раздел 3 «Чистые активы».</w:t>
      </w:r>
    </w:p>
    <w:p w:rsidR="00FA2F2E" w:rsidRDefault="00FA2F2E" w:rsidP="00FA2F2E">
      <w:pPr>
        <w:spacing w:after="0"/>
        <w:ind w:firstLine="709"/>
        <w:jc w:val="both"/>
        <w:rPr>
          <w:sz w:val="24"/>
          <w:szCs w:val="24"/>
        </w:rPr>
      </w:pPr>
    </w:p>
    <w:p w:rsidR="00FA2F2E" w:rsidRDefault="00FA2F2E" w:rsidP="00FA2F2E">
      <w:pPr>
        <w:spacing w:after="0"/>
        <w:ind w:firstLine="709"/>
        <w:jc w:val="both"/>
        <w:rPr>
          <w:sz w:val="24"/>
          <w:szCs w:val="24"/>
        </w:rPr>
      </w:pPr>
      <w:r w:rsidRPr="00FA2F2E">
        <w:rPr>
          <w:b/>
          <w:bCs/>
          <w:sz w:val="24"/>
          <w:szCs w:val="24"/>
        </w:rPr>
        <w:t>Раздел 1</w:t>
      </w:r>
      <w:r w:rsidRPr="00FA2F2E">
        <w:rPr>
          <w:sz w:val="24"/>
          <w:szCs w:val="24"/>
        </w:rPr>
        <w:t xml:space="preserve"> состоит из двух частей. Первая часть предназначена для показателей за прошлый год. Вторая для аналогичных показателей за отчетный год.  В разделе 1 отчета отражают сведения об изменении: </w:t>
      </w:r>
    </w:p>
    <w:p w:rsidR="00FA2F2E" w:rsidRDefault="00FA2F2E" w:rsidP="00FA2F2E">
      <w:pPr>
        <w:pStyle w:val="a3"/>
        <w:numPr>
          <w:ilvl w:val="0"/>
          <w:numId w:val="52"/>
        </w:numPr>
        <w:spacing w:after="0"/>
        <w:ind w:left="0" w:firstLine="709"/>
        <w:jc w:val="both"/>
        <w:rPr>
          <w:sz w:val="24"/>
          <w:szCs w:val="24"/>
        </w:rPr>
      </w:pPr>
      <w:r w:rsidRPr="00FA2F2E">
        <w:rPr>
          <w:sz w:val="24"/>
          <w:szCs w:val="24"/>
        </w:rPr>
        <w:t xml:space="preserve">уставного капитала счет 80; </w:t>
      </w:r>
    </w:p>
    <w:p w:rsidR="00FA2F2E" w:rsidRDefault="00FA2F2E" w:rsidP="00FA2F2E">
      <w:pPr>
        <w:pStyle w:val="a3"/>
        <w:numPr>
          <w:ilvl w:val="0"/>
          <w:numId w:val="52"/>
        </w:numPr>
        <w:spacing w:after="0"/>
        <w:ind w:left="0" w:firstLine="709"/>
        <w:jc w:val="both"/>
        <w:rPr>
          <w:sz w:val="24"/>
          <w:szCs w:val="24"/>
        </w:rPr>
      </w:pPr>
      <w:r w:rsidRPr="00FA2F2E">
        <w:rPr>
          <w:sz w:val="24"/>
          <w:szCs w:val="24"/>
        </w:rPr>
        <w:t xml:space="preserve">собственных акций, выкупленных у акционеров счет 81; </w:t>
      </w:r>
    </w:p>
    <w:p w:rsidR="00FA2F2E" w:rsidRDefault="00FA2F2E" w:rsidP="00FA2F2E">
      <w:pPr>
        <w:pStyle w:val="a3"/>
        <w:numPr>
          <w:ilvl w:val="0"/>
          <w:numId w:val="52"/>
        </w:numPr>
        <w:spacing w:after="0"/>
        <w:ind w:left="0" w:firstLine="709"/>
        <w:jc w:val="both"/>
        <w:rPr>
          <w:sz w:val="24"/>
          <w:szCs w:val="24"/>
        </w:rPr>
      </w:pPr>
      <w:r w:rsidRPr="00FA2F2E">
        <w:rPr>
          <w:sz w:val="24"/>
          <w:szCs w:val="24"/>
        </w:rPr>
        <w:t>добавочного капитала счет 83;</w:t>
      </w:r>
    </w:p>
    <w:p w:rsidR="00FA2F2E" w:rsidRDefault="00FA2F2E" w:rsidP="00FA2F2E">
      <w:pPr>
        <w:pStyle w:val="a3"/>
        <w:numPr>
          <w:ilvl w:val="0"/>
          <w:numId w:val="52"/>
        </w:numPr>
        <w:spacing w:after="0"/>
        <w:ind w:left="0" w:firstLine="709"/>
        <w:jc w:val="both"/>
        <w:rPr>
          <w:sz w:val="24"/>
          <w:szCs w:val="24"/>
        </w:rPr>
      </w:pPr>
      <w:r w:rsidRPr="00FA2F2E">
        <w:rPr>
          <w:sz w:val="24"/>
          <w:szCs w:val="24"/>
        </w:rPr>
        <w:t xml:space="preserve"> резервного капитала счет 82; </w:t>
      </w:r>
    </w:p>
    <w:p w:rsidR="00FA2F2E" w:rsidRPr="00FA2F2E" w:rsidRDefault="00FA2F2E" w:rsidP="00FA2F2E">
      <w:pPr>
        <w:pStyle w:val="a3"/>
        <w:numPr>
          <w:ilvl w:val="0"/>
          <w:numId w:val="52"/>
        </w:numPr>
        <w:spacing w:after="0"/>
        <w:ind w:left="0" w:firstLine="709"/>
        <w:jc w:val="both"/>
        <w:rPr>
          <w:sz w:val="24"/>
          <w:szCs w:val="24"/>
        </w:rPr>
      </w:pPr>
      <w:r w:rsidRPr="00FA2F2E">
        <w:rPr>
          <w:sz w:val="24"/>
          <w:szCs w:val="24"/>
        </w:rPr>
        <w:t>нераспределенной прибыли (непокрытого убытка) счет 84.</w:t>
      </w:r>
    </w:p>
    <w:p w:rsidR="00490883" w:rsidRDefault="00490883" w:rsidP="00FA2F2E">
      <w:pPr>
        <w:pStyle w:val="a3"/>
        <w:spacing w:after="0"/>
        <w:ind w:left="0" w:firstLine="709"/>
        <w:jc w:val="both"/>
        <w:rPr>
          <w:b/>
          <w:bCs/>
          <w:sz w:val="24"/>
          <w:szCs w:val="24"/>
        </w:rPr>
      </w:pPr>
    </w:p>
    <w:p w:rsidR="00FA2F2E" w:rsidRDefault="00FA2F2E" w:rsidP="00FA2F2E">
      <w:pPr>
        <w:pStyle w:val="a3"/>
        <w:spacing w:after="0"/>
        <w:ind w:left="0" w:firstLine="709"/>
        <w:jc w:val="both"/>
        <w:rPr>
          <w:sz w:val="24"/>
          <w:szCs w:val="24"/>
        </w:rPr>
      </w:pPr>
      <w:r w:rsidRPr="00FA2F2E">
        <w:rPr>
          <w:b/>
          <w:bCs/>
          <w:sz w:val="24"/>
          <w:szCs w:val="24"/>
        </w:rPr>
        <w:t xml:space="preserve">В разделе 2 </w:t>
      </w:r>
      <w:r w:rsidRPr="00FA2F2E">
        <w:rPr>
          <w:sz w:val="24"/>
          <w:szCs w:val="24"/>
        </w:rPr>
        <w:t>надо заполнить данные о корректировке капитала за отчетный период и два года, ему предшествующих. Показатели Отчета об изменении капитала за отчетный период и два прошлых года должны быть сопоставимы. Несопоставимость показателей может возникнуть, если в отчетном году были выявлены существенные ошибки прошлых лет или изменилась учетная политика организации. В этом случае показатели за прошлые годы нужно скорректировать исходя из условий, действующих в текущем году. При этом Отчет об изменении капитала за прошлые периоды не меняйте.</w:t>
      </w:r>
    </w:p>
    <w:p w:rsidR="00FA2F2E" w:rsidRPr="00FA2F2E" w:rsidRDefault="00FA2F2E" w:rsidP="00FA2F2E">
      <w:pPr>
        <w:pStyle w:val="a3"/>
        <w:spacing w:after="0"/>
        <w:ind w:left="0" w:firstLine="709"/>
        <w:jc w:val="both"/>
        <w:rPr>
          <w:sz w:val="24"/>
          <w:szCs w:val="24"/>
        </w:rPr>
      </w:pPr>
    </w:p>
    <w:p w:rsidR="00FA2F2E" w:rsidRDefault="00FA2F2E" w:rsidP="00FA2F2E">
      <w:pPr>
        <w:pStyle w:val="a3"/>
        <w:spacing w:after="0"/>
        <w:ind w:left="0" w:firstLine="709"/>
        <w:jc w:val="both"/>
        <w:rPr>
          <w:sz w:val="24"/>
          <w:szCs w:val="24"/>
        </w:rPr>
      </w:pPr>
      <w:r w:rsidRPr="00FA2F2E">
        <w:rPr>
          <w:b/>
          <w:bCs/>
          <w:sz w:val="24"/>
          <w:szCs w:val="24"/>
        </w:rPr>
        <w:t>В разделе 3</w:t>
      </w:r>
      <w:r w:rsidRPr="00FA2F2E">
        <w:rPr>
          <w:sz w:val="24"/>
          <w:szCs w:val="24"/>
        </w:rPr>
        <w:t xml:space="preserve"> нужно привести сведения о величине чистых активов по состоянию на 31 декабря отчетного года и двух прошлых лет. Порядок оценки чистых активов утвержден приказом Минфина России от 28.08.2014 № 84н. </w:t>
      </w:r>
    </w:p>
    <w:p w:rsidR="00276BB1" w:rsidRDefault="00276BB1" w:rsidP="00FA2F2E">
      <w:pPr>
        <w:pStyle w:val="a3"/>
        <w:spacing w:after="0"/>
        <w:ind w:left="0" w:firstLine="709"/>
        <w:jc w:val="both"/>
        <w:rPr>
          <w:sz w:val="24"/>
          <w:szCs w:val="24"/>
        </w:rPr>
      </w:pPr>
    </w:p>
    <w:p w:rsidR="00276BB1" w:rsidRDefault="00276BB1" w:rsidP="00FA2F2E">
      <w:pPr>
        <w:pStyle w:val="a3"/>
        <w:spacing w:after="0"/>
        <w:ind w:left="0" w:firstLine="709"/>
        <w:jc w:val="both"/>
        <w:rPr>
          <w:sz w:val="24"/>
          <w:szCs w:val="24"/>
        </w:rPr>
      </w:pPr>
      <w:r w:rsidRPr="00276BB1">
        <w:rPr>
          <w:sz w:val="24"/>
          <w:szCs w:val="24"/>
        </w:rPr>
        <w:t>Самое важное контрольное соотношение для отчета — его строка 1300 «Итого капитал» должна совпадать со строкой 3300 в графе «Итого» соответствующего года.</w:t>
      </w:r>
    </w:p>
    <w:p w:rsidR="00FA2F2E" w:rsidRDefault="00FA2F2E" w:rsidP="00FA2F2E">
      <w:pPr>
        <w:pStyle w:val="a3"/>
        <w:spacing w:after="0"/>
        <w:ind w:left="0" w:firstLine="709"/>
        <w:jc w:val="both"/>
        <w:rPr>
          <w:sz w:val="24"/>
          <w:szCs w:val="24"/>
        </w:rPr>
      </w:pPr>
    </w:p>
    <w:p w:rsidR="00FA2F2E" w:rsidRPr="00FA2F2E" w:rsidRDefault="00FA2F2E" w:rsidP="00FA2F2E">
      <w:pPr>
        <w:pStyle w:val="a3"/>
        <w:spacing w:after="0"/>
        <w:ind w:left="0" w:firstLine="709"/>
        <w:jc w:val="both"/>
        <w:rPr>
          <w:b/>
          <w:bCs/>
          <w:sz w:val="24"/>
          <w:szCs w:val="24"/>
          <w:u w:val="single"/>
        </w:rPr>
      </w:pPr>
      <w:r>
        <w:rPr>
          <w:b/>
          <w:bCs/>
          <w:sz w:val="24"/>
          <w:szCs w:val="24"/>
          <w:u w:val="single"/>
        </w:rPr>
        <w:t xml:space="preserve">2. </w:t>
      </w:r>
      <w:r w:rsidRPr="00FA2F2E">
        <w:rPr>
          <w:b/>
          <w:bCs/>
          <w:sz w:val="24"/>
          <w:szCs w:val="24"/>
          <w:u w:val="single"/>
        </w:rPr>
        <w:t>О</w:t>
      </w:r>
      <w:r w:rsidRPr="00FA2F2E">
        <w:rPr>
          <w:b/>
          <w:bCs/>
          <w:sz w:val="24"/>
          <w:szCs w:val="24"/>
          <w:u w:val="single"/>
        </w:rPr>
        <w:t>тчет о движении денежных средств</w:t>
      </w:r>
    </w:p>
    <w:p w:rsidR="00FA2F2E" w:rsidRDefault="00FA2F2E" w:rsidP="00FA2F2E">
      <w:pPr>
        <w:pStyle w:val="a3"/>
        <w:spacing w:after="0"/>
        <w:ind w:left="0" w:firstLine="709"/>
        <w:jc w:val="both"/>
        <w:rPr>
          <w:sz w:val="24"/>
          <w:szCs w:val="24"/>
        </w:rPr>
      </w:pPr>
      <w:r w:rsidRPr="00FA2F2E">
        <w:rPr>
          <w:b/>
          <w:bCs/>
          <w:sz w:val="24"/>
          <w:szCs w:val="24"/>
        </w:rPr>
        <w:t xml:space="preserve">Отчёт о движении денежных средств — </w:t>
      </w:r>
      <w:r w:rsidRPr="00FA2F2E">
        <w:rPr>
          <w:sz w:val="24"/>
          <w:szCs w:val="24"/>
        </w:rPr>
        <w:t>форма бухгалтерской отчётности, которая включает в себя поступления и выбытия денежных средств и денежных эквивалентов организации.</w:t>
      </w:r>
    </w:p>
    <w:p w:rsidR="009D2922" w:rsidRPr="009D2922" w:rsidRDefault="009D2922" w:rsidP="009D2922">
      <w:pPr>
        <w:pStyle w:val="a3"/>
        <w:spacing w:after="0"/>
        <w:ind w:left="0" w:firstLine="709"/>
        <w:jc w:val="both"/>
        <w:rPr>
          <w:b/>
          <w:bCs/>
          <w:sz w:val="24"/>
          <w:szCs w:val="24"/>
        </w:rPr>
      </w:pPr>
      <w:r w:rsidRPr="009D2922">
        <w:rPr>
          <w:b/>
          <w:bCs/>
          <w:sz w:val="24"/>
          <w:szCs w:val="24"/>
        </w:rPr>
        <w:t>Показатели отчёта — поступления денег и выплаты — сгруппированы в три раздела по типам деятельности компании:</w:t>
      </w:r>
    </w:p>
    <w:p w:rsidR="009D2922" w:rsidRPr="009D2922" w:rsidRDefault="009D2922" w:rsidP="009D2922">
      <w:pPr>
        <w:pStyle w:val="a3"/>
        <w:spacing w:after="0"/>
        <w:ind w:left="0" w:firstLine="709"/>
        <w:jc w:val="both"/>
        <w:rPr>
          <w:sz w:val="24"/>
          <w:szCs w:val="24"/>
        </w:rPr>
      </w:pPr>
      <w:r w:rsidRPr="009D2922">
        <w:rPr>
          <w:b/>
          <w:bCs/>
          <w:sz w:val="24"/>
          <w:szCs w:val="24"/>
        </w:rPr>
        <w:t>Денежные потоки от операционной деятельности.</w:t>
      </w:r>
      <w:r w:rsidRPr="009D2922">
        <w:rPr>
          <w:sz w:val="24"/>
          <w:szCs w:val="24"/>
        </w:rPr>
        <w:t xml:space="preserve"> К ним относят денежные потоки, связанные с основной деятельностью компании, которая приносит выручку. Например, прибыль или убытки от продажи товаров или услуг.</w:t>
      </w:r>
      <w:r>
        <w:rPr>
          <w:sz w:val="24"/>
          <w:szCs w:val="24"/>
        </w:rPr>
        <w:t xml:space="preserve"> </w:t>
      </w:r>
      <w:r w:rsidRPr="009D2922">
        <w:rPr>
          <w:sz w:val="24"/>
          <w:szCs w:val="24"/>
        </w:rPr>
        <w:t xml:space="preserve">Это раздел, на который все пользователи отчёта </w:t>
      </w:r>
      <w:r w:rsidRPr="009D2922">
        <w:rPr>
          <w:sz w:val="24"/>
          <w:szCs w:val="24"/>
        </w:rPr>
        <w:lastRenderedPageBreak/>
        <w:t>обращают внимание в первую очередь. Здесь можно увидеть, какой результат в денежном выражении получила компания.</w:t>
      </w:r>
    </w:p>
    <w:p w:rsidR="009D2922" w:rsidRPr="009D2922" w:rsidRDefault="009D2922" w:rsidP="009D2922">
      <w:pPr>
        <w:pStyle w:val="a3"/>
        <w:spacing w:after="0"/>
        <w:ind w:left="0" w:firstLine="709"/>
        <w:jc w:val="both"/>
        <w:rPr>
          <w:sz w:val="24"/>
          <w:szCs w:val="24"/>
        </w:rPr>
      </w:pPr>
      <w:r w:rsidRPr="009D2922">
        <w:rPr>
          <w:b/>
          <w:bCs/>
          <w:sz w:val="24"/>
          <w:szCs w:val="24"/>
        </w:rPr>
        <w:t>Денежные потоки от инвестиционной деятельности.</w:t>
      </w:r>
      <w:r w:rsidRPr="009D2922">
        <w:rPr>
          <w:sz w:val="24"/>
          <w:szCs w:val="24"/>
        </w:rPr>
        <w:t xml:space="preserve"> Это потоки от покупки или продажи основных средств или ценных бумаг, дивидендов, выдачи займов.</w:t>
      </w:r>
    </w:p>
    <w:p w:rsidR="009D2922" w:rsidRDefault="009D2922" w:rsidP="009D2922">
      <w:pPr>
        <w:pStyle w:val="a3"/>
        <w:spacing w:after="0"/>
        <w:ind w:left="0" w:firstLine="709"/>
        <w:jc w:val="both"/>
        <w:rPr>
          <w:sz w:val="24"/>
          <w:szCs w:val="24"/>
        </w:rPr>
      </w:pPr>
      <w:r w:rsidRPr="009D2922">
        <w:rPr>
          <w:b/>
          <w:bCs/>
          <w:sz w:val="24"/>
          <w:szCs w:val="24"/>
        </w:rPr>
        <w:t>Денежные потоки от финансовой деятельности</w:t>
      </w:r>
      <w:r w:rsidRPr="009D2922">
        <w:rPr>
          <w:sz w:val="24"/>
          <w:szCs w:val="24"/>
        </w:rPr>
        <w:t>. Это потоки от получения и погашения кредитов и займов, выплат процентов или дивидендов, выпуска ценных бумаг.</w:t>
      </w:r>
    </w:p>
    <w:p w:rsidR="009D2922" w:rsidRDefault="009D2922" w:rsidP="009D2922">
      <w:pPr>
        <w:pStyle w:val="a3"/>
        <w:spacing w:after="0"/>
        <w:ind w:firstLine="709"/>
        <w:jc w:val="both"/>
        <w:rPr>
          <w:sz w:val="24"/>
          <w:szCs w:val="24"/>
        </w:rPr>
      </w:pPr>
    </w:p>
    <w:p w:rsidR="009D2922" w:rsidRPr="009D2922" w:rsidRDefault="009D2922" w:rsidP="009D2922">
      <w:pPr>
        <w:pStyle w:val="a3"/>
        <w:spacing w:after="0"/>
        <w:ind w:left="0" w:firstLine="709"/>
        <w:jc w:val="both"/>
        <w:rPr>
          <w:b/>
          <w:bCs/>
          <w:sz w:val="24"/>
          <w:szCs w:val="24"/>
        </w:rPr>
      </w:pPr>
      <w:r w:rsidRPr="009D2922">
        <w:rPr>
          <w:b/>
          <w:bCs/>
          <w:sz w:val="24"/>
          <w:szCs w:val="24"/>
        </w:rPr>
        <w:t>ОДДС</w:t>
      </w:r>
      <w:r w:rsidRPr="009D2922">
        <w:rPr>
          <w:b/>
          <w:bCs/>
          <w:sz w:val="24"/>
          <w:szCs w:val="24"/>
        </w:rPr>
        <w:t xml:space="preserve"> можно заполнить двумя способами: прямым или косвенным.</w:t>
      </w:r>
    </w:p>
    <w:p w:rsidR="009D2922" w:rsidRPr="009D2922" w:rsidRDefault="009D2922" w:rsidP="009D2922">
      <w:pPr>
        <w:pStyle w:val="a3"/>
        <w:spacing w:after="0"/>
        <w:ind w:left="0" w:firstLine="709"/>
        <w:jc w:val="both"/>
        <w:rPr>
          <w:sz w:val="24"/>
          <w:szCs w:val="24"/>
        </w:rPr>
      </w:pPr>
      <w:r w:rsidRPr="009D2922">
        <w:rPr>
          <w:b/>
          <w:bCs/>
          <w:sz w:val="24"/>
          <w:szCs w:val="24"/>
        </w:rPr>
        <w:t>Прямой способ.</w:t>
      </w:r>
      <w:r w:rsidRPr="009D2922">
        <w:rPr>
          <w:sz w:val="24"/>
          <w:szCs w:val="24"/>
        </w:rPr>
        <w:t xml:space="preserve"> В этом случае компания показывает общую сумму всех поступлений и платежей, связанных с операционной деятельностью за отчётный период. По этой сумме невозможно понять, по каким именно статьям прошли эти поступления и платежи.</w:t>
      </w:r>
    </w:p>
    <w:p w:rsidR="009D2922" w:rsidRPr="009D2922" w:rsidRDefault="009D2922" w:rsidP="009D2922">
      <w:pPr>
        <w:pStyle w:val="a3"/>
        <w:spacing w:after="0"/>
        <w:ind w:left="0" w:firstLine="709"/>
        <w:jc w:val="both"/>
        <w:rPr>
          <w:sz w:val="24"/>
          <w:szCs w:val="24"/>
        </w:rPr>
      </w:pPr>
      <w:r w:rsidRPr="009D2922">
        <w:rPr>
          <w:b/>
          <w:bCs/>
          <w:sz w:val="24"/>
          <w:szCs w:val="24"/>
        </w:rPr>
        <w:t>Косвенный способ.</w:t>
      </w:r>
      <w:r w:rsidRPr="009D2922">
        <w:rPr>
          <w:sz w:val="24"/>
          <w:szCs w:val="24"/>
        </w:rPr>
        <w:t xml:space="preserve"> В этом случае компания показывает платежи и поступления постатейно. Этот способ более нагляден для внутренних и внешних пользователей отчёта, поэтому в большинстве компаний выбирают его.</w:t>
      </w:r>
      <w:r>
        <w:rPr>
          <w:sz w:val="24"/>
          <w:szCs w:val="24"/>
        </w:rPr>
        <w:t xml:space="preserve"> </w:t>
      </w:r>
      <w:r w:rsidRPr="009D2922">
        <w:rPr>
          <w:sz w:val="24"/>
          <w:szCs w:val="24"/>
        </w:rPr>
        <w:t>При составлении отчёта косвенным способом компания берёт за основу значение прибыли до уплаты налогов — из отчёта о финансовых результатах.</w:t>
      </w:r>
    </w:p>
    <w:p w:rsidR="009D2922" w:rsidRDefault="009D2922" w:rsidP="009D2922">
      <w:pPr>
        <w:pStyle w:val="a3"/>
        <w:spacing w:after="0"/>
        <w:ind w:left="0" w:firstLine="709"/>
        <w:jc w:val="both"/>
        <w:rPr>
          <w:sz w:val="24"/>
          <w:szCs w:val="24"/>
        </w:rPr>
      </w:pPr>
      <w:r w:rsidRPr="009D2922">
        <w:rPr>
          <w:sz w:val="24"/>
          <w:szCs w:val="24"/>
        </w:rPr>
        <w:t>Дальше эту сумму корректируют на все доходы и расходы, которые учтены в отчёте о финансовых результатах, но имеют либо не денежный характер, либо другую природу — инвестиционную или финансовую.</w:t>
      </w:r>
    </w:p>
    <w:p w:rsidR="005E7C4A" w:rsidRDefault="005E7C4A" w:rsidP="005E7C4A">
      <w:pPr>
        <w:pStyle w:val="a3"/>
        <w:spacing w:after="0"/>
        <w:ind w:firstLine="709"/>
        <w:jc w:val="both"/>
        <w:rPr>
          <w:sz w:val="24"/>
          <w:szCs w:val="24"/>
        </w:rPr>
      </w:pPr>
    </w:p>
    <w:p w:rsidR="005E7C4A" w:rsidRPr="005E7C4A" w:rsidRDefault="005E7C4A" w:rsidP="005E7C4A">
      <w:pPr>
        <w:pStyle w:val="a3"/>
        <w:spacing w:after="0"/>
        <w:ind w:left="0" w:firstLine="709"/>
        <w:jc w:val="both"/>
        <w:rPr>
          <w:sz w:val="24"/>
          <w:szCs w:val="24"/>
        </w:rPr>
      </w:pPr>
      <w:r w:rsidRPr="005E7C4A">
        <w:rPr>
          <w:sz w:val="24"/>
          <w:szCs w:val="24"/>
        </w:rPr>
        <w:t xml:space="preserve">После заполнения всех разделов рассчитывают результат ОДДС — </w:t>
      </w:r>
      <w:r w:rsidRPr="005E7C4A">
        <w:rPr>
          <w:b/>
          <w:bCs/>
          <w:sz w:val="24"/>
          <w:szCs w:val="24"/>
        </w:rPr>
        <w:t>в строке «Чистое увеличение денежных средств и их эквивалентов».</w:t>
      </w:r>
      <w:r w:rsidRPr="005E7C4A">
        <w:rPr>
          <w:sz w:val="24"/>
          <w:szCs w:val="24"/>
        </w:rPr>
        <w:t xml:space="preserve"> Это значение равно сумме денежных потоков по операционной, инвестиционной и финансовой деятельности.</w:t>
      </w:r>
    </w:p>
    <w:p w:rsidR="005E7C4A" w:rsidRPr="005E7C4A" w:rsidRDefault="005E7C4A" w:rsidP="005E7C4A">
      <w:pPr>
        <w:pStyle w:val="a3"/>
        <w:spacing w:after="0"/>
        <w:ind w:left="0" w:firstLine="709"/>
        <w:jc w:val="both"/>
        <w:rPr>
          <w:sz w:val="24"/>
          <w:szCs w:val="24"/>
        </w:rPr>
      </w:pPr>
      <w:r w:rsidRPr="005E7C4A">
        <w:rPr>
          <w:sz w:val="24"/>
          <w:szCs w:val="24"/>
        </w:rPr>
        <w:t>Если часть денег компания получает в другой валюте, рассчитывается эффект курсовых разниц, который отражают отдельной строкой.</w:t>
      </w:r>
    </w:p>
    <w:p w:rsidR="005E7C4A" w:rsidRPr="005E7C4A" w:rsidRDefault="005E7C4A" w:rsidP="005E7C4A">
      <w:pPr>
        <w:pStyle w:val="a3"/>
        <w:spacing w:after="0"/>
        <w:ind w:left="0" w:firstLine="709"/>
        <w:jc w:val="both"/>
        <w:rPr>
          <w:sz w:val="24"/>
          <w:szCs w:val="24"/>
        </w:rPr>
      </w:pPr>
      <w:r w:rsidRPr="005E7C4A">
        <w:rPr>
          <w:sz w:val="24"/>
          <w:szCs w:val="24"/>
        </w:rPr>
        <w:t>Строка «Денежные средства и их эквиваленты на начало года» показывает, сколько денег было в компании в начале текущего периода. Это значение берут из последней строки ОДДС на конец предыдущего периода.</w:t>
      </w:r>
    </w:p>
    <w:p w:rsidR="005E7C4A" w:rsidRDefault="005E7C4A" w:rsidP="005E7C4A">
      <w:pPr>
        <w:pStyle w:val="a3"/>
        <w:spacing w:after="0"/>
        <w:ind w:left="0" w:firstLine="709"/>
        <w:jc w:val="both"/>
        <w:rPr>
          <w:sz w:val="24"/>
          <w:szCs w:val="24"/>
        </w:rPr>
      </w:pPr>
      <w:r w:rsidRPr="005E7C4A">
        <w:rPr>
          <w:sz w:val="24"/>
          <w:szCs w:val="24"/>
        </w:rPr>
        <w:t>Результат отчёта о движении денежных средств — количество денег на конец периода. Это же значение будет отражено в бухгалтерском балансе в строке «Денежные средства и их эквиваленты».</w:t>
      </w:r>
    </w:p>
    <w:p w:rsidR="00276BB1" w:rsidRDefault="00276BB1" w:rsidP="005E7C4A">
      <w:pPr>
        <w:pStyle w:val="a3"/>
        <w:spacing w:after="0"/>
        <w:ind w:left="0" w:firstLine="709"/>
        <w:jc w:val="both"/>
        <w:rPr>
          <w:sz w:val="24"/>
          <w:szCs w:val="24"/>
        </w:rPr>
      </w:pPr>
    </w:p>
    <w:p w:rsidR="00276BB1" w:rsidRDefault="00276BB1" w:rsidP="005E7C4A">
      <w:pPr>
        <w:pStyle w:val="a3"/>
        <w:spacing w:after="0"/>
        <w:ind w:left="0" w:firstLine="709"/>
        <w:jc w:val="both"/>
        <w:rPr>
          <w:b/>
          <w:bCs/>
          <w:sz w:val="24"/>
          <w:szCs w:val="24"/>
          <w:u w:val="single"/>
        </w:rPr>
      </w:pPr>
      <w:r>
        <w:rPr>
          <w:b/>
          <w:bCs/>
          <w:sz w:val="24"/>
          <w:szCs w:val="24"/>
          <w:u w:val="single"/>
        </w:rPr>
        <w:t xml:space="preserve">3. </w:t>
      </w:r>
      <w:r w:rsidRPr="00276BB1">
        <w:rPr>
          <w:b/>
          <w:bCs/>
          <w:sz w:val="24"/>
          <w:szCs w:val="24"/>
          <w:u w:val="single"/>
        </w:rPr>
        <w:t>П</w:t>
      </w:r>
      <w:r w:rsidRPr="00276BB1">
        <w:rPr>
          <w:b/>
          <w:bCs/>
          <w:sz w:val="24"/>
          <w:szCs w:val="24"/>
          <w:u w:val="single"/>
        </w:rPr>
        <w:t>риложение к бухгалтерскому балансу</w:t>
      </w:r>
    </w:p>
    <w:p w:rsidR="00361A0F" w:rsidRPr="00361A0F" w:rsidRDefault="00361A0F" w:rsidP="00361A0F">
      <w:pPr>
        <w:pStyle w:val="a3"/>
        <w:spacing w:after="0"/>
        <w:ind w:left="0" w:firstLine="709"/>
        <w:jc w:val="both"/>
        <w:rPr>
          <w:sz w:val="24"/>
          <w:szCs w:val="24"/>
        </w:rPr>
      </w:pPr>
      <w:r w:rsidRPr="00361A0F">
        <w:rPr>
          <w:sz w:val="24"/>
          <w:szCs w:val="24"/>
        </w:rPr>
        <w:t>Сейчас утвержденной формы приложения к балансу нет. Но в приложении № 3 к приказу Минфина № 66н есть пример оформления пояснений к отчетности, который практически идентичен ранее действовавшей форме № 5. Им следует руководствоваться при подготовке пояснения к балансу и отчету о финрезультатах в табличной форме.</w:t>
      </w:r>
    </w:p>
    <w:p w:rsidR="00361A0F" w:rsidRPr="00361A0F" w:rsidRDefault="00361A0F" w:rsidP="00361A0F">
      <w:pPr>
        <w:pStyle w:val="a3"/>
        <w:spacing w:after="0"/>
        <w:ind w:left="0" w:firstLine="709"/>
        <w:jc w:val="both"/>
        <w:rPr>
          <w:sz w:val="24"/>
          <w:szCs w:val="24"/>
        </w:rPr>
      </w:pPr>
    </w:p>
    <w:p w:rsidR="00361A0F" w:rsidRPr="00361A0F" w:rsidRDefault="00361A0F" w:rsidP="00361A0F">
      <w:pPr>
        <w:pStyle w:val="a3"/>
        <w:spacing w:after="0"/>
        <w:ind w:left="0" w:firstLine="709"/>
        <w:jc w:val="both"/>
        <w:rPr>
          <w:b/>
          <w:bCs/>
          <w:sz w:val="24"/>
          <w:szCs w:val="24"/>
        </w:rPr>
      </w:pPr>
      <w:r w:rsidRPr="00361A0F">
        <w:rPr>
          <w:b/>
          <w:bCs/>
          <w:sz w:val="24"/>
          <w:szCs w:val="24"/>
        </w:rPr>
        <w:t>Пояснения содержат следующие разделы:</w:t>
      </w:r>
    </w:p>
    <w:p w:rsidR="00361A0F" w:rsidRDefault="00361A0F" w:rsidP="00361A0F">
      <w:pPr>
        <w:pStyle w:val="a3"/>
        <w:numPr>
          <w:ilvl w:val="0"/>
          <w:numId w:val="53"/>
        </w:numPr>
        <w:spacing w:after="0"/>
        <w:ind w:left="0" w:firstLine="709"/>
        <w:jc w:val="both"/>
        <w:rPr>
          <w:sz w:val="24"/>
          <w:szCs w:val="24"/>
        </w:rPr>
      </w:pPr>
      <w:r w:rsidRPr="00361A0F">
        <w:rPr>
          <w:sz w:val="24"/>
          <w:szCs w:val="24"/>
        </w:rPr>
        <w:t>НМА и расходы на НИОКР — раскрывает показатели строк 1110 «Нематериальные активы», 1120 «Результаты исследований и разработок» и 1190 «Прочие внеоборотные активы» бухбаланса.</w:t>
      </w:r>
    </w:p>
    <w:p w:rsidR="00361A0F" w:rsidRDefault="00361A0F" w:rsidP="00361A0F">
      <w:pPr>
        <w:pStyle w:val="a3"/>
        <w:numPr>
          <w:ilvl w:val="0"/>
          <w:numId w:val="53"/>
        </w:numPr>
        <w:spacing w:after="0"/>
        <w:ind w:left="0" w:firstLine="709"/>
        <w:jc w:val="both"/>
        <w:rPr>
          <w:sz w:val="24"/>
          <w:szCs w:val="24"/>
        </w:rPr>
      </w:pPr>
      <w:r w:rsidRPr="00361A0F">
        <w:rPr>
          <w:sz w:val="24"/>
          <w:szCs w:val="24"/>
        </w:rPr>
        <w:t>Основные средства — раскрывает строки 1150 «Основные средства», 1160 «Доходные вложения в МЦ», 1190 «Прочие внеоборотные активы», незавершенные капитальные вложения.</w:t>
      </w:r>
    </w:p>
    <w:p w:rsidR="00361A0F" w:rsidRDefault="00361A0F" w:rsidP="00361A0F">
      <w:pPr>
        <w:pStyle w:val="a3"/>
        <w:numPr>
          <w:ilvl w:val="0"/>
          <w:numId w:val="53"/>
        </w:numPr>
        <w:spacing w:after="0"/>
        <w:ind w:left="0" w:firstLine="709"/>
        <w:jc w:val="both"/>
        <w:rPr>
          <w:sz w:val="24"/>
          <w:szCs w:val="24"/>
        </w:rPr>
      </w:pPr>
      <w:r w:rsidRPr="00361A0F">
        <w:rPr>
          <w:sz w:val="24"/>
          <w:szCs w:val="24"/>
        </w:rPr>
        <w:t>Финансовые вложения — поясняет строки 1170 и 1240, которые содержат данные по финвложениям во внеоборотные и оборотные активы.</w:t>
      </w:r>
    </w:p>
    <w:p w:rsidR="00361A0F" w:rsidRDefault="00361A0F" w:rsidP="00361A0F">
      <w:pPr>
        <w:pStyle w:val="a3"/>
        <w:numPr>
          <w:ilvl w:val="0"/>
          <w:numId w:val="53"/>
        </w:numPr>
        <w:spacing w:after="0"/>
        <w:ind w:left="0" w:firstLine="709"/>
        <w:jc w:val="both"/>
        <w:rPr>
          <w:sz w:val="24"/>
          <w:szCs w:val="24"/>
        </w:rPr>
      </w:pPr>
      <w:r w:rsidRPr="00361A0F">
        <w:rPr>
          <w:sz w:val="24"/>
          <w:szCs w:val="24"/>
        </w:rPr>
        <w:t>Запасы — помогает классифицировать запасы организации и отдельно расписывает, какие из них находятся в залоге.</w:t>
      </w:r>
    </w:p>
    <w:p w:rsidR="00361A0F" w:rsidRDefault="00361A0F" w:rsidP="00361A0F">
      <w:pPr>
        <w:pStyle w:val="a3"/>
        <w:numPr>
          <w:ilvl w:val="0"/>
          <w:numId w:val="53"/>
        </w:numPr>
        <w:spacing w:after="0"/>
        <w:ind w:left="0" w:firstLine="709"/>
        <w:jc w:val="both"/>
        <w:rPr>
          <w:sz w:val="24"/>
          <w:szCs w:val="24"/>
        </w:rPr>
      </w:pPr>
      <w:r w:rsidRPr="00361A0F">
        <w:rPr>
          <w:sz w:val="24"/>
          <w:szCs w:val="24"/>
        </w:rPr>
        <w:t>Дебиторская и кредиторская задолженность — поясняет строки 1230 «Дебиторская задолженность», 1410 «Заемные средства», 1450 «Прочие обязательства», 1510 «Заемные средства», 1520 «Кредиторская задолженность» и 1550 «Прочие обязательства».</w:t>
      </w:r>
    </w:p>
    <w:p w:rsidR="00361A0F" w:rsidRDefault="00361A0F" w:rsidP="00361A0F">
      <w:pPr>
        <w:pStyle w:val="a3"/>
        <w:numPr>
          <w:ilvl w:val="0"/>
          <w:numId w:val="53"/>
        </w:numPr>
        <w:spacing w:after="0"/>
        <w:ind w:left="0" w:firstLine="709"/>
        <w:jc w:val="both"/>
        <w:rPr>
          <w:sz w:val="24"/>
          <w:szCs w:val="24"/>
        </w:rPr>
      </w:pPr>
      <w:r w:rsidRPr="00361A0F">
        <w:rPr>
          <w:sz w:val="24"/>
          <w:szCs w:val="24"/>
        </w:rPr>
        <w:t>Затраты на производство — поясняет уже отчет о финрезультатах, а именно себестоимость продаж (2120), коммерческие (2210) и управленческие (2220) расходы.</w:t>
      </w:r>
    </w:p>
    <w:p w:rsidR="00361A0F" w:rsidRDefault="00361A0F" w:rsidP="00361A0F">
      <w:pPr>
        <w:pStyle w:val="a3"/>
        <w:numPr>
          <w:ilvl w:val="0"/>
          <w:numId w:val="53"/>
        </w:numPr>
        <w:spacing w:after="0"/>
        <w:ind w:left="0" w:firstLine="709"/>
        <w:jc w:val="both"/>
        <w:rPr>
          <w:sz w:val="24"/>
          <w:szCs w:val="24"/>
        </w:rPr>
      </w:pPr>
      <w:r w:rsidRPr="00361A0F">
        <w:rPr>
          <w:sz w:val="24"/>
          <w:szCs w:val="24"/>
        </w:rPr>
        <w:lastRenderedPageBreak/>
        <w:t>Оценочные обязательства — раскрывает строки 1430 и 1540, которые содержат данные по долгосрочным и краткосрочным обязательствам.</w:t>
      </w:r>
    </w:p>
    <w:p w:rsidR="00361A0F" w:rsidRDefault="00361A0F" w:rsidP="00361A0F">
      <w:pPr>
        <w:pStyle w:val="a3"/>
        <w:numPr>
          <w:ilvl w:val="0"/>
          <w:numId w:val="53"/>
        </w:numPr>
        <w:spacing w:after="0"/>
        <w:ind w:left="0" w:firstLine="709"/>
        <w:jc w:val="both"/>
        <w:rPr>
          <w:sz w:val="24"/>
          <w:szCs w:val="24"/>
        </w:rPr>
      </w:pPr>
      <w:r w:rsidRPr="00361A0F">
        <w:rPr>
          <w:sz w:val="24"/>
          <w:szCs w:val="24"/>
        </w:rPr>
        <w:t>Обеспечение обязательств — раскрывает сведения о полученных и выданных суммах обеспечений.</w:t>
      </w:r>
    </w:p>
    <w:p w:rsidR="00276BB1" w:rsidRDefault="00361A0F" w:rsidP="00361A0F">
      <w:pPr>
        <w:pStyle w:val="a3"/>
        <w:numPr>
          <w:ilvl w:val="0"/>
          <w:numId w:val="53"/>
        </w:numPr>
        <w:spacing w:after="0"/>
        <w:ind w:left="0" w:firstLine="709"/>
        <w:jc w:val="both"/>
        <w:rPr>
          <w:sz w:val="24"/>
          <w:szCs w:val="24"/>
        </w:rPr>
      </w:pPr>
      <w:r w:rsidRPr="00361A0F">
        <w:rPr>
          <w:sz w:val="24"/>
          <w:szCs w:val="24"/>
        </w:rPr>
        <w:t>Государственная помощь — поясняет строку 1530 «Доходы будущих периодов» и данные по заемным средствам, полученным в виде бюджетных кредитов, в разрезе долгосрочных и краткосрочных.</w:t>
      </w:r>
    </w:p>
    <w:p w:rsidR="00361A0F" w:rsidRDefault="00361A0F" w:rsidP="00361A0F">
      <w:pPr>
        <w:pStyle w:val="a3"/>
        <w:spacing w:after="0"/>
        <w:ind w:left="709"/>
        <w:jc w:val="both"/>
        <w:rPr>
          <w:sz w:val="24"/>
          <w:szCs w:val="24"/>
        </w:rPr>
      </w:pPr>
    </w:p>
    <w:p w:rsidR="00361A0F" w:rsidRDefault="00361A0F" w:rsidP="00361A0F">
      <w:pPr>
        <w:pStyle w:val="a3"/>
        <w:spacing w:after="0"/>
        <w:ind w:left="0" w:firstLine="709"/>
        <w:jc w:val="both"/>
        <w:rPr>
          <w:sz w:val="24"/>
          <w:szCs w:val="24"/>
        </w:rPr>
      </w:pPr>
      <w:r w:rsidRPr="00361A0F">
        <w:rPr>
          <w:sz w:val="24"/>
          <w:szCs w:val="24"/>
        </w:rPr>
        <w:t>Дополнительно в пояснениях может приводиться информация об учетной политике и ее изменении, об участии в совместной деятельности, о договорах доверительного управления имуществом, о событиях после отчетной даты, об условных обязательствах, условных активах и оценочных обязательствах, о прекращаемой деятельности, о связанных сторонах и пр.</w:t>
      </w:r>
    </w:p>
    <w:p w:rsidR="00361A0F" w:rsidRDefault="00361A0F" w:rsidP="00361A0F">
      <w:pPr>
        <w:spacing w:after="0"/>
        <w:ind w:firstLine="709"/>
        <w:jc w:val="both"/>
        <w:rPr>
          <w:sz w:val="24"/>
          <w:szCs w:val="24"/>
        </w:rPr>
      </w:pPr>
    </w:p>
    <w:p w:rsidR="00361A0F" w:rsidRDefault="00361A0F" w:rsidP="00361A0F">
      <w:pPr>
        <w:spacing w:after="0"/>
        <w:ind w:firstLine="709"/>
        <w:jc w:val="both"/>
        <w:rPr>
          <w:b/>
          <w:bCs/>
          <w:sz w:val="24"/>
          <w:szCs w:val="24"/>
        </w:rPr>
      </w:pPr>
      <w:r w:rsidRPr="00361A0F">
        <w:rPr>
          <w:b/>
          <w:bCs/>
          <w:sz w:val="24"/>
          <w:szCs w:val="24"/>
          <w:highlight w:val="yellow"/>
        </w:rPr>
        <w:t>24.Сегментная отчетность, концепция ее построения, раскрытие информации по сегментам в соответствии с ПБУ 12/20</w:t>
      </w:r>
      <w:r>
        <w:rPr>
          <w:b/>
          <w:bCs/>
          <w:sz w:val="24"/>
          <w:szCs w:val="24"/>
          <w:highlight w:val="yellow"/>
        </w:rPr>
        <w:t>10</w:t>
      </w:r>
      <w:r w:rsidRPr="00361A0F">
        <w:rPr>
          <w:b/>
          <w:bCs/>
          <w:sz w:val="24"/>
          <w:szCs w:val="24"/>
          <w:highlight w:val="yellow"/>
        </w:rPr>
        <w:t>.</w:t>
      </w:r>
    </w:p>
    <w:p w:rsidR="00361A0F" w:rsidRDefault="00361A0F" w:rsidP="00361A0F">
      <w:pPr>
        <w:spacing w:after="0"/>
        <w:ind w:firstLine="709"/>
        <w:jc w:val="both"/>
        <w:rPr>
          <w:sz w:val="24"/>
          <w:szCs w:val="24"/>
        </w:rPr>
      </w:pPr>
      <w:r w:rsidRPr="00361A0F">
        <w:rPr>
          <w:sz w:val="24"/>
          <w:szCs w:val="24"/>
        </w:rPr>
        <w:t>Данное Положение устанавливает правила формирования и представления информации по сегментам в бухгалтерской отчетности коммерческих организаций (кроме кредитных организаций), являющихся юридическими лицами. Не применяется при формировании отчетности, для государственного статистического наблюдения, информации, представляемой кредитной организации по ее требованиям, составления отчетной информации для иных специальных целей.</w:t>
      </w:r>
    </w:p>
    <w:p w:rsidR="00361A0F" w:rsidRDefault="00361A0F" w:rsidP="00361A0F">
      <w:pPr>
        <w:spacing w:after="0"/>
        <w:ind w:firstLine="709"/>
        <w:jc w:val="both"/>
        <w:rPr>
          <w:sz w:val="24"/>
          <w:szCs w:val="24"/>
        </w:rPr>
      </w:pPr>
      <w:r w:rsidRPr="00361A0F">
        <w:rPr>
          <w:sz w:val="24"/>
          <w:szCs w:val="24"/>
        </w:rPr>
        <w:t xml:space="preserve">Данное положение применяется при составлении сводной бухгалтерской отчетности, при наличии у организации дочерних предприятий. </w:t>
      </w:r>
    </w:p>
    <w:p w:rsidR="00361A0F" w:rsidRDefault="00361A0F" w:rsidP="00361A0F">
      <w:pPr>
        <w:spacing w:after="0"/>
        <w:ind w:firstLine="709"/>
        <w:jc w:val="both"/>
        <w:rPr>
          <w:sz w:val="24"/>
          <w:szCs w:val="24"/>
        </w:rPr>
      </w:pPr>
      <w:r w:rsidRPr="00361A0F">
        <w:rPr>
          <w:b/>
          <w:bCs/>
          <w:sz w:val="24"/>
          <w:szCs w:val="24"/>
        </w:rPr>
        <w:t>Данное положение не применяется</w:t>
      </w:r>
      <w:r w:rsidRPr="00361A0F">
        <w:rPr>
          <w:sz w:val="24"/>
          <w:szCs w:val="24"/>
        </w:rPr>
        <w:t xml:space="preserve"> для составления отчетности субъектов малого предпринимательства. Применение данных положение обеспечивает заинтересованных пользователей информацией, способной оценить деятельность предприятия, перспективы развития, риски предприятия.</w:t>
      </w:r>
    </w:p>
    <w:p w:rsidR="00361A0F" w:rsidRDefault="00361A0F" w:rsidP="00361A0F">
      <w:pPr>
        <w:spacing w:after="0"/>
        <w:ind w:firstLine="709"/>
        <w:jc w:val="both"/>
        <w:rPr>
          <w:sz w:val="24"/>
          <w:szCs w:val="24"/>
        </w:rPr>
      </w:pPr>
      <w:r w:rsidRPr="00361A0F">
        <w:rPr>
          <w:sz w:val="24"/>
          <w:szCs w:val="24"/>
        </w:rPr>
        <w:t>Перечень сегментов по которым раскрывается информация, устанавливается каждым предприятием самостоятельно, и устанавливается тем предприятием какое составляет сводную отчетность. При выделении информации во внимание принимаются различные риски каким может быть подвержено предприятие. Это могут быть: общеэкономические, валютные, кредитные, ценовые, политические.</w:t>
      </w:r>
    </w:p>
    <w:p w:rsidR="00361A0F" w:rsidRDefault="00361A0F" w:rsidP="00361A0F">
      <w:pPr>
        <w:spacing w:after="0"/>
        <w:ind w:firstLine="709"/>
        <w:jc w:val="both"/>
        <w:rPr>
          <w:sz w:val="24"/>
          <w:szCs w:val="24"/>
        </w:rPr>
      </w:pPr>
    </w:p>
    <w:p w:rsidR="00361A0F" w:rsidRPr="00361A0F" w:rsidRDefault="00361A0F" w:rsidP="00361A0F">
      <w:pPr>
        <w:spacing w:after="0"/>
        <w:ind w:firstLine="709"/>
        <w:jc w:val="both"/>
        <w:rPr>
          <w:b/>
          <w:bCs/>
          <w:sz w:val="24"/>
          <w:szCs w:val="24"/>
        </w:rPr>
      </w:pPr>
      <w:r w:rsidRPr="00361A0F">
        <w:rPr>
          <w:b/>
          <w:bCs/>
          <w:sz w:val="24"/>
          <w:szCs w:val="24"/>
        </w:rPr>
        <w:t>При выделении информации по географическим сегментам следует учитывать:</w:t>
      </w:r>
    </w:p>
    <w:p w:rsidR="00361A0F" w:rsidRPr="00361A0F" w:rsidRDefault="00361A0F" w:rsidP="00361A0F">
      <w:pPr>
        <w:spacing w:after="0"/>
        <w:ind w:firstLine="709"/>
        <w:jc w:val="both"/>
        <w:rPr>
          <w:sz w:val="24"/>
          <w:szCs w:val="24"/>
        </w:rPr>
      </w:pPr>
      <w:r w:rsidRPr="00361A0F">
        <w:rPr>
          <w:sz w:val="24"/>
          <w:szCs w:val="24"/>
        </w:rPr>
        <w:t>Сходство условий, в государствах на территории которых ведется деятельность;</w:t>
      </w:r>
    </w:p>
    <w:p w:rsidR="00361A0F" w:rsidRPr="00361A0F" w:rsidRDefault="00361A0F" w:rsidP="00361A0F">
      <w:pPr>
        <w:spacing w:after="0"/>
        <w:ind w:firstLine="709"/>
        <w:jc w:val="both"/>
        <w:rPr>
          <w:sz w:val="24"/>
          <w:szCs w:val="24"/>
        </w:rPr>
      </w:pPr>
      <w:r w:rsidRPr="00361A0F">
        <w:rPr>
          <w:sz w:val="24"/>
          <w:szCs w:val="24"/>
        </w:rPr>
        <w:t>Устойчивость связей в деятельности осуществляемой в разных географических регионах;</w:t>
      </w:r>
    </w:p>
    <w:p w:rsidR="00361A0F" w:rsidRPr="00361A0F" w:rsidRDefault="00361A0F" w:rsidP="00361A0F">
      <w:pPr>
        <w:spacing w:after="0"/>
        <w:ind w:firstLine="709"/>
        <w:jc w:val="both"/>
        <w:rPr>
          <w:sz w:val="24"/>
          <w:szCs w:val="24"/>
        </w:rPr>
      </w:pPr>
      <w:r w:rsidRPr="00361A0F">
        <w:rPr>
          <w:sz w:val="24"/>
          <w:szCs w:val="24"/>
        </w:rPr>
        <w:t>Сходство деятельности;</w:t>
      </w:r>
    </w:p>
    <w:p w:rsidR="00361A0F" w:rsidRPr="00361A0F" w:rsidRDefault="00361A0F" w:rsidP="00361A0F">
      <w:pPr>
        <w:spacing w:after="0"/>
        <w:ind w:firstLine="709"/>
        <w:jc w:val="both"/>
        <w:rPr>
          <w:sz w:val="24"/>
          <w:szCs w:val="24"/>
        </w:rPr>
      </w:pPr>
      <w:r w:rsidRPr="00361A0F">
        <w:rPr>
          <w:sz w:val="24"/>
          <w:szCs w:val="24"/>
        </w:rPr>
        <w:t>Риски, присущие предприятию в том или ином регионе;</w:t>
      </w:r>
    </w:p>
    <w:p w:rsidR="00361A0F" w:rsidRPr="00361A0F" w:rsidRDefault="00361A0F" w:rsidP="00361A0F">
      <w:pPr>
        <w:spacing w:after="0"/>
        <w:ind w:firstLine="709"/>
        <w:jc w:val="both"/>
        <w:rPr>
          <w:sz w:val="24"/>
          <w:szCs w:val="24"/>
        </w:rPr>
      </w:pPr>
      <w:r w:rsidRPr="00361A0F">
        <w:rPr>
          <w:sz w:val="24"/>
          <w:szCs w:val="24"/>
        </w:rPr>
        <w:t>Общие правила контроля валюты;</w:t>
      </w:r>
    </w:p>
    <w:p w:rsidR="00361A0F" w:rsidRDefault="00361A0F" w:rsidP="00361A0F">
      <w:pPr>
        <w:spacing w:after="0"/>
        <w:ind w:firstLine="709"/>
        <w:jc w:val="both"/>
        <w:rPr>
          <w:sz w:val="24"/>
          <w:szCs w:val="24"/>
        </w:rPr>
      </w:pPr>
      <w:r w:rsidRPr="00361A0F">
        <w:rPr>
          <w:sz w:val="24"/>
          <w:szCs w:val="24"/>
        </w:rPr>
        <w:t>Валютные риски, связанные с деятельность в определенном регионе.</w:t>
      </w:r>
    </w:p>
    <w:p w:rsidR="00361A0F" w:rsidRDefault="00361A0F" w:rsidP="00361A0F">
      <w:pPr>
        <w:spacing w:after="0"/>
        <w:ind w:firstLine="709"/>
        <w:jc w:val="both"/>
        <w:rPr>
          <w:sz w:val="24"/>
          <w:szCs w:val="24"/>
        </w:rPr>
      </w:pPr>
    </w:p>
    <w:p w:rsidR="00361A0F" w:rsidRDefault="00361A0F" w:rsidP="00361A0F">
      <w:pPr>
        <w:spacing w:after="0"/>
        <w:ind w:firstLine="709"/>
        <w:jc w:val="both"/>
        <w:rPr>
          <w:sz w:val="24"/>
          <w:szCs w:val="24"/>
        </w:rPr>
      </w:pPr>
      <w:r w:rsidRPr="00361A0F">
        <w:rPr>
          <w:sz w:val="24"/>
          <w:szCs w:val="24"/>
        </w:rPr>
        <w:t xml:space="preserve">По географическому сегменту формирование информации осуществляется по определенному государству, ряду государств, региону или регионам России. Информация может выделятся по месту расположения активов, по местам рынков сбыта. </w:t>
      </w:r>
    </w:p>
    <w:p w:rsidR="00361A0F" w:rsidRPr="00361A0F" w:rsidRDefault="00361A0F" w:rsidP="00361A0F">
      <w:pPr>
        <w:spacing w:after="0"/>
        <w:ind w:firstLine="709"/>
        <w:jc w:val="both"/>
        <w:rPr>
          <w:b/>
          <w:bCs/>
          <w:sz w:val="24"/>
          <w:szCs w:val="24"/>
        </w:rPr>
      </w:pPr>
      <w:r w:rsidRPr="00361A0F">
        <w:rPr>
          <w:b/>
          <w:bCs/>
          <w:sz w:val="24"/>
          <w:szCs w:val="24"/>
        </w:rPr>
        <w:t>Географический или операционный сегмент будет считаться отчетным если величина выручки от продажи внешним покупателям – значительна и при этом выполняется одно из условий:</w:t>
      </w:r>
    </w:p>
    <w:p w:rsidR="00361A0F" w:rsidRDefault="00361A0F" w:rsidP="00361A0F">
      <w:pPr>
        <w:pStyle w:val="a3"/>
        <w:numPr>
          <w:ilvl w:val="0"/>
          <w:numId w:val="54"/>
        </w:numPr>
        <w:spacing w:after="0"/>
        <w:ind w:left="0" w:firstLine="709"/>
        <w:jc w:val="both"/>
        <w:rPr>
          <w:sz w:val="24"/>
          <w:szCs w:val="24"/>
        </w:rPr>
      </w:pPr>
      <w:r w:rsidRPr="00361A0F">
        <w:rPr>
          <w:sz w:val="24"/>
          <w:szCs w:val="24"/>
        </w:rPr>
        <w:t>выручка от внешних покупателей, операций с другими сегментами – не менее 10% от общей суммы выручки;</w:t>
      </w:r>
    </w:p>
    <w:p w:rsidR="00361A0F" w:rsidRDefault="00361A0F" w:rsidP="00361A0F">
      <w:pPr>
        <w:pStyle w:val="a3"/>
        <w:numPr>
          <w:ilvl w:val="0"/>
          <w:numId w:val="54"/>
        </w:numPr>
        <w:spacing w:after="0"/>
        <w:ind w:left="0" w:firstLine="709"/>
        <w:jc w:val="both"/>
        <w:rPr>
          <w:sz w:val="24"/>
          <w:szCs w:val="24"/>
        </w:rPr>
      </w:pPr>
      <w:r w:rsidRPr="00361A0F">
        <w:rPr>
          <w:sz w:val="24"/>
          <w:szCs w:val="24"/>
        </w:rPr>
        <w:t>финансовый результат сегмента составляет не менее 10 %суммарной прибыли.</w:t>
      </w:r>
    </w:p>
    <w:p w:rsidR="00361A0F" w:rsidRDefault="00361A0F" w:rsidP="00361A0F">
      <w:pPr>
        <w:pStyle w:val="a3"/>
        <w:spacing w:after="0"/>
        <w:ind w:left="709"/>
        <w:jc w:val="both"/>
        <w:rPr>
          <w:sz w:val="24"/>
          <w:szCs w:val="24"/>
        </w:rPr>
      </w:pPr>
    </w:p>
    <w:p w:rsidR="00361A0F" w:rsidRPr="00361A0F" w:rsidRDefault="00361A0F" w:rsidP="00361A0F">
      <w:pPr>
        <w:pStyle w:val="a3"/>
        <w:spacing w:after="0"/>
        <w:ind w:left="0" w:firstLine="709"/>
        <w:jc w:val="both"/>
        <w:rPr>
          <w:sz w:val="24"/>
          <w:szCs w:val="24"/>
          <w:u w:val="single"/>
        </w:rPr>
      </w:pPr>
      <w:r w:rsidRPr="00361A0F">
        <w:rPr>
          <w:sz w:val="24"/>
          <w:szCs w:val="24"/>
          <w:u w:val="single"/>
        </w:rPr>
        <w:t>На отчетные сегменты должно приходиться не менее 75% выручки предприятия.</w:t>
      </w:r>
    </w:p>
    <w:p w:rsidR="00361A0F" w:rsidRPr="00361A0F" w:rsidRDefault="00361A0F" w:rsidP="00361A0F">
      <w:pPr>
        <w:pStyle w:val="a3"/>
        <w:spacing w:after="0"/>
        <w:ind w:left="0" w:firstLine="709"/>
        <w:jc w:val="both"/>
        <w:rPr>
          <w:sz w:val="24"/>
          <w:szCs w:val="24"/>
        </w:rPr>
      </w:pPr>
    </w:p>
    <w:p w:rsidR="00361A0F" w:rsidRDefault="00361A0F" w:rsidP="00361A0F">
      <w:pPr>
        <w:pStyle w:val="a3"/>
        <w:spacing w:after="0"/>
        <w:ind w:left="0" w:firstLine="709"/>
        <w:jc w:val="both"/>
        <w:rPr>
          <w:sz w:val="24"/>
          <w:szCs w:val="24"/>
        </w:rPr>
      </w:pPr>
      <w:r w:rsidRPr="00361A0F">
        <w:rPr>
          <w:sz w:val="24"/>
          <w:szCs w:val="24"/>
        </w:rPr>
        <w:lastRenderedPageBreak/>
        <w:t>Информация по сегментам подготавливается в соответствии с учетной политикой принятой на предприятии, на которую возложено составление сводной отчетности. Изменения учетной политики, влияющие на оценку или принятие решений заинтересованными пользователями, причины изменений, оценка последствий подлежат раскрытию в бухгалтерской отчетности.</w:t>
      </w:r>
    </w:p>
    <w:p w:rsidR="00361A0F" w:rsidRDefault="00361A0F" w:rsidP="00361A0F">
      <w:pPr>
        <w:pStyle w:val="a3"/>
        <w:spacing w:after="0"/>
        <w:ind w:left="0" w:firstLine="709"/>
        <w:jc w:val="both"/>
        <w:rPr>
          <w:sz w:val="24"/>
          <w:szCs w:val="24"/>
        </w:rPr>
      </w:pPr>
    </w:p>
    <w:p w:rsidR="00361A0F" w:rsidRDefault="00361A0F" w:rsidP="00361A0F">
      <w:pPr>
        <w:pStyle w:val="a3"/>
        <w:spacing w:after="0"/>
        <w:ind w:left="0" w:firstLine="709"/>
        <w:jc w:val="both"/>
        <w:rPr>
          <w:sz w:val="24"/>
          <w:szCs w:val="24"/>
        </w:rPr>
      </w:pPr>
      <w:r w:rsidRPr="00361A0F">
        <w:rPr>
          <w:sz w:val="24"/>
          <w:szCs w:val="24"/>
        </w:rPr>
        <w:t>Формируя бухгалтерскую отчетность информация по отчетным сегментам раскрывается представлением определенного перечня показателей. Выделяется первичная и вторичная информация. Выделение такой информации происходит на основании преобладающих источниках и характере рисков деятельности предприятия. В зависимости от определения рисков и прибылей первичной может быть информация по географическим или операционным сегментам, а вторичной соответственно по операционным или географическим сегментам.</w:t>
      </w:r>
    </w:p>
    <w:p w:rsidR="00361A0F" w:rsidRPr="00361A0F" w:rsidRDefault="00361A0F" w:rsidP="00361A0F">
      <w:pPr>
        <w:pStyle w:val="a3"/>
        <w:spacing w:after="0"/>
        <w:ind w:left="0" w:firstLine="709"/>
        <w:jc w:val="both"/>
        <w:rPr>
          <w:b/>
          <w:bCs/>
          <w:sz w:val="24"/>
          <w:szCs w:val="24"/>
        </w:rPr>
      </w:pPr>
      <w:r w:rsidRPr="00361A0F">
        <w:rPr>
          <w:b/>
          <w:bCs/>
          <w:sz w:val="24"/>
          <w:szCs w:val="24"/>
        </w:rPr>
        <w:t>В составе первичной информации по отчетному сегменту необходимо раскрывать такие показатели как:</w:t>
      </w:r>
    </w:p>
    <w:p w:rsidR="00361A0F" w:rsidRDefault="00361A0F" w:rsidP="00361A0F">
      <w:pPr>
        <w:pStyle w:val="a3"/>
        <w:numPr>
          <w:ilvl w:val="0"/>
          <w:numId w:val="55"/>
        </w:numPr>
        <w:spacing w:after="0"/>
        <w:ind w:left="0" w:firstLine="709"/>
        <w:jc w:val="both"/>
        <w:rPr>
          <w:sz w:val="24"/>
          <w:szCs w:val="24"/>
        </w:rPr>
      </w:pPr>
      <w:r w:rsidRPr="00361A0F">
        <w:rPr>
          <w:sz w:val="24"/>
          <w:szCs w:val="24"/>
        </w:rPr>
        <w:t>величина выручки;</w:t>
      </w:r>
    </w:p>
    <w:p w:rsidR="00361A0F" w:rsidRDefault="00361A0F" w:rsidP="00361A0F">
      <w:pPr>
        <w:pStyle w:val="a3"/>
        <w:numPr>
          <w:ilvl w:val="0"/>
          <w:numId w:val="55"/>
        </w:numPr>
        <w:spacing w:after="0"/>
        <w:ind w:left="0" w:firstLine="709"/>
        <w:jc w:val="both"/>
        <w:rPr>
          <w:sz w:val="24"/>
          <w:szCs w:val="24"/>
        </w:rPr>
      </w:pPr>
      <w:r w:rsidRPr="00361A0F">
        <w:rPr>
          <w:sz w:val="24"/>
          <w:szCs w:val="24"/>
        </w:rPr>
        <w:t>финансовый результат;</w:t>
      </w:r>
    </w:p>
    <w:p w:rsidR="00361A0F" w:rsidRDefault="00361A0F" w:rsidP="00361A0F">
      <w:pPr>
        <w:pStyle w:val="a3"/>
        <w:numPr>
          <w:ilvl w:val="0"/>
          <w:numId w:val="55"/>
        </w:numPr>
        <w:spacing w:after="0"/>
        <w:ind w:left="0" w:firstLine="709"/>
        <w:jc w:val="both"/>
        <w:rPr>
          <w:sz w:val="24"/>
          <w:szCs w:val="24"/>
        </w:rPr>
      </w:pPr>
      <w:r w:rsidRPr="00361A0F">
        <w:rPr>
          <w:sz w:val="24"/>
          <w:szCs w:val="24"/>
        </w:rPr>
        <w:t>балансовая величина активов;</w:t>
      </w:r>
    </w:p>
    <w:p w:rsidR="00361A0F" w:rsidRDefault="00361A0F" w:rsidP="00361A0F">
      <w:pPr>
        <w:pStyle w:val="a3"/>
        <w:numPr>
          <w:ilvl w:val="0"/>
          <w:numId w:val="55"/>
        </w:numPr>
        <w:spacing w:after="0"/>
        <w:ind w:left="0" w:firstLine="709"/>
        <w:jc w:val="both"/>
        <w:rPr>
          <w:sz w:val="24"/>
          <w:szCs w:val="24"/>
        </w:rPr>
      </w:pPr>
      <w:r w:rsidRPr="00361A0F">
        <w:rPr>
          <w:sz w:val="24"/>
          <w:szCs w:val="24"/>
        </w:rPr>
        <w:t>величина капитальных вложений;</w:t>
      </w:r>
    </w:p>
    <w:p w:rsidR="00361A0F" w:rsidRDefault="00361A0F" w:rsidP="00361A0F">
      <w:pPr>
        <w:pStyle w:val="a3"/>
        <w:numPr>
          <w:ilvl w:val="0"/>
          <w:numId w:val="55"/>
        </w:numPr>
        <w:spacing w:after="0"/>
        <w:ind w:left="0" w:firstLine="709"/>
        <w:jc w:val="both"/>
        <w:rPr>
          <w:sz w:val="24"/>
          <w:szCs w:val="24"/>
        </w:rPr>
      </w:pPr>
      <w:r w:rsidRPr="00361A0F">
        <w:rPr>
          <w:sz w:val="24"/>
          <w:szCs w:val="24"/>
        </w:rPr>
        <w:t>величина амортизационных отчислений;</w:t>
      </w:r>
    </w:p>
    <w:p w:rsidR="00361A0F" w:rsidRDefault="00361A0F" w:rsidP="00361A0F">
      <w:pPr>
        <w:pStyle w:val="a3"/>
        <w:numPr>
          <w:ilvl w:val="0"/>
          <w:numId w:val="55"/>
        </w:numPr>
        <w:spacing w:after="0"/>
        <w:ind w:left="0" w:firstLine="709"/>
        <w:jc w:val="both"/>
        <w:rPr>
          <w:sz w:val="24"/>
          <w:szCs w:val="24"/>
        </w:rPr>
      </w:pPr>
      <w:r w:rsidRPr="00361A0F">
        <w:rPr>
          <w:sz w:val="24"/>
          <w:szCs w:val="24"/>
        </w:rPr>
        <w:t>доля чистой прибыли (или убытка).</w:t>
      </w:r>
    </w:p>
    <w:p w:rsidR="00361A0F" w:rsidRDefault="00361A0F" w:rsidP="00361A0F">
      <w:pPr>
        <w:pStyle w:val="a3"/>
        <w:spacing w:after="0"/>
        <w:ind w:left="709"/>
        <w:jc w:val="both"/>
        <w:rPr>
          <w:sz w:val="24"/>
          <w:szCs w:val="24"/>
        </w:rPr>
      </w:pPr>
    </w:p>
    <w:p w:rsidR="000411CA" w:rsidRDefault="000411CA" w:rsidP="00361A0F">
      <w:pPr>
        <w:pStyle w:val="a3"/>
        <w:spacing w:after="0"/>
        <w:ind w:left="0" w:firstLine="709"/>
        <w:jc w:val="both"/>
        <w:rPr>
          <w:b/>
          <w:bCs/>
          <w:sz w:val="24"/>
          <w:szCs w:val="24"/>
        </w:rPr>
      </w:pPr>
      <w:r>
        <w:rPr>
          <w:noProof/>
          <w14:ligatures w14:val="standardContextual"/>
        </w:rPr>
        <w:drawing>
          <wp:inline distT="0" distB="0" distL="0" distR="0" wp14:anchorId="4FD6591D" wp14:editId="2BE8A257">
            <wp:extent cx="3105795" cy="338115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115426" cy="3391639"/>
                    </a:xfrm>
                    <a:prstGeom prst="rect">
                      <a:avLst/>
                    </a:prstGeom>
                  </pic:spPr>
                </pic:pic>
              </a:graphicData>
            </a:graphic>
          </wp:inline>
        </w:drawing>
      </w:r>
    </w:p>
    <w:p w:rsidR="000411CA" w:rsidRPr="000411CA" w:rsidRDefault="000411CA" w:rsidP="000411CA">
      <w:pPr>
        <w:spacing w:after="0"/>
        <w:jc w:val="both"/>
        <w:rPr>
          <w:b/>
          <w:bCs/>
          <w:sz w:val="24"/>
          <w:szCs w:val="24"/>
        </w:rPr>
      </w:pPr>
    </w:p>
    <w:p w:rsidR="00361A0F" w:rsidRPr="00361A0F" w:rsidRDefault="00361A0F" w:rsidP="00361A0F">
      <w:pPr>
        <w:pStyle w:val="a3"/>
        <w:spacing w:after="0"/>
        <w:ind w:left="0" w:firstLine="709"/>
        <w:jc w:val="both"/>
        <w:rPr>
          <w:b/>
          <w:bCs/>
          <w:sz w:val="24"/>
          <w:szCs w:val="24"/>
        </w:rPr>
      </w:pPr>
      <w:r w:rsidRPr="00361A0F">
        <w:rPr>
          <w:b/>
          <w:bCs/>
          <w:sz w:val="24"/>
          <w:szCs w:val="24"/>
        </w:rPr>
        <w:t>Предприятие раскрывает следующие показатели по каждому отчетному независимо от включения таких показателей в расчет финансового результата (прибыли, убытка) отчетного сегмента:</w:t>
      </w:r>
    </w:p>
    <w:p w:rsidR="00361A0F" w:rsidRDefault="00361A0F" w:rsidP="00361A0F">
      <w:pPr>
        <w:pStyle w:val="a3"/>
        <w:numPr>
          <w:ilvl w:val="0"/>
          <w:numId w:val="55"/>
        </w:numPr>
        <w:spacing w:after="0"/>
        <w:ind w:left="0" w:firstLine="709"/>
        <w:jc w:val="both"/>
        <w:rPr>
          <w:sz w:val="24"/>
          <w:szCs w:val="24"/>
        </w:rPr>
      </w:pPr>
      <w:r w:rsidRPr="00361A0F">
        <w:rPr>
          <w:sz w:val="24"/>
          <w:szCs w:val="24"/>
        </w:rPr>
        <w:t>выручка от продаж покупателям (заказчикам) организации;</w:t>
      </w:r>
    </w:p>
    <w:p w:rsidR="00361A0F" w:rsidRDefault="00361A0F" w:rsidP="00361A0F">
      <w:pPr>
        <w:pStyle w:val="a3"/>
        <w:numPr>
          <w:ilvl w:val="0"/>
          <w:numId w:val="55"/>
        </w:numPr>
        <w:spacing w:after="0"/>
        <w:ind w:left="0" w:firstLine="709"/>
        <w:jc w:val="both"/>
        <w:rPr>
          <w:sz w:val="24"/>
          <w:szCs w:val="24"/>
        </w:rPr>
      </w:pPr>
      <w:r w:rsidRPr="00361A0F">
        <w:rPr>
          <w:sz w:val="24"/>
          <w:szCs w:val="24"/>
        </w:rPr>
        <w:t>подразумеваемая выручка от операций с другими сегментами;</w:t>
      </w:r>
    </w:p>
    <w:p w:rsidR="00361A0F" w:rsidRDefault="00361A0F" w:rsidP="00361A0F">
      <w:pPr>
        <w:pStyle w:val="a3"/>
        <w:numPr>
          <w:ilvl w:val="0"/>
          <w:numId w:val="55"/>
        </w:numPr>
        <w:spacing w:after="0"/>
        <w:ind w:left="0" w:firstLine="709"/>
        <w:jc w:val="both"/>
        <w:rPr>
          <w:sz w:val="24"/>
          <w:szCs w:val="24"/>
        </w:rPr>
      </w:pPr>
      <w:r w:rsidRPr="00361A0F">
        <w:rPr>
          <w:sz w:val="24"/>
          <w:szCs w:val="24"/>
        </w:rPr>
        <w:t>проценты (дивиденды) к получению;</w:t>
      </w:r>
    </w:p>
    <w:p w:rsidR="00361A0F" w:rsidRDefault="00361A0F" w:rsidP="00361A0F">
      <w:pPr>
        <w:pStyle w:val="a3"/>
        <w:numPr>
          <w:ilvl w:val="0"/>
          <w:numId w:val="55"/>
        </w:numPr>
        <w:spacing w:after="0"/>
        <w:ind w:left="0" w:firstLine="709"/>
        <w:jc w:val="both"/>
        <w:rPr>
          <w:sz w:val="24"/>
          <w:szCs w:val="24"/>
        </w:rPr>
      </w:pPr>
      <w:r w:rsidRPr="00361A0F">
        <w:rPr>
          <w:sz w:val="24"/>
          <w:szCs w:val="24"/>
        </w:rPr>
        <w:t>проценты к уплате;</w:t>
      </w:r>
    </w:p>
    <w:p w:rsidR="00361A0F" w:rsidRDefault="00361A0F" w:rsidP="00361A0F">
      <w:pPr>
        <w:pStyle w:val="a3"/>
        <w:numPr>
          <w:ilvl w:val="0"/>
          <w:numId w:val="55"/>
        </w:numPr>
        <w:spacing w:after="0"/>
        <w:ind w:left="0" w:firstLine="709"/>
        <w:jc w:val="both"/>
        <w:rPr>
          <w:sz w:val="24"/>
          <w:szCs w:val="24"/>
        </w:rPr>
      </w:pPr>
      <w:r w:rsidRPr="00361A0F">
        <w:rPr>
          <w:sz w:val="24"/>
          <w:szCs w:val="24"/>
        </w:rPr>
        <w:t>величина амортизационных отчислений по основным средствам и нематериальным активам;</w:t>
      </w:r>
    </w:p>
    <w:p w:rsidR="00361A0F" w:rsidRDefault="00361A0F" w:rsidP="00361A0F">
      <w:pPr>
        <w:pStyle w:val="a3"/>
        <w:numPr>
          <w:ilvl w:val="0"/>
          <w:numId w:val="55"/>
        </w:numPr>
        <w:spacing w:after="0"/>
        <w:ind w:left="0" w:firstLine="709"/>
        <w:jc w:val="both"/>
        <w:rPr>
          <w:sz w:val="24"/>
          <w:szCs w:val="24"/>
        </w:rPr>
      </w:pPr>
      <w:r w:rsidRPr="00361A0F">
        <w:rPr>
          <w:sz w:val="24"/>
          <w:szCs w:val="24"/>
        </w:rPr>
        <w:t>иные существенные доходы и расходы;</w:t>
      </w:r>
    </w:p>
    <w:p w:rsidR="00361A0F" w:rsidRDefault="00361A0F" w:rsidP="00361A0F">
      <w:pPr>
        <w:pStyle w:val="a3"/>
        <w:numPr>
          <w:ilvl w:val="0"/>
          <w:numId w:val="55"/>
        </w:numPr>
        <w:spacing w:after="0"/>
        <w:ind w:left="0" w:firstLine="709"/>
        <w:jc w:val="both"/>
        <w:rPr>
          <w:sz w:val="24"/>
          <w:szCs w:val="24"/>
        </w:rPr>
      </w:pPr>
      <w:r w:rsidRPr="00361A0F">
        <w:rPr>
          <w:sz w:val="24"/>
          <w:szCs w:val="24"/>
        </w:rPr>
        <w:t>налог на прибыль организаций.</w:t>
      </w:r>
    </w:p>
    <w:p w:rsidR="00445008" w:rsidRDefault="00445008" w:rsidP="00445008">
      <w:pPr>
        <w:pStyle w:val="a3"/>
        <w:spacing w:after="0"/>
        <w:ind w:left="0" w:firstLine="709"/>
        <w:jc w:val="both"/>
        <w:rPr>
          <w:b/>
          <w:bCs/>
          <w:sz w:val="24"/>
          <w:szCs w:val="24"/>
        </w:rPr>
      </w:pPr>
      <w:r w:rsidRPr="00445008">
        <w:rPr>
          <w:b/>
          <w:bCs/>
          <w:sz w:val="24"/>
          <w:szCs w:val="24"/>
          <w:highlight w:val="yellow"/>
        </w:rPr>
        <w:lastRenderedPageBreak/>
        <w:t>25.Консолидированная отчетность, ее назначение, порядок составления и представления</w:t>
      </w:r>
    </w:p>
    <w:p w:rsidR="00445008" w:rsidRPr="00445008" w:rsidRDefault="00445008" w:rsidP="00445008">
      <w:pPr>
        <w:pStyle w:val="a3"/>
        <w:spacing w:after="0"/>
        <w:ind w:left="0" w:firstLine="709"/>
        <w:jc w:val="both"/>
        <w:rPr>
          <w:sz w:val="24"/>
          <w:szCs w:val="24"/>
        </w:rPr>
      </w:pPr>
      <w:r w:rsidRPr="00445008">
        <w:rPr>
          <w:b/>
          <w:bCs/>
          <w:sz w:val="24"/>
          <w:szCs w:val="24"/>
        </w:rPr>
        <w:t xml:space="preserve">Консолидированная финансовая отчётность </w:t>
      </w:r>
      <w:r w:rsidRPr="00445008">
        <w:rPr>
          <w:sz w:val="24"/>
          <w:szCs w:val="24"/>
        </w:rPr>
        <w:t xml:space="preserve">– финансовая отчётность группы взаимосвязанных организаций, рассматриваемых как единое хозяйственное образование. Она характеризует имущественное и финансовое положение группы на отчётную дату, а также финансовые результаты её деятельности за отчётный период. </w:t>
      </w:r>
    </w:p>
    <w:p w:rsidR="00445008" w:rsidRPr="00445008" w:rsidRDefault="00445008" w:rsidP="00445008">
      <w:pPr>
        <w:pStyle w:val="a3"/>
        <w:spacing w:after="0"/>
        <w:ind w:left="0" w:firstLine="709"/>
        <w:jc w:val="both"/>
        <w:rPr>
          <w:sz w:val="24"/>
          <w:szCs w:val="24"/>
        </w:rPr>
      </w:pPr>
      <w:r w:rsidRPr="00445008">
        <w:rPr>
          <w:b/>
          <w:bCs/>
          <w:sz w:val="24"/>
          <w:szCs w:val="24"/>
        </w:rPr>
        <w:t>Характерная особенность консолидированной отчётности группы</w:t>
      </w:r>
      <w:r w:rsidRPr="00445008">
        <w:rPr>
          <w:sz w:val="24"/>
          <w:szCs w:val="24"/>
        </w:rPr>
        <w:t xml:space="preserve"> — активы, обязательства, доходы и расходы двух или нескольких юридически самостоятельных единиц объединяют в отдельную систему финансовых отчётов.</w:t>
      </w:r>
    </w:p>
    <w:p w:rsidR="00445008" w:rsidRPr="00445008" w:rsidRDefault="00445008" w:rsidP="00445008">
      <w:pPr>
        <w:pStyle w:val="a3"/>
        <w:spacing w:after="0"/>
        <w:ind w:left="0" w:firstLine="709"/>
        <w:jc w:val="both"/>
        <w:rPr>
          <w:b/>
          <w:bCs/>
          <w:sz w:val="24"/>
          <w:szCs w:val="24"/>
        </w:rPr>
      </w:pPr>
      <w:r w:rsidRPr="00445008">
        <w:rPr>
          <w:b/>
          <w:bCs/>
          <w:sz w:val="24"/>
          <w:szCs w:val="24"/>
        </w:rPr>
        <w:t>Данные, необходимые для составления консолидированной отчетности, должны:</w:t>
      </w:r>
    </w:p>
    <w:p w:rsidR="00445008" w:rsidRDefault="00445008" w:rsidP="00445008">
      <w:pPr>
        <w:pStyle w:val="a3"/>
        <w:numPr>
          <w:ilvl w:val="0"/>
          <w:numId w:val="56"/>
        </w:numPr>
        <w:spacing w:after="0"/>
        <w:ind w:left="0" w:firstLine="709"/>
        <w:jc w:val="both"/>
        <w:rPr>
          <w:sz w:val="24"/>
          <w:szCs w:val="24"/>
        </w:rPr>
      </w:pPr>
      <w:r w:rsidRPr="00445008">
        <w:rPr>
          <w:sz w:val="24"/>
          <w:szCs w:val="24"/>
        </w:rPr>
        <w:t>формироваться на основе единой учетной политики, и если она различается, то до объединения отчетности отличающиеся данные нужно привести к необходимым требованиям;</w:t>
      </w:r>
    </w:p>
    <w:p w:rsidR="00445008" w:rsidRDefault="00445008" w:rsidP="00445008">
      <w:pPr>
        <w:pStyle w:val="a3"/>
        <w:numPr>
          <w:ilvl w:val="0"/>
          <w:numId w:val="56"/>
        </w:numPr>
        <w:spacing w:after="0"/>
        <w:ind w:left="0" w:firstLine="709"/>
        <w:jc w:val="both"/>
        <w:rPr>
          <w:sz w:val="24"/>
          <w:szCs w:val="24"/>
        </w:rPr>
      </w:pPr>
      <w:r w:rsidRPr="00445008">
        <w:rPr>
          <w:sz w:val="24"/>
          <w:szCs w:val="24"/>
        </w:rPr>
        <w:t>быть привязаны к факту появления оснований для консолидации или исчезновению их.</w:t>
      </w:r>
    </w:p>
    <w:p w:rsidR="00445008" w:rsidRDefault="00445008" w:rsidP="00445008">
      <w:pPr>
        <w:pStyle w:val="a3"/>
        <w:spacing w:after="0"/>
        <w:ind w:left="709"/>
        <w:jc w:val="both"/>
        <w:rPr>
          <w:sz w:val="24"/>
          <w:szCs w:val="24"/>
        </w:rPr>
      </w:pPr>
    </w:p>
    <w:p w:rsidR="00445008" w:rsidRDefault="00445008" w:rsidP="00445008">
      <w:pPr>
        <w:pStyle w:val="a3"/>
        <w:spacing w:after="0"/>
        <w:ind w:left="0" w:firstLine="709"/>
        <w:jc w:val="both"/>
        <w:rPr>
          <w:sz w:val="24"/>
          <w:szCs w:val="24"/>
        </w:rPr>
      </w:pPr>
      <w:r w:rsidRPr="00445008">
        <w:rPr>
          <w:sz w:val="24"/>
          <w:szCs w:val="24"/>
        </w:rPr>
        <w:t xml:space="preserve">В РФ такую отчетность обязаны предоставлять любые группы, имеющие дочерние предприятия. Составление, представление, аудит и раскрытие отчетности регламентирует ФЗ «О консолидированной финансовой отчетности» от 27.07.2010 №208-ФЗ (последняя редакция). </w:t>
      </w:r>
    </w:p>
    <w:p w:rsidR="00445008" w:rsidRPr="00445008" w:rsidRDefault="00445008" w:rsidP="00445008">
      <w:pPr>
        <w:pStyle w:val="a3"/>
        <w:spacing w:after="0"/>
        <w:ind w:left="0" w:firstLine="709"/>
        <w:jc w:val="both"/>
        <w:rPr>
          <w:b/>
          <w:bCs/>
          <w:sz w:val="24"/>
          <w:szCs w:val="24"/>
        </w:rPr>
      </w:pPr>
      <w:r w:rsidRPr="00445008">
        <w:rPr>
          <w:b/>
          <w:bCs/>
          <w:sz w:val="24"/>
          <w:szCs w:val="24"/>
        </w:rPr>
        <w:t>Согласно ст. 2 п. 1 вышеуказанного закона КФО обязаны формировать:</w:t>
      </w:r>
    </w:p>
    <w:p w:rsidR="00445008" w:rsidRDefault="00445008" w:rsidP="00445008">
      <w:pPr>
        <w:pStyle w:val="a3"/>
        <w:numPr>
          <w:ilvl w:val="0"/>
          <w:numId w:val="57"/>
        </w:numPr>
        <w:spacing w:after="0"/>
        <w:ind w:left="0" w:firstLine="709"/>
        <w:jc w:val="both"/>
        <w:rPr>
          <w:sz w:val="24"/>
          <w:szCs w:val="24"/>
        </w:rPr>
      </w:pPr>
      <w:r w:rsidRPr="00445008">
        <w:rPr>
          <w:sz w:val="24"/>
          <w:szCs w:val="24"/>
        </w:rPr>
        <w:t>кредитные организации;</w:t>
      </w:r>
    </w:p>
    <w:p w:rsidR="00445008" w:rsidRDefault="00445008" w:rsidP="00445008">
      <w:pPr>
        <w:pStyle w:val="a3"/>
        <w:numPr>
          <w:ilvl w:val="0"/>
          <w:numId w:val="57"/>
        </w:numPr>
        <w:spacing w:after="0"/>
        <w:ind w:left="0" w:firstLine="709"/>
        <w:jc w:val="both"/>
        <w:rPr>
          <w:sz w:val="24"/>
          <w:szCs w:val="24"/>
        </w:rPr>
      </w:pPr>
      <w:r w:rsidRPr="00445008">
        <w:rPr>
          <w:sz w:val="24"/>
          <w:szCs w:val="24"/>
        </w:rPr>
        <w:t>клиринговые организации;</w:t>
      </w:r>
    </w:p>
    <w:p w:rsidR="00445008" w:rsidRDefault="00445008" w:rsidP="00445008">
      <w:pPr>
        <w:pStyle w:val="a3"/>
        <w:numPr>
          <w:ilvl w:val="0"/>
          <w:numId w:val="57"/>
        </w:numPr>
        <w:spacing w:after="0"/>
        <w:ind w:left="0" w:firstLine="709"/>
        <w:jc w:val="both"/>
        <w:rPr>
          <w:sz w:val="24"/>
          <w:szCs w:val="24"/>
        </w:rPr>
      </w:pPr>
      <w:r w:rsidRPr="00445008">
        <w:rPr>
          <w:sz w:val="24"/>
          <w:szCs w:val="24"/>
        </w:rPr>
        <w:t>НПФ — негосударственные пенсионные фонды;</w:t>
      </w:r>
    </w:p>
    <w:p w:rsidR="00445008" w:rsidRDefault="00445008" w:rsidP="00445008">
      <w:pPr>
        <w:pStyle w:val="a3"/>
        <w:numPr>
          <w:ilvl w:val="0"/>
          <w:numId w:val="57"/>
        </w:numPr>
        <w:spacing w:after="0"/>
        <w:ind w:left="0" w:firstLine="709"/>
        <w:jc w:val="both"/>
        <w:rPr>
          <w:sz w:val="24"/>
          <w:szCs w:val="24"/>
        </w:rPr>
      </w:pPr>
      <w:r w:rsidRPr="00445008">
        <w:rPr>
          <w:sz w:val="24"/>
          <w:szCs w:val="24"/>
        </w:rPr>
        <w:t>компании, чьи ценные бумаги участвуют в торгах;</w:t>
      </w:r>
    </w:p>
    <w:p w:rsidR="00445008" w:rsidRDefault="00445008" w:rsidP="00445008">
      <w:pPr>
        <w:pStyle w:val="a3"/>
        <w:numPr>
          <w:ilvl w:val="0"/>
          <w:numId w:val="57"/>
        </w:numPr>
        <w:spacing w:after="0"/>
        <w:ind w:left="0" w:firstLine="709"/>
        <w:jc w:val="both"/>
        <w:rPr>
          <w:sz w:val="24"/>
          <w:szCs w:val="24"/>
        </w:rPr>
      </w:pPr>
      <w:r w:rsidRPr="00445008">
        <w:rPr>
          <w:sz w:val="24"/>
          <w:szCs w:val="24"/>
        </w:rPr>
        <w:t>страховые компании, кроме сферы медицины;</w:t>
      </w:r>
    </w:p>
    <w:p w:rsidR="00445008" w:rsidRDefault="00445008" w:rsidP="00445008">
      <w:pPr>
        <w:pStyle w:val="a3"/>
        <w:numPr>
          <w:ilvl w:val="0"/>
          <w:numId w:val="57"/>
        </w:numPr>
        <w:spacing w:after="0"/>
        <w:ind w:left="0" w:firstLine="709"/>
        <w:jc w:val="both"/>
        <w:rPr>
          <w:sz w:val="24"/>
          <w:szCs w:val="24"/>
        </w:rPr>
      </w:pPr>
      <w:r w:rsidRPr="00445008">
        <w:rPr>
          <w:sz w:val="24"/>
          <w:szCs w:val="24"/>
        </w:rPr>
        <w:t>управляющие компании НПФ и инвестиционных фондов, включая паевых;</w:t>
      </w:r>
    </w:p>
    <w:p w:rsidR="00445008" w:rsidRDefault="00445008" w:rsidP="00445008">
      <w:pPr>
        <w:pStyle w:val="a3"/>
        <w:numPr>
          <w:ilvl w:val="0"/>
          <w:numId w:val="57"/>
        </w:numPr>
        <w:spacing w:after="0"/>
        <w:ind w:left="0" w:firstLine="709"/>
        <w:jc w:val="both"/>
        <w:rPr>
          <w:sz w:val="24"/>
          <w:szCs w:val="24"/>
        </w:rPr>
      </w:pPr>
      <w:r w:rsidRPr="00445008">
        <w:rPr>
          <w:sz w:val="24"/>
          <w:szCs w:val="24"/>
        </w:rPr>
        <w:t>иные группы компаний, перечень которых определяется законом.</w:t>
      </w:r>
    </w:p>
    <w:p w:rsidR="00445008" w:rsidRDefault="00445008" w:rsidP="00445008">
      <w:pPr>
        <w:pStyle w:val="a3"/>
        <w:spacing w:after="0"/>
        <w:ind w:left="709"/>
        <w:jc w:val="both"/>
        <w:rPr>
          <w:sz w:val="24"/>
          <w:szCs w:val="24"/>
        </w:rPr>
      </w:pPr>
    </w:p>
    <w:p w:rsidR="00445008" w:rsidRDefault="00445008" w:rsidP="00445008">
      <w:pPr>
        <w:pStyle w:val="a3"/>
        <w:spacing w:after="0"/>
        <w:ind w:left="0" w:firstLine="709"/>
        <w:jc w:val="both"/>
        <w:rPr>
          <w:sz w:val="24"/>
          <w:szCs w:val="24"/>
        </w:rPr>
      </w:pPr>
      <w:r w:rsidRPr="00445008">
        <w:rPr>
          <w:sz w:val="24"/>
          <w:szCs w:val="24"/>
        </w:rPr>
        <w:t xml:space="preserve">КФО составляется головным предприятием группы компаний. Ст. 4 ФЗ «О Консолидированной финансовой отчетности» определяет категории получателей отчетности. </w:t>
      </w:r>
    </w:p>
    <w:p w:rsidR="00445008" w:rsidRPr="00445008" w:rsidRDefault="00445008" w:rsidP="00445008">
      <w:pPr>
        <w:pStyle w:val="a3"/>
        <w:spacing w:after="0"/>
        <w:ind w:left="0" w:firstLine="709"/>
        <w:jc w:val="both"/>
        <w:rPr>
          <w:b/>
          <w:bCs/>
          <w:sz w:val="24"/>
          <w:szCs w:val="24"/>
        </w:rPr>
      </w:pPr>
      <w:r w:rsidRPr="00445008">
        <w:rPr>
          <w:b/>
          <w:bCs/>
          <w:sz w:val="24"/>
          <w:szCs w:val="24"/>
        </w:rPr>
        <w:t>Таковыми являются:</w:t>
      </w:r>
    </w:p>
    <w:p w:rsidR="00445008" w:rsidRDefault="00445008" w:rsidP="00445008">
      <w:pPr>
        <w:pStyle w:val="a3"/>
        <w:numPr>
          <w:ilvl w:val="0"/>
          <w:numId w:val="58"/>
        </w:numPr>
        <w:spacing w:after="0"/>
        <w:ind w:left="0" w:firstLine="709"/>
        <w:jc w:val="both"/>
        <w:rPr>
          <w:sz w:val="24"/>
          <w:szCs w:val="24"/>
        </w:rPr>
      </w:pPr>
      <w:r w:rsidRPr="00445008">
        <w:rPr>
          <w:sz w:val="24"/>
          <w:szCs w:val="24"/>
        </w:rPr>
        <w:t>Участники и собственники имущества предприятия – акционеры, учредители, совет директоров. Они первыми получают годовую/промежуточную отчетность в сроки, установленные законом: 120 и 60 дней соответственно с момента окончания отчетного периода.</w:t>
      </w:r>
    </w:p>
    <w:p w:rsidR="00445008" w:rsidRDefault="00445008" w:rsidP="00445008">
      <w:pPr>
        <w:pStyle w:val="a3"/>
        <w:numPr>
          <w:ilvl w:val="0"/>
          <w:numId w:val="58"/>
        </w:numPr>
        <w:spacing w:after="0"/>
        <w:ind w:left="0" w:firstLine="709"/>
        <w:jc w:val="both"/>
        <w:rPr>
          <w:sz w:val="24"/>
          <w:szCs w:val="24"/>
        </w:rPr>
      </w:pPr>
      <w:r w:rsidRPr="00445008">
        <w:rPr>
          <w:sz w:val="24"/>
          <w:szCs w:val="24"/>
        </w:rPr>
        <w:t>ЦБ РФ — получает КФО в порядке и сроках, устанавливаемых ЦБ РФ.</w:t>
      </w:r>
    </w:p>
    <w:p w:rsidR="00445008" w:rsidRDefault="00445008" w:rsidP="00445008">
      <w:pPr>
        <w:pStyle w:val="a3"/>
        <w:numPr>
          <w:ilvl w:val="0"/>
          <w:numId w:val="58"/>
        </w:numPr>
        <w:spacing w:after="0"/>
        <w:ind w:left="0" w:firstLine="709"/>
        <w:jc w:val="both"/>
        <w:rPr>
          <w:sz w:val="24"/>
          <w:szCs w:val="24"/>
        </w:rPr>
      </w:pPr>
      <w:r w:rsidRPr="00445008">
        <w:rPr>
          <w:sz w:val="24"/>
          <w:szCs w:val="24"/>
        </w:rPr>
        <w:t>Имеющие интерес пользователи – поставщики, инвесторы и другие. Для них на протяжении 30 дней отчетность размещается на общедоступных ресурсах, таких как СМИ и интернет-порталы.</w:t>
      </w:r>
    </w:p>
    <w:p w:rsidR="00445008" w:rsidRDefault="00445008" w:rsidP="00445008">
      <w:pPr>
        <w:pStyle w:val="a3"/>
        <w:spacing w:after="0"/>
        <w:ind w:left="709"/>
        <w:jc w:val="both"/>
        <w:rPr>
          <w:sz w:val="24"/>
          <w:szCs w:val="24"/>
        </w:rPr>
      </w:pPr>
    </w:p>
    <w:p w:rsidR="00445008" w:rsidRPr="00445008" w:rsidRDefault="00445008" w:rsidP="00445008">
      <w:pPr>
        <w:pStyle w:val="a3"/>
        <w:spacing w:after="0"/>
        <w:ind w:left="0" w:firstLine="709"/>
        <w:jc w:val="both"/>
        <w:rPr>
          <w:b/>
          <w:bCs/>
          <w:sz w:val="24"/>
          <w:szCs w:val="24"/>
        </w:rPr>
      </w:pPr>
      <w:r w:rsidRPr="00445008">
        <w:rPr>
          <w:b/>
          <w:bCs/>
          <w:sz w:val="24"/>
          <w:szCs w:val="24"/>
        </w:rPr>
        <w:t>Состав и особенности КФО</w:t>
      </w:r>
    </w:p>
    <w:p w:rsidR="00445008" w:rsidRPr="00445008" w:rsidRDefault="00445008" w:rsidP="00445008">
      <w:pPr>
        <w:pStyle w:val="a3"/>
        <w:spacing w:after="0"/>
        <w:ind w:left="0" w:firstLine="709"/>
        <w:jc w:val="both"/>
        <w:rPr>
          <w:sz w:val="24"/>
          <w:szCs w:val="24"/>
        </w:rPr>
      </w:pPr>
      <w:r w:rsidRPr="00445008">
        <w:rPr>
          <w:sz w:val="24"/>
          <w:szCs w:val="24"/>
        </w:rPr>
        <w:t>КФО имеет некоторые отличия от стандартной бухгалтерской отчетности. Во-первых, сведения о хозяйственной деятельности поступают не от одной, а от нескольких организаций. Во-вторых, у консолидированной отчетности иной круг пользователей. В-третьих, применяется другая техника формирования отчета.</w:t>
      </w:r>
    </w:p>
    <w:p w:rsidR="00445008" w:rsidRPr="00445008" w:rsidRDefault="00445008" w:rsidP="00445008">
      <w:pPr>
        <w:pStyle w:val="a3"/>
        <w:spacing w:after="0"/>
        <w:ind w:left="0" w:firstLine="709"/>
        <w:jc w:val="both"/>
        <w:rPr>
          <w:b/>
          <w:bCs/>
          <w:sz w:val="24"/>
          <w:szCs w:val="24"/>
        </w:rPr>
      </w:pPr>
      <w:r w:rsidRPr="00445008">
        <w:rPr>
          <w:b/>
          <w:bCs/>
          <w:sz w:val="24"/>
          <w:szCs w:val="24"/>
        </w:rPr>
        <w:t>Что содержит КФО:</w:t>
      </w:r>
    </w:p>
    <w:p w:rsidR="00445008" w:rsidRDefault="00445008" w:rsidP="00445008">
      <w:pPr>
        <w:pStyle w:val="a3"/>
        <w:numPr>
          <w:ilvl w:val="0"/>
          <w:numId w:val="59"/>
        </w:numPr>
        <w:spacing w:after="0"/>
        <w:ind w:left="0" w:firstLine="709"/>
        <w:jc w:val="both"/>
        <w:rPr>
          <w:sz w:val="24"/>
          <w:szCs w:val="24"/>
        </w:rPr>
      </w:pPr>
      <w:r w:rsidRPr="00445008">
        <w:rPr>
          <w:sz w:val="24"/>
          <w:szCs w:val="24"/>
        </w:rPr>
        <w:t>весь бухгалтерский баланс с необходимыми приложениями и сводками (Форма 1);</w:t>
      </w:r>
    </w:p>
    <w:p w:rsidR="00445008" w:rsidRDefault="00445008" w:rsidP="00445008">
      <w:pPr>
        <w:pStyle w:val="a3"/>
        <w:numPr>
          <w:ilvl w:val="0"/>
          <w:numId w:val="59"/>
        </w:numPr>
        <w:spacing w:after="0"/>
        <w:ind w:left="0" w:firstLine="709"/>
        <w:jc w:val="both"/>
        <w:rPr>
          <w:sz w:val="24"/>
          <w:szCs w:val="24"/>
        </w:rPr>
      </w:pPr>
      <w:r w:rsidRPr="00445008">
        <w:rPr>
          <w:sz w:val="24"/>
          <w:szCs w:val="24"/>
        </w:rPr>
        <w:t xml:space="preserve">полный отчет о </w:t>
      </w:r>
      <w:r w:rsidRPr="00445008">
        <w:rPr>
          <w:sz w:val="24"/>
          <w:szCs w:val="24"/>
        </w:rPr>
        <w:t>финансовых результатах</w:t>
      </w:r>
      <w:r w:rsidRPr="00445008">
        <w:rPr>
          <w:sz w:val="24"/>
          <w:szCs w:val="24"/>
        </w:rPr>
        <w:t xml:space="preserve"> всей группы компаний (Форма 2);</w:t>
      </w:r>
    </w:p>
    <w:p w:rsidR="00445008" w:rsidRPr="00445008" w:rsidRDefault="00445008" w:rsidP="00445008">
      <w:pPr>
        <w:pStyle w:val="a3"/>
        <w:numPr>
          <w:ilvl w:val="0"/>
          <w:numId w:val="59"/>
        </w:numPr>
        <w:spacing w:after="0"/>
        <w:ind w:left="0" w:firstLine="709"/>
        <w:jc w:val="both"/>
        <w:rPr>
          <w:sz w:val="24"/>
          <w:szCs w:val="24"/>
        </w:rPr>
      </w:pPr>
      <w:r w:rsidRPr="00445008">
        <w:rPr>
          <w:sz w:val="24"/>
          <w:szCs w:val="24"/>
        </w:rPr>
        <w:t>информационная сводка об участниках группы: их полный список, адреса регистрации и доля головной фирмы в уставных капиталах.</w:t>
      </w:r>
    </w:p>
    <w:p w:rsidR="00445008" w:rsidRDefault="00445008" w:rsidP="00445008">
      <w:pPr>
        <w:pStyle w:val="a3"/>
        <w:spacing w:after="0"/>
        <w:ind w:left="0" w:firstLine="709"/>
        <w:jc w:val="both"/>
        <w:rPr>
          <w:sz w:val="24"/>
          <w:szCs w:val="24"/>
        </w:rPr>
      </w:pPr>
      <w:r w:rsidRPr="00445008">
        <w:rPr>
          <w:sz w:val="24"/>
          <w:szCs w:val="24"/>
        </w:rPr>
        <w:t>Следовательно, сутью формирования КФО является объединение отчетов управляющей и дочерних организаций в один документ. При этом расчетные операции, проводимые между участниками группы, исключаются из итогов финансовой деятельности. Это делается для предоставления информации, касающейся работы группы во внешней среде. Иначе итоговые показатели будут искажены.</w:t>
      </w:r>
    </w:p>
    <w:p w:rsidR="00FC61C7" w:rsidRPr="00FC61C7" w:rsidRDefault="00FC61C7" w:rsidP="00FC61C7">
      <w:pPr>
        <w:pStyle w:val="a3"/>
        <w:spacing w:after="0"/>
        <w:ind w:left="0" w:firstLine="709"/>
        <w:jc w:val="both"/>
        <w:rPr>
          <w:b/>
          <w:bCs/>
          <w:sz w:val="24"/>
          <w:szCs w:val="24"/>
        </w:rPr>
      </w:pPr>
      <w:r w:rsidRPr="00FC61C7">
        <w:rPr>
          <w:b/>
          <w:bCs/>
          <w:sz w:val="24"/>
          <w:szCs w:val="24"/>
        </w:rPr>
        <w:lastRenderedPageBreak/>
        <w:t>Другие требования к консолидированной отчетности</w:t>
      </w:r>
    </w:p>
    <w:p w:rsidR="00FC61C7" w:rsidRDefault="00FC61C7" w:rsidP="00FC61C7">
      <w:pPr>
        <w:pStyle w:val="a3"/>
        <w:numPr>
          <w:ilvl w:val="0"/>
          <w:numId w:val="60"/>
        </w:numPr>
        <w:spacing w:after="0"/>
        <w:ind w:left="0" w:firstLine="709"/>
        <w:jc w:val="both"/>
        <w:rPr>
          <w:sz w:val="24"/>
          <w:szCs w:val="24"/>
        </w:rPr>
      </w:pPr>
      <w:r w:rsidRPr="00FC61C7">
        <w:rPr>
          <w:sz w:val="24"/>
          <w:szCs w:val="24"/>
        </w:rPr>
        <w:t>Оценка отчетов дочерних предприятий должна выполняться по общим для всех принципам.</w:t>
      </w:r>
    </w:p>
    <w:p w:rsidR="00FC61C7" w:rsidRDefault="00FC61C7" w:rsidP="00FC61C7">
      <w:pPr>
        <w:pStyle w:val="a3"/>
        <w:numPr>
          <w:ilvl w:val="0"/>
          <w:numId w:val="60"/>
        </w:numPr>
        <w:spacing w:after="0"/>
        <w:ind w:left="0" w:firstLine="709"/>
        <w:jc w:val="both"/>
        <w:rPr>
          <w:sz w:val="24"/>
          <w:szCs w:val="24"/>
        </w:rPr>
      </w:pPr>
      <w:r w:rsidRPr="00FC61C7">
        <w:rPr>
          <w:sz w:val="24"/>
          <w:szCs w:val="24"/>
        </w:rPr>
        <w:t>Отчет необходимо формировать на одном языке и в одной валюте (для РФ – русский и в рублях).</w:t>
      </w:r>
    </w:p>
    <w:p w:rsidR="00FC61C7" w:rsidRDefault="00FC61C7" w:rsidP="00FC61C7">
      <w:pPr>
        <w:pStyle w:val="a3"/>
        <w:numPr>
          <w:ilvl w:val="0"/>
          <w:numId w:val="60"/>
        </w:numPr>
        <w:spacing w:after="0"/>
        <w:ind w:left="0" w:firstLine="709"/>
        <w:jc w:val="both"/>
        <w:rPr>
          <w:sz w:val="24"/>
          <w:szCs w:val="24"/>
        </w:rPr>
      </w:pPr>
      <w:r w:rsidRPr="00FC61C7">
        <w:rPr>
          <w:sz w:val="24"/>
          <w:szCs w:val="24"/>
        </w:rPr>
        <w:t>Должна соблюдаться достоверность всех сведений, порядок их представления. Ответственность за это несет руководитель головной фирмы.</w:t>
      </w:r>
    </w:p>
    <w:p w:rsidR="00FC61C7" w:rsidRDefault="00FC61C7" w:rsidP="00FC61C7">
      <w:pPr>
        <w:pStyle w:val="a3"/>
        <w:numPr>
          <w:ilvl w:val="0"/>
          <w:numId w:val="60"/>
        </w:numPr>
        <w:spacing w:after="0"/>
        <w:ind w:left="0" w:firstLine="709"/>
        <w:jc w:val="both"/>
        <w:rPr>
          <w:sz w:val="24"/>
          <w:szCs w:val="24"/>
        </w:rPr>
      </w:pPr>
      <w:r w:rsidRPr="00FC61C7">
        <w:rPr>
          <w:sz w:val="24"/>
          <w:szCs w:val="24"/>
        </w:rPr>
        <w:t>Обязателен единый порядок и точный срок сдачи отчетности в головную организацию дочерними компаниями.</w:t>
      </w:r>
    </w:p>
    <w:p w:rsidR="00FC61C7" w:rsidRDefault="00FC61C7" w:rsidP="00FC61C7">
      <w:pPr>
        <w:pStyle w:val="a3"/>
        <w:numPr>
          <w:ilvl w:val="0"/>
          <w:numId w:val="60"/>
        </w:numPr>
        <w:spacing w:after="0"/>
        <w:ind w:left="0" w:firstLine="709"/>
        <w:jc w:val="both"/>
        <w:rPr>
          <w:sz w:val="24"/>
          <w:szCs w:val="24"/>
        </w:rPr>
      </w:pPr>
      <w:r w:rsidRPr="00FC61C7">
        <w:rPr>
          <w:sz w:val="24"/>
          <w:szCs w:val="24"/>
        </w:rPr>
        <w:t>Должно выполняться требование сдачи отчетности абсолютно всеми участниками группы.</w:t>
      </w:r>
    </w:p>
    <w:p w:rsidR="00FC61C7" w:rsidRDefault="00FC61C7" w:rsidP="00FC61C7">
      <w:pPr>
        <w:pStyle w:val="a3"/>
        <w:numPr>
          <w:ilvl w:val="0"/>
          <w:numId w:val="60"/>
        </w:numPr>
        <w:spacing w:after="0"/>
        <w:ind w:left="0" w:firstLine="709"/>
        <w:jc w:val="both"/>
        <w:rPr>
          <w:sz w:val="24"/>
          <w:szCs w:val="24"/>
        </w:rPr>
      </w:pPr>
      <w:r w:rsidRPr="00FC61C7">
        <w:rPr>
          <w:sz w:val="24"/>
          <w:szCs w:val="24"/>
        </w:rPr>
        <w:t>КФО должна иметь аудиторское заключение, которое подлежит представлению и раскрытию вместе с отчетностью.</w:t>
      </w:r>
    </w:p>
    <w:p w:rsidR="00FC61C7" w:rsidRDefault="00FC61C7" w:rsidP="00FC61C7">
      <w:pPr>
        <w:pStyle w:val="a3"/>
        <w:spacing w:after="0"/>
        <w:ind w:left="709"/>
        <w:jc w:val="both"/>
        <w:rPr>
          <w:sz w:val="24"/>
          <w:szCs w:val="24"/>
        </w:rPr>
      </w:pPr>
    </w:p>
    <w:p w:rsidR="00FC61C7" w:rsidRDefault="00FC61C7" w:rsidP="00FC61C7">
      <w:pPr>
        <w:pStyle w:val="a3"/>
        <w:spacing w:after="0"/>
        <w:ind w:left="0" w:firstLine="709"/>
        <w:jc w:val="both"/>
        <w:rPr>
          <w:sz w:val="24"/>
          <w:szCs w:val="24"/>
        </w:rPr>
      </w:pPr>
      <w:r w:rsidRPr="00FC61C7">
        <w:rPr>
          <w:b/>
          <w:bCs/>
          <w:sz w:val="24"/>
          <w:szCs w:val="24"/>
        </w:rPr>
        <w:t>Первым отчетным годом для годовой консолидированной финансовой отчетности</w:t>
      </w:r>
      <w:r w:rsidRPr="00FC61C7">
        <w:rPr>
          <w:sz w:val="24"/>
          <w:szCs w:val="24"/>
        </w:rPr>
        <w:t xml:space="preserve"> организации является период с даты ее государственной регистрации по 31 декабря того же календарного года включительно. В случае, если учредительными документами организации установлена иная дата окончания отчетного года, первым отчетным годом для годовой консолидированной финансовой отчетности такой организации является период с даты ее государственной регистрации по дату окончания отчетного года, установленную учредительными документами организации, включительно</w:t>
      </w:r>
    </w:p>
    <w:p w:rsidR="00FC61C7" w:rsidRPr="00FC61C7" w:rsidRDefault="00FC61C7" w:rsidP="00FC61C7">
      <w:pPr>
        <w:pStyle w:val="a3"/>
        <w:spacing w:after="0"/>
        <w:ind w:left="0" w:firstLine="709"/>
        <w:jc w:val="both"/>
        <w:rPr>
          <w:sz w:val="24"/>
          <w:szCs w:val="24"/>
        </w:rPr>
      </w:pPr>
      <w:r w:rsidRPr="00FC61C7">
        <w:rPr>
          <w:b/>
          <w:bCs/>
          <w:sz w:val="24"/>
          <w:szCs w:val="24"/>
        </w:rPr>
        <w:t>Отчетным периодом для промежуточной консолидированной финансовой отчетности</w:t>
      </w:r>
      <w:r w:rsidRPr="00FC61C7">
        <w:rPr>
          <w:sz w:val="24"/>
          <w:szCs w:val="24"/>
        </w:rPr>
        <w:t xml:space="preserve"> является период с даты начала отчетного года по отчетную дату периода, за который составляется промежуточная консолидированная финансовая отчетность, включительно. Первым отчетным периодом для промежуточной консолидированной финансовой отчетности является период с даты государственной регистрации организации по отчетную дату периода, за который составляется промежуточная консолидированная финансовая отчетность, включительно.</w:t>
      </w:r>
    </w:p>
    <w:sectPr w:rsidR="00FC61C7" w:rsidRPr="00FC61C7" w:rsidSect="00C714C3">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930"/>
    <w:multiLevelType w:val="hybridMultilevel"/>
    <w:tmpl w:val="28886A9E"/>
    <w:lvl w:ilvl="0" w:tplc="6E3A496A">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EC7493"/>
    <w:multiLevelType w:val="hybridMultilevel"/>
    <w:tmpl w:val="DB76C1A6"/>
    <w:lvl w:ilvl="0" w:tplc="F0B27D5A">
      <w:start w:val="1"/>
      <w:numFmt w:val="bullet"/>
      <w:suff w:val="space"/>
      <w:lvlText w:val=""/>
      <w:lvlJc w:val="left"/>
      <w:pPr>
        <w:ind w:left="709" w:firstLine="106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58137B"/>
    <w:multiLevelType w:val="hybridMultilevel"/>
    <w:tmpl w:val="76900D36"/>
    <w:lvl w:ilvl="0" w:tplc="EC74A70E">
      <w:start w:val="1"/>
      <w:numFmt w:val="decimal"/>
      <w:suff w:val="space"/>
      <w:lvlText w:val="%1."/>
      <w:lvlJc w:val="left"/>
      <w:pPr>
        <w:ind w:left="709" w:firstLine="108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ACB3BEE"/>
    <w:multiLevelType w:val="hybridMultilevel"/>
    <w:tmpl w:val="4B8499A4"/>
    <w:lvl w:ilvl="0" w:tplc="F88A7EB2">
      <w:start w:val="1"/>
      <w:numFmt w:val="bullet"/>
      <w:suff w:val="space"/>
      <w:lvlText w:val=""/>
      <w:lvlJc w:val="left"/>
      <w:pPr>
        <w:ind w:left="709" w:firstLine="106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F13F8D"/>
    <w:multiLevelType w:val="hybridMultilevel"/>
    <w:tmpl w:val="C25A9F02"/>
    <w:lvl w:ilvl="0" w:tplc="46628D10">
      <w:start w:val="1"/>
      <w:numFmt w:val="bullet"/>
      <w:suff w:val="space"/>
      <w:lvlText w:val=""/>
      <w:lvlJc w:val="left"/>
      <w:pPr>
        <w:ind w:left="709" w:firstLine="106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3844D9"/>
    <w:multiLevelType w:val="hybridMultilevel"/>
    <w:tmpl w:val="80B2AE1C"/>
    <w:lvl w:ilvl="0" w:tplc="89620D66">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8122918"/>
    <w:multiLevelType w:val="hybridMultilevel"/>
    <w:tmpl w:val="7B82A3A2"/>
    <w:lvl w:ilvl="0" w:tplc="C1661AD4">
      <w:start w:val="1"/>
      <w:numFmt w:val="decimal"/>
      <w:suff w:val="space"/>
      <w:lvlText w:val="%1."/>
      <w:lvlJc w:val="left"/>
      <w:pPr>
        <w:ind w:left="1418" w:firstLine="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96745F3"/>
    <w:multiLevelType w:val="hybridMultilevel"/>
    <w:tmpl w:val="6F00DCC2"/>
    <w:lvl w:ilvl="0" w:tplc="73946358">
      <w:start w:val="1"/>
      <w:numFmt w:val="decimal"/>
      <w:suff w:val="space"/>
      <w:lvlText w:val="%1)"/>
      <w:lvlJc w:val="left"/>
      <w:pPr>
        <w:ind w:left="1418" w:firstLine="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9B32239"/>
    <w:multiLevelType w:val="hybridMultilevel"/>
    <w:tmpl w:val="E5E08562"/>
    <w:lvl w:ilvl="0" w:tplc="13B0BB38">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0065C2"/>
    <w:multiLevelType w:val="hybridMultilevel"/>
    <w:tmpl w:val="AA82DEC6"/>
    <w:lvl w:ilvl="0" w:tplc="73946358">
      <w:start w:val="1"/>
      <w:numFmt w:val="decimal"/>
      <w:suff w:val="space"/>
      <w:lvlText w:val="%1)"/>
      <w:lvlJc w:val="left"/>
      <w:pPr>
        <w:ind w:left="709" w:firstLine="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1F60CCB"/>
    <w:multiLevelType w:val="hybridMultilevel"/>
    <w:tmpl w:val="4EBC0ECC"/>
    <w:lvl w:ilvl="0" w:tplc="08BE9AF8">
      <w:start w:val="1"/>
      <w:numFmt w:val="bullet"/>
      <w:suff w:val="space"/>
      <w:lvlText w:val=""/>
      <w:lvlJc w:val="left"/>
      <w:pPr>
        <w:ind w:left="709" w:firstLine="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38E2869"/>
    <w:multiLevelType w:val="hybridMultilevel"/>
    <w:tmpl w:val="111A763A"/>
    <w:lvl w:ilvl="0" w:tplc="BFBE60A4">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5167840"/>
    <w:multiLevelType w:val="hybridMultilevel"/>
    <w:tmpl w:val="3006DB00"/>
    <w:lvl w:ilvl="0" w:tplc="9ACE5152">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54639A2"/>
    <w:multiLevelType w:val="hybridMultilevel"/>
    <w:tmpl w:val="1D0E236E"/>
    <w:lvl w:ilvl="0" w:tplc="D552380A">
      <w:start w:val="1"/>
      <w:numFmt w:val="bullet"/>
      <w:suff w:val="space"/>
      <w:lvlText w:val=""/>
      <w:lvlJc w:val="left"/>
      <w:pPr>
        <w:ind w:left="709" w:firstLine="1069"/>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F601F1"/>
    <w:multiLevelType w:val="hybridMultilevel"/>
    <w:tmpl w:val="659A2B08"/>
    <w:lvl w:ilvl="0" w:tplc="484AAD8A">
      <w:start w:val="1"/>
      <w:numFmt w:val="decimal"/>
      <w:suff w:val="space"/>
      <w:lvlText w:val="%1."/>
      <w:lvlJc w:val="left"/>
      <w:pPr>
        <w:ind w:left="1418" w:firstLine="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71D44A3"/>
    <w:multiLevelType w:val="hybridMultilevel"/>
    <w:tmpl w:val="49022DAC"/>
    <w:lvl w:ilvl="0" w:tplc="F008F91A">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8F332CC"/>
    <w:multiLevelType w:val="hybridMultilevel"/>
    <w:tmpl w:val="CB28437C"/>
    <w:lvl w:ilvl="0" w:tplc="0776804E">
      <w:start w:val="1"/>
      <w:numFmt w:val="bullet"/>
      <w:suff w:val="space"/>
      <w:lvlText w:val=""/>
      <w:lvlJc w:val="left"/>
      <w:pPr>
        <w:ind w:left="709" w:firstLine="178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9556B13"/>
    <w:multiLevelType w:val="hybridMultilevel"/>
    <w:tmpl w:val="32C4E840"/>
    <w:lvl w:ilvl="0" w:tplc="0A5E2586">
      <w:start w:val="1"/>
      <w:numFmt w:val="bullet"/>
      <w:suff w:val="space"/>
      <w:lvlText w:val=""/>
      <w:lvlJc w:val="left"/>
      <w:pPr>
        <w:ind w:left="709" w:firstLine="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6F3666"/>
    <w:multiLevelType w:val="hybridMultilevel"/>
    <w:tmpl w:val="521EC464"/>
    <w:lvl w:ilvl="0" w:tplc="12268B0E">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BFC1E2D"/>
    <w:multiLevelType w:val="hybridMultilevel"/>
    <w:tmpl w:val="B79429AA"/>
    <w:lvl w:ilvl="0" w:tplc="6812D830">
      <w:start w:val="1"/>
      <w:numFmt w:val="bullet"/>
      <w:suff w:val="space"/>
      <w:lvlText w:val=""/>
      <w:lvlJc w:val="left"/>
      <w:pPr>
        <w:ind w:left="709" w:firstLine="106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FBB4D02"/>
    <w:multiLevelType w:val="hybridMultilevel"/>
    <w:tmpl w:val="29C23E0E"/>
    <w:lvl w:ilvl="0" w:tplc="25C0896E">
      <w:start w:val="1"/>
      <w:numFmt w:val="decimal"/>
      <w:suff w:val="space"/>
      <w:lvlText w:val="%1."/>
      <w:lvlJc w:val="left"/>
      <w:pPr>
        <w:ind w:left="709" w:firstLine="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12461F8"/>
    <w:multiLevelType w:val="hybridMultilevel"/>
    <w:tmpl w:val="501239B4"/>
    <w:lvl w:ilvl="0" w:tplc="0419000F">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902A84"/>
    <w:multiLevelType w:val="hybridMultilevel"/>
    <w:tmpl w:val="0F48805A"/>
    <w:lvl w:ilvl="0" w:tplc="484AAD8A">
      <w:start w:val="1"/>
      <w:numFmt w:val="decimal"/>
      <w:suff w:val="space"/>
      <w:lvlText w:val="%1."/>
      <w:lvlJc w:val="left"/>
      <w:pPr>
        <w:ind w:left="709" w:firstLine="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30A573E"/>
    <w:multiLevelType w:val="hybridMultilevel"/>
    <w:tmpl w:val="BAB8CC14"/>
    <w:lvl w:ilvl="0" w:tplc="3CA0568A">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4170FE2"/>
    <w:multiLevelType w:val="hybridMultilevel"/>
    <w:tmpl w:val="C84A7944"/>
    <w:lvl w:ilvl="0" w:tplc="0B38E430">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7EB729D"/>
    <w:multiLevelType w:val="hybridMultilevel"/>
    <w:tmpl w:val="7AD23F56"/>
    <w:lvl w:ilvl="0" w:tplc="98BE60C0">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C497ECA"/>
    <w:multiLevelType w:val="hybridMultilevel"/>
    <w:tmpl w:val="D9D205BC"/>
    <w:lvl w:ilvl="0" w:tplc="F008F91A">
      <w:start w:val="1"/>
      <w:numFmt w:val="bullet"/>
      <w:suff w:val="space"/>
      <w:lvlText w:val=""/>
      <w:lvlJc w:val="left"/>
      <w:pPr>
        <w:ind w:left="1418"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DA22895"/>
    <w:multiLevelType w:val="hybridMultilevel"/>
    <w:tmpl w:val="9F702C6E"/>
    <w:lvl w:ilvl="0" w:tplc="AF943786">
      <w:start w:val="1"/>
      <w:numFmt w:val="bullet"/>
      <w:suff w:val="space"/>
      <w:lvlText w:val=""/>
      <w:lvlJc w:val="left"/>
      <w:pPr>
        <w:ind w:left="709" w:firstLine="1069"/>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EF6237E"/>
    <w:multiLevelType w:val="hybridMultilevel"/>
    <w:tmpl w:val="2174D96E"/>
    <w:lvl w:ilvl="0" w:tplc="DA78C4B8">
      <w:start w:val="1"/>
      <w:numFmt w:val="decimal"/>
      <w:suff w:val="space"/>
      <w:lvlText w:val="%1."/>
      <w:lvlJc w:val="left"/>
      <w:pPr>
        <w:ind w:left="709" w:firstLine="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25B69D1"/>
    <w:multiLevelType w:val="hybridMultilevel"/>
    <w:tmpl w:val="75C817D6"/>
    <w:lvl w:ilvl="0" w:tplc="4E26771A">
      <w:start w:val="1"/>
      <w:numFmt w:val="bullet"/>
      <w:suff w:val="space"/>
      <w:lvlText w:val=""/>
      <w:lvlJc w:val="left"/>
      <w:pPr>
        <w:ind w:left="1418"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66D0B1D"/>
    <w:multiLevelType w:val="hybridMultilevel"/>
    <w:tmpl w:val="F0D6E8AA"/>
    <w:lvl w:ilvl="0" w:tplc="13B0BB38">
      <w:start w:val="1"/>
      <w:numFmt w:val="bullet"/>
      <w:suff w:val="space"/>
      <w:lvlText w:val=""/>
      <w:lvlJc w:val="left"/>
      <w:pPr>
        <w:ind w:left="1474" w:firstLine="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1" w15:restartNumberingAfterBreak="0">
    <w:nsid w:val="4781607E"/>
    <w:multiLevelType w:val="hybridMultilevel"/>
    <w:tmpl w:val="CABAF466"/>
    <w:lvl w:ilvl="0" w:tplc="9F50711E">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88A18A7"/>
    <w:multiLevelType w:val="hybridMultilevel"/>
    <w:tmpl w:val="EA32105A"/>
    <w:lvl w:ilvl="0" w:tplc="AFC4941E">
      <w:start w:val="1"/>
      <w:numFmt w:val="bullet"/>
      <w:suff w:val="space"/>
      <w:lvlText w:val=""/>
      <w:lvlJc w:val="left"/>
      <w:pPr>
        <w:ind w:left="1418"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A445B6D"/>
    <w:multiLevelType w:val="hybridMultilevel"/>
    <w:tmpl w:val="DB20F228"/>
    <w:lvl w:ilvl="0" w:tplc="23920D54">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F5F2C9A"/>
    <w:multiLevelType w:val="hybridMultilevel"/>
    <w:tmpl w:val="91DE8048"/>
    <w:lvl w:ilvl="0" w:tplc="A532139A">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F6348E0"/>
    <w:multiLevelType w:val="hybridMultilevel"/>
    <w:tmpl w:val="C986AD76"/>
    <w:lvl w:ilvl="0" w:tplc="1074B46E">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01C1266"/>
    <w:multiLevelType w:val="hybridMultilevel"/>
    <w:tmpl w:val="DAFCB6BE"/>
    <w:lvl w:ilvl="0" w:tplc="22FC8D26">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09F3792"/>
    <w:multiLevelType w:val="hybridMultilevel"/>
    <w:tmpl w:val="2F38C488"/>
    <w:lvl w:ilvl="0" w:tplc="0054CF88">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2500C1D"/>
    <w:multiLevelType w:val="hybridMultilevel"/>
    <w:tmpl w:val="F354A012"/>
    <w:lvl w:ilvl="0" w:tplc="529A67DE">
      <w:start w:val="1"/>
      <w:numFmt w:val="bullet"/>
      <w:suff w:val="space"/>
      <w:lvlText w:val=""/>
      <w:lvlJc w:val="left"/>
      <w:pPr>
        <w:ind w:left="709" w:firstLine="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2E30A0C"/>
    <w:multiLevelType w:val="hybridMultilevel"/>
    <w:tmpl w:val="276CD570"/>
    <w:lvl w:ilvl="0" w:tplc="A1B64738">
      <w:start w:val="1"/>
      <w:numFmt w:val="decimal"/>
      <w:suff w:val="space"/>
      <w:lvlText w:val="%1."/>
      <w:lvlJc w:val="left"/>
      <w:pPr>
        <w:ind w:left="709" w:firstLine="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542D7EF4"/>
    <w:multiLevelType w:val="hybridMultilevel"/>
    <w:tmpl w:val="6C709CDC"/>
    <w:lvl w:ilvl="0" w:tplc="2BF019F4">
      <w:start w:val="1"/>
      <w:numFmt w:val="decimal"/>
      <w:suff w:val="space"/>
      <w:lvlText w:val="%1."/>
      <w:lvlJc w:val="left"/>
      <w:pPr>
        <w:ind w:left="709" w:firstLine="108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1" w15:restartNumberingAfterBreak="0">
    <w:nsid w:val="54CD0CE9"/>
    <w:multiLevelType w:val="hybridMultilevel"/>
    <w:tmpl w:val="0B66A6FC"/>
    <w:lvl w:ilvl="0" w:tplc="D9A40F00">
      <w:start w:val="1"/>
      <w:numFmt w:val="bullet"/>
      <w:suff w:val="space"/>
      <w:lvlText w:val=""/>
      <w:lvlJc w:val="left"/>
      <w:pPr>
        <w:ind w:left="709" w:firstLine="1069"/>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527006E"/>
    <w:multiLevelType w:val="hybridMultilevel"/>
    <w:tmpl w:val="69485280"/>
    <w:lvl w:ilvl="0" w:tplc="13B0BB38">
      <w:start w:val="1"/>
      <w:numFmt w:val="bullet"/>
      <w:suff w:val="space"/>
      <w:lvlText w:val=""/>
      <w:lvlJc w:val="left"/>
      <w:pPr>
        <w:ind w:left="2138" w:firstLine="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3" w15:restartNumberingAfterBreak="0">
    <w:nsid w:val="577D2897"/>
    <w:multiLevelType w:val="hybridMultilevel"/>
    <w:tmpl w:val="FFFCF696"/>
    <w:lvl w:ilvl="0" w:tplc="CDEC5118">
      <w:start w:val="1"/>
      <w:numFmt w:val="decimal"/>
      <w:suff w:val="space"/>
      <w:lvlText w:val="%1."/>
      <w:lvlJc w:val="left"/>
      <w:pPr>
        <w:ind w:left="709" w:firstLine="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7D849D3"/>
    <w:multiLevelType w:val="hybridMultilevel"/>
    <w:tmpl w:val="1FF69D30"/>
    <w:lvl w:ilvl="0" w:tplc="91EA68C8">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5ADB4A5D"/>
    <w:multiLevelType w:val="hybridMultilevel"/>
    <w:tmpl w:val="072C69EA"/>
    <w:lvl w:ilvl="0" w:tplc="CB2A8EE8">
      <w:start w:val="1"/>
      <w:numFmt w:val="bullet"/>
      <w:suff w:val="space"/>
      <w:lvlText w:val=""/>
      <w:lvlJc w:val="left"/>
      <w:pPr>
        <w:ind w:left="709" w:firstLine="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BD710E2"/>
    <w:multiLevelType w:val="hybridMultilevel"/>
    <w:tmpl w:val="9846374A"/>
    <w:lvl w:ilvl="0" w:tplc="3C38AEBE">
      <w:start w:val="1"/>
      <w:numFmt w:val="bullet"/>
      <w:suff w:val="space"/>
      <w:lvlText w:val=""/>
      <w:lvlJc w:val="left"/>
      <w:pPr>
        <w:ind w:left="709" w:firstLine="1069"/>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FE7670C"/>
    <w:multiLevelType w:val="hybridMultilevel"/>
    <w:tmpl w:val="7B5E2E8C"/>
    <w:lvl w:ilvl="0" w:tplc="AEF8CACE">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6952476"/>
    <w:multiLevelType w:val="hybridMultilevel"/>
    <w:tmpl w:val="AFC80FBE"/>
    <w:lvl w:ilvl="0" w:tplc="FCEC9258">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78F33A7"/>
    <w:multiLevelType w:val="hybridMultilevel"/>
    <w:tmpl w:val="4D2AB298"/>
    <w:lvl w:ilvl="0" w:tplc="4E26771A">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ACD1AE8"/>
    <w:multiLevelType w:val="hybridMultilevel"/>
    <w:tmpl w:val="1B284AA0"/>
    <w:lvl w:ilvl="0" w:tplc="07941740">
      <w:start w:val="1"/>
      <w:numFmt w:val="bullet"/>
      <w:suff w:val="space"/>
      <w:lvlText w:val=""/>
      <w:lvlJc w:val="left"/>
      <w:pPr>
        <w:ind w:left="709" w:firstLine="106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6B9F0ECE"/>
    <w:multiLevelType w:val="hybridMultilevel"/>
    <w:tmpl w:val="09A20F46"/>
    <w:lvl w:ilvl="0" w:tplc="DE7E4A9E">
      <w:start w:val="1"/>
      <w:numFmt w:val="bullet"/>
      <w:suff w:val="space"/>
      <w:lvlText w:val=""/>
      <w:lvlJc w:val="left"/>
      <w:pPr>
        <w:ind w:left="709" w:firstLine="106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F915338"/>
    <w:multiLevelType w:val="hybridMultilevel"/>
    <w:tmpl w:val="2174D96E"/>
    <w:lvl w:ilvl="0" w:tplc="DA78C4B8">
      <w:start w:val="1"/>
      <w:numFmt w:val="decimal"/>
      <w:suff w:val="space"/>
      <w:lvlText w:val="%1."/>
      <w:lvlJc w:val="left"/>
      <w:pPr>
        <w:ind w:left="709" w:firstLine="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6FE62412"/>
    <w:multiLevelType w:val="hybridMultilevel"/>
    <w:tmpl w:val="A70A9932"/>
    <w:lvl w:ilvl="0" w:tplc="300A77CE">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17E2E10"/>
    <w:multiLevelType w:val="hybridMultilevel"/>
    <w:tmpl w:val="8DD000E8"/>
    <w:lvl w:ilvl="0" w:tplc="C1661AD4">
      <w:start w:val="1"/>
      <w:numFmt w:val="decimal"/>
      <w:suff w:val="space"/>
      <w:lvlText w:val="%1."/>
      <w:lvlJc w:val="left"/>
      <w:pPr>
        <w:ind w:left="1418" w:firstLine="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3E02442"/>
    <w:multiLevelType w:val="hybridMultilevel"/>
    <w:tmpl w:val="C00040DC"/>
    <w:lvl w:ilvl="0" w:tplc="885CAB3E">
      <w:start w:val="1"/>
      <w:numFmt w:val="decimal"/>
      <w:suff w:val="space"/>
      <w:lvlText w:val="%1."/>
      <w:lvlJc w:val="left"/>
      <w:pPr>
        <w:ind w:left="709" w:firstLine="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4B80461"/>
    <w:multiLevelType w:val="hybridMultilevel"/>
    <w:tmpl w:val="27C61CC2"/>
    <w:lvl w:ilvl="0" w:tplc="64265E36">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79FE51B4"/>
    <w:multiLevelType w:val="hybridMultilevel"/>
    <w:tmpl w:val="64D0EEC2"/>
    <w:lvl w:ilvl="0" w:tplc="0340F3FC">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7B467549"/>
    <w:multiLevelType w:val="hybridMultilevel"/>
    <w:tmpl w:val="7774039C"/>
    <w:lvl w:ilvl="0" w:tplc="36DE6AFA">
      <w:start w:val="1"/>
      <w:numFmt w:val="bullet"/>
      <w:suff w:val="space"/>
      <w:lvlText w:val=""/>
      <w:lvlJc w:val="left"/>
      <w:pPr>
        <w:ind w:left="709"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CD01C33"/>
    <w:multiLevelType w:val="hybridMultilevel"/>
    <w:tmpl w:val="5854224C"/>
    <w:lvl w:ilvl="0" w:tplc="A29A7728">
      <w:start w:val="1"/>
      <w:numFmt w:val="decimal"/>
      <w:suff w:val="space"/>
      <w:lvlText w:val="%1."/>
      <w:lvlJc w:val="left"/>
      <w:pPr>
        <w:ind w:left="709" w:firstLine="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841189409">
    <w:abstractNumId w:val="21"/>
  </w:num>
  <w:num w:numId="2" w16cid:durableId="1502811535">
    <w:abstractNumId w:val="52"/>
  </w:num>
  <w:num w:numId="3" w16cid:durableId="1114254594">
    <w:abstractNumId w:val="28"/>
  </w:num>
  <w:num w:numId="4" w16cid:durableId="1722167125">
    <w:abstractNumId w:val="24"/>
  </w:num>
  <w:num w:numId="5" w16cid:durableId="2038235987">
    <w:abstractNumId w:val="37"/>
  </w:num>
  <w:num w:numId="6" w16cid:durableId="615672754">
    <w:abstractNumId w:val="58"/>
  </w:num>
  <w:num w:numId="7" w16cid:durableId="116678752">
    <w:abstractNumId w:val="12"/>
  </w:num>
  <w:num w:numId="8" w16cid:durableId="256715212">
    <w:abstractNumId w:val="49"/>
  </w:num>
  <w:num w:numId="9" w16cid:durableId="1017275518">
    <w:abstractNumId w:val="29"/>
  </w:num>
  <w:num w:numId="10" w16cid:durableId="1956018527">
    <w:abstractNumId w:val="48"/>
  </w:num>
  <w:num w:numId="11" w16cid:durableId="1276477059">
    <w:abstractNumId w:val="18"/>
  </w:num>
  <w:num w:numId="12" w16cid:durableId="836531165">
    <w:abstractNumId w:val="11"/>
  </w:num>
  <w:num w:numId="13" w16cid:durableId="1871842383">
    <w:abstractNumId w:val="47"/>
  </w:num>
  <w:num w:numId="14" w16cid:durableId="614555482">
    <w:abstractNumId w:val="33"/>
  </w:num>
  <w:num w:numId="15" w16cid:durableId="453063739">
    <w:abstractNumId w:val="25"/>
  </w:num>
  <w:num w:numId="16" w16cid:durableId="1931306907">
    <w:abstractNumId w:val="6"/>
  </w:num>
  <w:num w:numId="17" w16cid:durableId="1654215087">
    <w:abstractNumId w:val="32"/>
  </w:num>
  <w:num w:numId="18" w16cid:durableId="1678262694">
    <w:abstractNumId w:val="54"/>
  </w:num>
  <w:num w:numId="19" w16cid:durableId="1347901732">
    <w:abstractNumId w:val="44"/>
  </w:num>
  <w:num w:numId="20" w16cid:durableId="312950978">
    <w:abstractNumId w:val="9"/>
  </w:num>
  <w:num w:numId="21" w16cid:durableId="568535010">
    <w:abstractNumId w:val="30"/>
  </w:num>
  <w:num w:numId="22" w16cid:durableId="1079669378">
    <w:abstractNumId w:val="8"/>
  </w:num>
  <w:num w:numId="23" w16cid:durableId="695542791">
    <w:abstractNumId w:val="42"/>
  </w:num>
  <w:num w:numId="24" w16cid:durableId="1198809416">
    <w:abstractNumId w:val="7"/>
  </w:num>
  <w:num w:numId="25" w16cid:durableId="1530949739">
    <w:abstractNumId w:val="16"/>
  </w:num>
  <w:num w:numId="26" w16cid:durableId="1346590610">
    <w:abstractNumId w:val="23"/>
  </w:num>
  <w:num w:numId="27" w16cid:durableId="114297696">
    <w:abstractNumId w:val="0"/>
  </w:num>
  <w:num w:numId="28" w16cid:durableId="862981619">
    <w:abstractNumId w:val="36"/>
  </w:num>
  <w:num w:numId="29" w16cid:durableId="946960930">
    <w:abstractNumId w:val="35"/>
  </w:num>
  <w:num w:numId="30" w16cid:durableId="62261767">
    <w:abstractNumId w:val="38"/>
  </w:num>
  <w:num w:numId="31" w16cid:durableId="93207991">
    <w:abstractNumId w:val="45"/>
  </w:num>
  <w:num w:numId="32" w16cid:durableId="498159745">
    <w:abstractNumId w:val="17"/>
  </w:num>
  <w:num w:numId="33" w16cid:durableId="764154377">
    <w:abstractNumId w:val="10"/>
  </w:num>
  <w:num w:numId="34" w16cid:durableId="570116762">
    <w:abstractNumId w:val="22"/>
  </w:num>
  <w:num w:numId="35" w16cid:durableId="1666083873">
    <w:abstractNumId w:val="53"/>
  </w:num>
  <w:num w:numId="36" w16cid:durableId="1945383249">
    <w:abstractNumId w:val="14"/>
  </w:num>
  <w:num w:numId="37" w16cid:durableId="968051231">
    <w:abstractNumId w:val="34"/>
  </w:num>
  <w:num w:numId="38" w16cid:durableId="30037620">
    <w:abstractNumId w:val="57"/>
  </w:num>
  <w:num w:numId="39" w16cid:durableId="1220753147">
    <w:abstractNumId w:val="55"/>
  </w:num>
  <w:num w:numId="40" w16cid:durableId="956176287">
    <w:abstractNumId w:val="40"/>
  </w:num>
  <w:num w:numId="41" w16cid:durableId="890120381">
    <w:abstractNumId w:val="15"/>
  </w:num>
  <w:num w:numId="42" w16cid:durableId="807357646">
    <w:abstractNumId w:val="31"/>
  </w:num>
  <w:num w:numId="43" w16cid:durableId="1127620182">
    <w:abstractNumId w:val="5"/>
  </w:num>
  <w:num w:numId="44" w16cid:durableId="503671938">
    <w:abstractNumId w:val="56"/>
  </w:num>
  <w:num w:numId="45" w16cid:durableId="1142112915">
    <w:abstractNumId w:val="26"/>
  </w:num>
  <w:num w:numId="46" w16cid:durableId="1466505934">
    <w:abstractNumId w:val="2"/>
  </w:num>
  <w:num w:numId="47" w16cid:durableId="709377067">
    <w:abstractNumId w:val="51"/>
  </w:num>
  <w:num w:numId="48" w16cid:durableId="657149244">
    <w:abstractNumId w:val="27"/>
  </w:num>
  <w:num w:numId="49" w16cid:durableId="1314600640">
    <w:abstractNumId w:val="13"/>
  </w:num>
  <w:num w:numId="50" w16cid:durableId="374696202">
    <w:abstractNumId w:val="59"/>
  </w:num>
  <w:num w:numId="51" w16cid:durableId="1116170325">
    <w:abstractNumId w:val="43"/>
  </w:num>
  <w:num w:numId="52" w16cid:durableId="1373119813">
    <w:abstractNumId w:val="1"/>
  </w:num>
  <w:num w:numId="53" w16cid:durableId="1053895026">
    <w:abstractNumId w:val="20"/>
  </w:num>
  <w:num w:numId="54" w16cid:durableId="702941614">
    <w:abstractNumId w:val="3"/>
  </w:num>
  <w:num w:numId="55" w16cid:durableId="1826239704">
    <w:abstractNumId w:val="4"/>
  </w:num>
  <w:num w:numId="56" w16cid:durableId="1749958278">
    <w:abstractNumId w:val="50"/>
  </w:num>
  <w:num w:numId="57" w16cid:durableId="716705554">
    <w:abstractNumId w:val="46"/>
  </w:num>
  <w:num w:numId="58" w16cid:durableId="74475111">
    <w:abstractNumId w:val="39"/>
  </w:num>
  <w:num w:numId="59" w16cid:durableId="581453752">
    <w:abstractNumId w:val="19"/>
  </w:num>
  <w:num w:numId="60" w16cid:durableId="210209682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C3"/>
    <w:rsid w:val="000411CA"/>
    <w:rsid w:val="000522B3"/>
    <w:rsid w:val="00105BAC"/>
    <w:rsid w:val="00137EF1"/>
    <w:rsid w:val="00173C66"/>
    <w:rsid w:val="001A3F57"/>
    <w:rsid w:val="001C1017"/>
    <w:rsid w:val="00271311"/>
    <w:rsid w:val="00276BB1"/>
    <w:rsid w:val="0028757F"/>
    <w:rsid w:val="002F13FE"/>
    <w:rsid w:val="00361A0F"/>
    <w:rsid w:val="00367238"/>
    <w:rsid w:val="004174B7"/>
    <w:rsid w:val="00445008"/>
    <w:rsid w:val="0047254D"/>
    <w:rsid w:val="00484D1F"/>
    <w:rsid w:val="00490883"/>
    <w:rsid w:val="004A3DA7"/>
    <w:rsid w:val="004D7A1B"/>
    <w:rsid w:val="005E7C4A"/>
    <w:rsid w:val="006C0B77"/>
    <w:rsid w:val="007B64D6"/>
    <w:rsid w:val="007F213E"/>
    <w:rsid w:val="008242FF"/>
    <w:rsid w:val="00870751"/>
    <w:rsid w:val="00922C48"/>
    <w:rsid w:val="00957D1F"/>
    <w:rsid w:val="009D2922"/>
    <w:rsid w:val="00AA0BBE"/>
    <w:rsid w:val="00AF41B8"/>
    <w:rsid w:val="00B14FAA"/>
    <w:rsid w:val="00B915B7"/>
    <w:rsid w:val="00C0682D"/>
    <w:rsid w:val="00C2549E"/>
    <w:rsid w:val="00C43BB5"/>
    <w:rsid w:val="00C714C3"/>
    <w:rsid w:val="00C81DD8"/>
    <w:rsid w:val="00D66454"/>
    <w:rsid w:val="00DE0C07"/>
    <w:rsid w:val="00E4296D"/>
    <w:rsid w:val="00E84A56"/>
    <w:rsid w:val="00EA59DF"/>
    <w:rsid w:val="00EE4070"/>
    <w:rsid w:val="00F07A8B"/>
    <w:rsid w:val="00F12C76"/>
    <w:rsid w:val="00F35C62"/>
    <w:rsid w:val="00FA2F2E"/>
    <w:rsid w:val="00FC61C7"/>
    <w:rsid w:val="00FD5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2E85"/>
  <w15:chartTrackingRefBased/>
  <w15:docId w15:val="{7649E9F3-17E3-4791-B554-AD153216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14C3"/>
    <w:pPr>
      <w:ind w:left="720"/>
      <w:contextualSpacing/>
    </w:pPr>
  </w:style>
  <w:style w:type="table" w:styleId="a4">
    <w:name w:val="Table Grid"/>
    <w:basedOn w:val="a1"/>
    <w:uiPriority w:val="39"/>
    <w:rsid w:val="004A3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aption"/>
    <w:basedOn w:val="a"/>
    <w:next w:val="a"/>
    <w:uiPriority w:val="35"/>
    <w:unhideWhenUsed/>
    <w:qFormat/>
    <w:rsid w:val="004A3DA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hscheta.ru/scheta.php?chet_n=25&amp;name=Obshheproizvodstvennye-raskhody&amp;i=174" TargetMode="External"/><Relationship Id="rId13" Type="http://schemas.openxmlformats.org/officeDocument/2006/relationships/hyperlink" Target="https://www.buhscheta.ru/scheta.php?chet_n=91&amp;name=Prochie-dokhody-i-raskhody&amp;i=84" TargetMode="External"/><Relationship Id="rId18" Type="http://schemas.openxmlformats.org/officeDocument/2006/relationships/hyperlink" Target="http://www.grandars.ru/student/finansy/kredit.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uhscheta.ru/scheta.php?chet_n=23&amp;name=Vspomogatelnye-proizvodstva&amp;i=47" TargetMode="External"/><Relationship Id="rId12" Type="http://schemas.openxmlformats.org/officeDocument/2006/relationships/hyperlink" Target="https://www.buhscheta.ru/scheta.php?chet_n=44&amp;name=Raskhody-na-prodazhu&amp;i=53" TargetMode="External"/><Relationship Id="rId17" Type="http://schemas.openxmlformats.org/officeDocument/2006/relationships/hyperlink" Target="https://www.buhscheta.ru/scheta.php?chet_n=51&amp;name=Raschetnye-scheta&amp;i=57" TargetMode="External"/><Relationship Id="rId2" Type="http://schemas.openxmlformats.org/officeDocument/2006/relationships/styles" Target="styles.xml"/><Relationship Id="rId16" Type="http://schemas.openxmlformats.org/officeDocument/2006/relationships/hyperlink" Target="https://www.buhscheta.ru/scheta.php?chet_n=73&amp;name=Raschety-s-personalom-po-prochim-operacijam&amp;i=72"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www.buhscheta.ru/scheta.php?chet_n=08&amp;name=Kapitalnye-vlozhenija-&amp;i=37" TargetMode="External"/><Relationship Id="rId11" Type="http://schemas.openxmlformats.org/officeDocument/2006/relationships/hyperlink" Target="https://www.buhscheta.ru/scheta.php?chet_n=97&amp;name=Raskhody-budushhikh-periodov&amp;i=87" TargetMode="External"/><Relationship Id="rId5" Type="http://schemas.openxmlformats.org/officeDocument/2006/relationships/image" Target="media/image1.png"/><Relationship Id="rId15" Type="http://schemas.openxmlformats.org/officeDocument/2006/relationships/hyperlink" Target="https://www.buhscheta.ru/scheta.php?chet_n=91&amp;name=Prochie-dokhody-i-raskhody&amp;i=84" TargetMode="External"/><Relationship Id="rId10" Type="http://schemas.openxmlformats.org/officeDocument/2006/relationships/hyperlink" Target="https://www.buhscheta.ru/scheta.php?chet_n=29&amp;name=Obsluzhivajushhie-proizvodstva-i-khozjajjstva&amp;i=49" TargetMode="External"/><Relationship Id="rId19" Type="http://schemas.openxmlformats.org/officeDocument/2006/relationships/hyperlink" Target="http://www.grandars.ru/student/finansy/kreditnyy-dogovor.html" TargetMode="External"/><Relationship Id="rId4" Type="http://schemas.openxmlformats.org/officeDocument/2006/relationships/webSettings" Target="webSettings.xml"/><Relationship Id="rId9" Type="http://schemas.openxmlformats.org/officeDocument/2006/relationships/hyperlink" Target="https://www.buhscheta.ru/scheta.php?chet_n=26&amp;name=Obshhekhozjajjstvennye-raskhody&amp;i=173" TargetMode="External"/><Relationship Id="rId14" Type="http://schemas.openxmlformats.org/officeDocument/2006/relationships/hyperlink" Target="https://www.buhscheta.ru/scheta.php?chet_n=99&amp;name=Pribyli-i-ubytki&amp;i=8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54</Pages>
  <Words>24101</Words>
  <Characters>137376</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dcterms:created xsi:type="dcterms:W3CDTF">2023-04-12T11:19:00Z</dcterms:created>
  <dcterms:modified xsi:type="dcterms:W3CDTF">2023-04-13T10:20:00Z</dcterms:modified>
</cp:coreProperties>
</file>